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A7AC1"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sz w:val="28"/>
          <w:szCs w:val="28"/>
          <w:lang w:val="af-ZA"/>
        </w:rPr>
      </w:pPr>
      <w:r w:rsidRPr="00BB38A8">
        <w:rPr>
          <w:rFonts w:ascii="Times New Roman" w:hAnsi="Times New Roman" w:cs="Times New Roman"/>
          <w:sz w:val="28"/>
          <w:szCs w:val="28"/>
          <w:lang w:val="af-ZA"/>
        </w:rPr>
        <w:t>ĐẠI HỌC HUẾ</w:t>
      </w:r>
    </w:p>
    <w:p w14:paraId="0C6409B8"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noProof/>
          <w:sz w:val="28"/>
          <w:szCs w:val="28"/>
          <w:lang w:val="af-ZA"/>
        </w:rPr>
      </w:pPr>
      <w:r w:rsidRPr="00BB38A8">
        <w:rPr>
          <w:rFonts w:ascii="Times New Roman" w:hAnsi="Times New Roman" w:cs="Times New Roman"/>
          <w:b/>
          <w:noProof/>
          <w:sz w:val="28"/>
          <w:szCs w:val="28"/>
          <w:lang w:val="af-ZA"/>
        </w:rPr>
        <w:t>TRƯỜNG ĐẠI HỌC LUẬT</w:t>
      </w:r>
    </w:p>
    <w:p w14:paraId="74D595E2"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sz w:val="28"/>
          <w:szCs w:val="28"/>
          <w:lang w:val="pl-PL"/>
        </w:rPr>
      </w:pPr>
      <w:r w:rsidRPr="00BB38A8">
        <w:rPr>
          <w:rFonts w:ascii="Times New Roman" w:hAnsi="Times New Roman" w:cs="Times New Roman"/>
          <w:b/>
          <w:sz w:val="28"/>
          <w:szCs w:val="28"/>
          <w:lang w:val="pl-PL"/>
        </w:rPr>
        <w:t>-----</w:t>
      </w:r>
      <w:r w:rsidRPr="00BB38A8">
        <w:rPr>
          <w:rFonts w:ascii="Times New Roman" w:hAnsi="Times New Roman" w:cs="Times New Roman"/>
          <w:b/>
          <w:sz w:val="28"/>
          <w:szCs w:val="28"/>
          <w:lang w:val="pl-PL"/>
        </w:rPr>
        <w:sym w:font="Wingdings" w:char="F099"/>
      </w:r>
      <w:r w:rsidRPr="00BB38A8">
        <w:rPr>
          <w:rFonts w:ascii="Times New Roman" w:hAnsi="Times New Roman" w:cs="Times New Roman"/>
          <w:b/>
          <w:sz w:val="28"/>
          <w:szCs w:val="28"/>
          <w:lang w:val="pl-PL"/>
        </w:rPr>
        <w:sym w:font="Wingdings" w:char="F026"/>
      </w:r>
      <w:r w:rsidRPr="00BB38A8">
        <w:rPr>
          <w:rFonts w:ascii="Times New Roman" w:hAnsi="Times New Roman" w:cs="Times New Roman"/>
          <w:b/>
          <w:sz w:val="28"/>
          <w:szCs w:val="28"/>
          <w:lang w:val="pl-PL"/>
        </w:rPr>
        <w:sym w:font="Wingdings" w:char="F098"/>
      </w:r>
      <w:r w:rsidRPr="00BB38A8">
        <w:rPr>
          <w:rFonts w:ascii="Times New Roman" w:hAnsi="Times New Roman" w:cs="Times New Roman"/>
          <w:b/>
          <w:sz w:val="28"/>
          <w:szCs w:val="28"/>
          <w:lang w:val="pl-PL"/>
        </w:rPr>
        <w:t>-----</w:t>
      </w:r>
    </w:p>
    <w:p w14:paraId="40E3E83A"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sz w:val="28"/>
          <w:szCs w:val="28"/>
          <w:lang w:val="pl-PL"/>
        </w:rPr>
      </w:pPr>
    </w:p>
    <w:p w14:paraId="0250CCEB"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sz w:val="28"/>
          <w:szCs w:val="28"/>
          <w:lang w:val="pl-PL"/>
        </w:rPr>
      </w:pPr>
      <w:r w:rsidRPr="00BB38A8">
        <w:rPr>
          <w:rFonts w:ascii="Times New Roman" w:hAnsi="Times New Roman" w:cs="Times New Roman"/>
          <w:b/>
          <w:sz w:val="28"/>
          <w:szCs w:val="28"/>
          <w:lang w:val="pl-PL"/>
        </w:rPr>
        <w:t>DƯƠNG HUY HOÀNG</w:t>
      </w:r>
    </w:p>
    <w:p w14:paraId="70D210A9"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noProof/>
          <w:sz w:val="28"/>
          <w:szCs w:val="28"/>
          <w:lang w:val="af-ZA"/>
        </w:rPr>
      </w:pPr>
    </w:p>
    <w:p w14:paraId="45D61391"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noProof/>
          <w:sz w:val="28"/>
          <w:szCs w:val="28"/>
          <w:lang w:val="af-ZA"/>
        </w:rPr>
      </w:pPr>
      <w:r w:rsidRPr="00BB38A8">
        <w:rPr>
          <w:rFonts w:ascii="Times New Roman" w:hAnsi="Times New Roman" w:cs="Times New Roman"/>
          <w:noProof/>
          <w:sz w:val="28"/>
          <w:szCs w:val="28"/>
        </w:rPr>
        <w:drawing>
          <wp:inline distT="0" distB="0" distL="0" distR="0" wp14:anchorId="566D80D6" wp14:editId="41F46D9B">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40B968EF"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noProof/>
          <w:sz w:val="28"/>
          <w:szCs w:val="28"/>
          <w:lang w:val="af-ZA"/>
        </w:rPr>
      </w:pPr>
    </w:p>
    <w:p w14:paraId="23FB68B3" w14:textId="4B20E294" w:rsidR="00BB38A8" w:rsidRDefault="00BB38A8" w:rsidP="00BB38A8">
      <w:pPr>
        <w:tabs>
          <w:tab w:val="left" w:pos="851"/>
          <w:tab w:val="left" w:pos="993"/>
        </w:tabs>
        <w:spacing w:after="0" w:line="360" w:lineRule="auto"/>
        <w:jc w:val="center"/>
        <w:rPr>
          <w:rFonts w:ascii="Times New Roman" w:hAnsi="Times New Roman" w:cs="Times New Roman"/>
          <w:b/>
          <w:noProof/>
          <w:sz w:val="28"/>
          <w:szCs w:val="28"/>
          <w:lang w:val="af-ZA"/>
        </w:rPr>
      </w:pPr>
    </w:p>
    <w:p w14:paraId="47A13529"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noProof/>
          <w:sz w:val="28"/>
          <w:szCs w:val="28"/>
          <w:lang w:val="af-ZA"/>
        </w:rPr>
      </w:pPr>
    </w:p>
    <w:p w14:paraId="7EEC66A0"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iCs/>
          <w:sz w:val="34"/>
          <w:szCs w:val="28"/>
          <w:lang w:val="af-ZA"/>
        </w:rPr>
      </w:pPr>
      <w:r w:rsidRPr="00BB38A8">
        <w:rPr>
          <w:rFonts w:ascii="Times New Roman" w:hAnsi="Times New Roman" w:cs="Times New Roman"/>
          <w:b/>
          <w:iCs/>
          <w:sz w:val="34"/>
          <w:szCs w:val="28"/>
          <w:lang w:val="af-ZA"/>
        </w:rPr>
        <w:t>PHÁP LUẬT VỀ XỬ LÝ VI PHẠM</w:t>
      </w:r>
    </w:p>
    <w:p w14:paraId="4E2A12E4"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iCs/>
          <w:sz w:val="34"/>
          <w:szCs w:val="28"/>
          <w:lang w:val="af-ZA"/>
        </w:rPr>
      </w:pPr>
      <w:r w:rsidRPr="00BB38A8">
        <w:rPr>
          <w:rFonts w:ascii="Times New Roman" w:hAnsi="Times New Roman" w:cs="Times New Roman"/>
          <w:b/>
          <w:iCs/>
          <w:sz w:val="34"/>
          <w:szCs w:val="28"/>
          <w:lang w:val="af-ZA"/>
        </w:rPr>
        <w:t>TRONG LĨNH VỰC QUẢNG CẢO THƯƠNG MẠI</w:t>
      </w:r>
    </w:p>
    <w:p w14:paraId="3F239DF4" w14:textId="1879E164" w:rsidR="00BB38A8" w:rsidRDefault="00BB38A8" w:rsidP="00BB38A8">
      <w:pPr>
        <w:tabs>
          <w:tab w:val="left" w:pos="851"/>
          <w:tab w:val="left" w:pos="993"/>
        </w:tabs>
        <w:spacing w:after="0" w:line="360" w:lineRule="auto"/>
        <w:jc w:val="center"/>
        <w:rPr>
          <w:rFonts w:ascii="Times New Roman" w:hAnsi="Times New Roman" w:cs="Times New Roman"/>
          <w:b/>
          <w:i/>
          <w:sz w:val="28"/>
          <w:szCs w:val="28"/>
          <w:lang w:val="af-ZA"/>
        </w:rPr>
      </w:pPr>
    </w:p>
    <w:p w14:paraId="16C87666"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i/>
          <w:sz w:val="28"/>
          <w:szCs w:val="28"/>
          <w:lang w:val="af-ZA"/>
        </w:rPr>
      </w:pPr>
    </w:p>
    <w:p w14:paraId="546F6D69"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sz w:val="28"/>
          <w:szCs w:val="28"/>
          <w:lang w:val="pl-PL"/>
        </w:rPr>
      </w:pPr>
    </w:p>
    <w:p w14:paraId="51C531D4" w14:textId="04476908" w:rsidR="00BB38A8" w:rsidRPr="00BB38A8" w:rsidRDefault="00BB38A8" w:rsidP="00BB38A8">
      <w:pPr>
        <w:tabs>
          <w:tab w:val="left" w:pos="851"/>
          <w:tab w:val="left" w:pos="993"/>
        </w:tabs>
        <w:spacing w:after="0" w:line="360" w:lineRule="auto"/>
        <w:jc w:val="center"/>
        <w:rPr>
          <w:rFonts w:ascii="Times New Roman" w:hAnsi="Times New Roman" w:cs="Times New Roman"/>
          <w:b/>
          <w:sz w:val="36"/>
          <w:szCs w:val="28"/>
          <w:lang w:val="pl-PL"/>
        </w:rPr>
      </w:pPr>
      <w:r w:rsidRPr="00BB38A8">
        <w:rPr>
          <w:rFonts w:ascii="Times New Roman" w:hAnsi="Times New Roman" w:cs="Times New Roman"/>
          <w:b/>
          <w:sz w:val="36"/>
          <w:szCs w:val="28"/>
          <w:lang w:val="pl-PL"/>
        </w:rPr>
        <w:t>TÓM TẮT ĐỀ ÁN THẠC SĨ LUẬT KINH TẾ</w:t>
      </w:r>
    </w:p>
    <w:p w14:paraId="1515864F" w14:textId="77777777" w:rsidR="00BB38A8" w:rsidRPr="00BB38A8" w:rsidRDefault="00BB38A8" w:rsidP="00BB38A8">
      <w:pPr>
        <w:tabs>
          <w:tab w:val="left" w:pos="851"/>
          <w:tab w:val="left" w:pos="993"/>
        </w:tabs>
        <w:spacing w:after="0" w:line="360" w:lineRule="auto"/>
        <w:jc w:val="center"/>
        <w:rPr>
          <w:rFonts w:ascii="Times New Roman" w:eastAsia="Times New Roman" w:hAnsi="Times New Roman" w:cs="Times New Roman"/>
          <w:sz w:val="28"/>
          <w:szCs w:val="28"/>
          <w:lang w:val="pl-PL"/>
        </w:rPr>
      </w:pPr>
      <w:r w:rsidRPr="00BB38A8">
        <w:rPr>
          <w:rFonts w:ascii="Times New Roman" w:hAnsi="Times New Roman" w:cs="Times New Roman"/>
          <w:b/>
          <w:sz w:val="28"/>
          <w:szCs w:val="28"/>
          <w:lang w:val="pl-PL"/>
        </w:rPr>
        <w:t>Mã số:</w:t>
      </w:r>
      <w:r w:rsidRPr="00BB38A8">
        <w:rPr>
          <w:rFonts w:ascii="Times New Roman" w:hAnsi="Times New Roman" w:cs="Times New Roman"/>
          <w:sz w:val="28"/>
          <w:szCs w:val="28"/>
          <w:lang w:val="pl-PL"/>
        </w:rPr>
        <w:t xml:space="preserve"> </w:t>
      </w:r>
      <w:r w:rsidRPr="00BB38A8">
        <w:rPr>
          <w:rFonts w:ascii="Times New Roman" w:eastAsia="Times New Roman" w:hAnsi="Times New Roman" w:cs="Times New Roman"/>
          <w:b/>
          <w:bCs/>
          <w:sz w:val="28"/>
          <w:szCs w:val="28"/>
          <w:lang w:val="pl-PL"/>
        </w:rPr>
        <w:t>8380107</w:t>
      </w:r>
    </w:p>
    <w:p w14:paraId="75CE3493"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Cs/>
          <w:sz w:val="28"/>
          <w:szCs w:val="28"/>
          <w:lang w:val="pl-PL"/>
        </w:rPr>
      </w:pPr>
    </w:p>
    <w:p w14:paraId="02C3EE3B"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Cs/>
          <w:sz w:val="28"/>
          <w:szCs w:val="28"/>
          <w:lang w:val="pl-PL"/>
        </w:rPr>
      </w:pPr>
    </w:p>
    <w:p w14:paraId="38CECF82" w14:textId="77777777" w:rsidR="00BB38A8" w:rsidRPr="00BB38A8" w:rsidRDefault="00BB38A8" w:rsidP="00BB38A8">
      <w:pPr>
        <w:pStyle w:val="ListParagraph"/>
        <w:tabs>
          <w:tab w:val="left" w:pos="851"/>
          <w:tab w:val="left" w:pos="993"/>
        </w:tabs>
        <w:spacing w:after="0" w:line="360" w:lineRule="auto"/>
        <w:ind w:left="0"/>
        <w:jc w:val="center"/>
        <w:rPr>
          <w:rFonts w:cs="Times New Roman"/>
          <w:b/>
          <w:szCs w:val="28"/>
          <w:lang w:val="pl-PL"/>
        </w:rPr>
      </w:pPr>
    </w:p>
    <w:p w14:paraId="70FB8FDB" w14:textId="610E6AB5" w:rsidR="00BB38A8" w:rsidRDefault="00BB38A8" w:rsidP="00BB38A8">
      <w:pPr>
        <w:tabs>
          <w:tab w:val="left" w:pos="851"/>
          <w:tab w:val="left" w:pos="993"/>
        </w:tabs>
        <w:spacing w:after="0" w:line="360" w:lineRule="auto"/>
        <w:jc w:val="center"/>
        <w:rPr>
          <w:rFonts w:ascii="Times New Roman" w:hAnsi="Times New Roman" w:cs="Times New Roman"/>
          <w:b/>
          <w:bCs/>
          <w:sz w:val="28"/>
          <w:szCs w:val="28"/>
          <w:lang w:val="pl-PL"/>
        </w:rPr>
      </w:pPr>
    </w:p>
    <w:p w14:paraId="0120809E"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bCs/>
          <w:sz w:val="28"/>
          <w:szCs w:val="28"/>
          <w:lang w:val="pl-PL"/>
        </w:rPr>
      </w:pPr>
    </w:p>
    <w:p w14:paraId="7DCAB865" w14:textId="77777777" w:rsidR="00BB38A8" w:rsidRPr="00BB38A8" w:rsidRDefault="00BB38A8" w:rsidP="00BB38A8">
      <w:pPr>
        <w:tabs>
          <w:tab w:val="left" w:pos="851"/>
          <w:tab w:val="left" w:pos="993"/>
        </w:tabs>
        <w:spacing w:after="0" w:line="360" w:lineRule="auto"/>
        <w:jc w:val="center"/>
        <w:rPr>
          <w:rFonts w:ascii="Times New Roman" w:hAnsi="Times New Roman" w:cs="Times New Roman"/>
          <w:b/>
          <w:bCs/>
          <w:sz w:val="28"/>
          <w:szCs w:val="28"/>
          <w:lang w:val="pl-PL"/>
        </w:rPr>
      </w:pPr>
    </w:p>
    <w:p w14:paraId="5B0B8864" w14:textId="6510F400" w:rsidR="00601BCA" w:rsidRPr="00BB38A8" w:rsidRDefault="00BB38A8" w:rsidP="00BB38A8">
      <w:pPr>
        <w:jc w:val="center"/>
        <w:rPr>
          <w:rFonts w:ascii="Times New Roman" w:hAnsi="Times New Roman" w:cs="Times New Roman"/>
          <w:b/>
          <w:bCs/>
          <w:sz w:val="28"/>
          <w:szCs w:val="28"/>
          <w:lang w:val="pl-PL"/>
        </w:rPr>
      </w:pPr>
      <w:r w:rsidRPr="00BB38A8">
        <w:rPr>
          <w:rFonts w:ascii="Times New Roman" w:hAnsi="Times New Roman" w:cs="Times New Roman"/>
          <w:b/>
          <w:bCs/>
          <w:sz w:val="28"/>
          <w:szCs w:val="28"/>
          <w:lang w:val="pl-PL"/>
        </w:rPr>
        <w:t>HUẾ - năm 2025</w:t>
      </w:r>
      <w:r w:rsidR="00601BCA" w:rsidRPr="00BB38A8">
        <w:rPr>
          <w:rFonts w:ascii="Times New Roman" w:hAnsi="Times New Roman" w:cs="Times New Roman"/>
          <w:b/>
          <w:bCs/>
          <w:sz w:val="28"/>
          <w:szCs w:val="28"/>
          <w:lang w:val="pl-PL"/>
        </w:rPr>
        <w:br w:type="page"/>
      </w:r>
    </w:p>
    <w:p w14:paraId="4EF71AA7" w14:textId="6C917388" w:rsidR="00D12ED4" w:rsidRPr="00BB38A8" w:rsidRDefault="00601BCA" w:rsidP="00480104">
      <w:pPr>
        <w:spacing w:after="0" w:line="360" w:lineRule="auto"/>
        <w:ind w:right="-7"/>
        <w:jc w:val="both"/>
        <w:rPr>
          <w:rFonts w:ascii="Times New Roman" w:hAnsi="Times New Roman" w:cs="Times New Roman"/>
          <w:b/>
          <w:bCs/>
          <w:sz w:val="28"/>
          <w:szCs w:val="28"/>
          <w:lang w:val="pl-PL"/>
        </w:rPr>
      </w:pPr>
      <w:r w:rsidRPr="00BB38A8">
        <w:rPr>
          <w:rFonts w:ascii="Times New Roman" w:eastAsia="Calibri" w:hAnsi="Times New Roman" w:cs="Times New Roman"/>
          <w:b/>
          <w:bCs/>
          <w:noProof/>
          <w:sz w:val="28"/>
          <w:szCs w:val="28"/>
        </w:rPr>
        <w:lastRenderedPageBreak/>
        <mc:AlternateContent>
          <mc:Choice Requires="wps">
            <w:drawing>
              <wp:anchor distT="0" distB="0" distL="114300" distR="114300" simplePos="0" relativeHeight="251667456" behindDoc="0" locked="0" layoutInCell="1" allowOverlap="1" wp14:anchorId="6739150B" wp14:editId="230A1B6C">
                <wp:simplePos x="0" y="0"/>
                <wp:positionH relativeFrom="margin">
                  <wp:align>right</wp:align>
                </wp:positionH>
                <wp:positionV relativeFrom="paragraph">
                  <wp:posOffset>-8890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B847857" w14:textId="77777777" w:rsidR="007D2966" w:rsidRPr="00787B82" w:rsidRDefault="007D2966" w:rsidP="00D12ED4">
                            <w:pPr>
                              <w:pStyle w:val="BodyText"/>
                              <w:spacing w:line="360" w:lineRule="auto"/>
                              <w:ind w:left="284" w:right="417"/>
                              <w:jc w:val="center"/>
                              <w:rPr>
                                <w:b/>
                                <w:sz w:val="32"/>
                                <w:szCs w:val="32"/>
                              </w:rPr>
                            </w:pPr>
                          </w:p>
                          <w:p w14:paraId="040999DF" w14:textId="77777777" w:rsidR="007D2966" w:rsidRPr="00787B82" w:rsidRDefault="007D2966" w:rsidP="00D12ED4">
                            <w:pPr>
                              <w:pStyle w:val="BodyText"/>
                              <w:spacing w:line="360" w:lineRule="auto"/>
                              <w:ind w:left="284" w:right="417"/>
                              <w:jc w:val="center"/>
                              <w:rPr>
                                <w:sz w:val="32"/>
                                <w:szCs w:val="32"/>
                              </w:rPr>
                            </w:pPr>
                          </w:p>
                          <w:p w14:paraId="7F60B894" w14:textId="77777777" w:rsidR="007D2966" w:rsidRPr="00CA080A" w:rsidRDefault="007D2966" w:rsidP="00D12ED4">
                            <w:pPr>
                              <w:pStyle w:val="BodyText"/>
                              <w:spacing w:line="360" w:lineRule="auto"/>
                              <w:ind w:left="284" w:right="417"/>
                              <w:jc w:val="center"/>
                              <w:rPr>
                                <w:sz w:val="32"/>
                                <w:szCs w:val="32"/>
                              </w:rPr>
                            </w:pPr>
                            <w:r w:rsidRPr="00CA080A">
                              <w:rPr>
                                <w:sz w:val="32"/>
                                <w:szCs w:val="32"/>
                              </w:rPr>
                              <w:t>Công trình được hoàn thành tại:</w:t>
                            </w:r>
                          </w:p>
                          <w:p w14:paraId="3C960B4A" w14:textId="77777777" w:rsidR="007D2966" w:rsidRPr="00CA080A" w:rsidRDefault="007D2966" w:rsidP="00D12ED4">
                            <w:pPr>
                              <w:ind w:left="284" w:right="417"/>
                              <w:jc w:val="center"/>
                              <w:rPr>
                                <w:rFonts w:ascii="Times New Roman" w:hAnsi="Times New Roman" w:cs="Times New Roman"/>
                                <w:sz w:val="32"/>
                                <w:szCs w:val="32"/>
                              </w:rPr>
                            </w:pPr>
                            <w:r w:rsidRPr="00CA080A">
                              <w:rPr>
                                <w:rFonts w:ascii="Times New Roman" w:hAnsi="Times New Roman" w:cs="Times New Roman"/>
                                <w:sz w:val="32"/>
                                <w:szCs w:val="32"/>
                              </w:rPr>
                              <w:t>Trường Đại học Luật, Đại học Huế</w:t>
                            </w:r>
                          </w:p>
                          <w:p w14:paraId="633BE3BB" w14:textId="77777777" w:rsidR="007D2966" w:rsidRPr="00CA080A" w:rsidRDefault="007D2966" w:rsidP="00D12ED4">
                            <w:pPr>
                              <w:ind w:left="284" w:right="417"/>
                              <w:jc w:val="center"/>
                              <w:rPr>
                                <w:rFonts w:ascii="Times New Roman" w:hAnsi="Times New Roman" w:cs="Times New Roman"/>
                                <w:b/>
                                <w:sz w:val="32"/>
                                <w:szCs w:val="32"/>
                              </w:rPr>
                            </w:pPr>
                          </w:p>
                          <w:p w14:paraId="0B9C7293" w14:textId="77777777" w:rsidR="007D2966" w:rsidRPr="00CA080A" w:rsidRDefault="007D2966" w:rsidP="00D12ED4">
                            <w:pPr>
                              <w:ind w:left="284" w:right="417"/>
                              <w:jc w:val="center"/>
                              <w:rPr>
                                <w:rFonts w:ascii="Times New Roman" w:hAnsi="Times New Roman" w:cs="Times New Roman"/>
                                <w:b/>
                                <w:sz w:val="32"/>
                                <w:szCs w:val="32"/>
                              </w:rPr>
                            </w:pPr>
                          </w:p>
                          <w:p w14:paraId="133F06F6" w14:textId="77777777" w:rsidR="007D2966" w:rsidRDefault="007D2966" w:rsidP="00D12ED4">
                            <w:pPr>
                              <w:tabs>
                                <w:tab w:val="left" w:pos="3969"/>
                              </w:tabs>
                              <w:ind w:right="-9"/>
                              <w:jc w:val="center"/>
                              <w:rPr>
                                <w:rFonts w:ascii="Times New Roman" w:hAnsi="Times New Roman" w:cs="Times New Roman"/>
                                <w:b/>
                                <w:sz w:val="32"/>
                                <w:szCs w:val="32"/>
                                <w:lang w:val="pl-PL"/>
                              </w:rPr>
                            </w:pPr>
                            <w:r w:rsidRPr="00601BCA">
                              <w:rPr>
                                <w:rFonts w:ascii="Times New Roman" w:hAnsi="Times New Roman" w:cs="Times New Roman"/>
                                <w:spacing w:val="-12"/>
                                <w:sz w:val="32"/>
                                <w:szCs w:val="32"/>
                              </w:rPr>
                              <w:t>Người hướng dẫn khoa học:</w:t>
                            </w:r>
                            <w:r w:rsidRPr="00601BCA">
                              <w:rPr>
                                <w:rFonts w:ascii="Times New Roman" w:hAnsi="Times New Roman" w:cs="Times New Roman"/>
                                <w:b/>
                                <w:sz w:val="32"/>
                                <w:szCs w:val="32"/>
                                <w:lang w:val="pl-PL"/>
                              </w:rPr>
                              <w:t xml:space="preserve"> </w:t>
                            </w:r>
                          </w:p>
                          <w:p w14:paraId="0BE42BA0" w14:textId="098A3157" w:rsidR="007D2966" w:rsidRPr="00601BCA" w:rsidRDefault="007D2966" w:rsidP="00D12ED4">
                            <w:pPr>
                              <w:tabs>
                                <w:tab w:val="left" w:pos="3969"/>
                              </w:tabs>
                              <w:ind w:right="-9"/>
                              <w:jc w:val="center"/>
                              <w:rPr>
                                <w:rFonts w:ascii="Times New Roman" w:hAnsi="Times New Roman" w:cs="Times New Roman"/>
                                <w:spacing w:val="-12"/>
                                <w:sz w:val="32"/>
                                <w:szCs w:val="32"/>
                                <w:lang w:val="pl-PL"/>
                              </w:rPr>
                            </w:pPr>
                            <w:r w:rsidRPr="00601BCA">
                              <w:rPr>
                                <w:rFonts w:ascii="Times New Roman" w:hAnsi="Times New Roman" w:cs="Times New Roman"/>
                                <w:b/>
                                <w:color w:val="000000" w:themeColor="text1"/>
                                <w:sz w:val="32"/>
                                <w:szCs w:val="32"/>
                                <w:lang w:val="pl-PL"/>
                              </w:rPr>
                              <w:t>TS.  NGUYỄN THỊ BÌNH</w:t>
                            </w:r>
                          </w:p>
                          <w:p w14:paraId="4B6A51C5" w14:textId="77777777" w:rsidR="007D2966" w:rsidRPr="00CA080A" w:rsidRDefault="007D2966" w:rsidP="00D12ED4">
                            <w:pPr>
                              <w:ind w:left="284" w:right="417"/>
                              <w:jc w:val="center"/>
                              <w:rPr>
                                <w:rFonts w:ascii="Times New Roman" w:hAnsi="Times New Roman" w:cs="Times New Roman"/>
                                <w:b/>
                                <w:sz w:val="32"/>
                                <w:szCs w:val="32"/>
                                <w:u w:val="single"/>
                                <w:lang w:val="pl-PL"/>
                              </w:rPr>
                            </w:pPr>
                          </w:p>
                          <w:p w14:paraId="68B8EE3E" w14:textId="77777777" w:rsidR="007D2966" w:rsidRPr="00CA080A" w:rsidRDefault="007D2966" w:rsidP="00D12ED4">
                            <w:pPr>
                              <w:ind w:left="284" w:right="417"/>
                              <w:rPr>
                                <w:rFonts w:ascii="Times New Roman" w:hAnsi="Times New Roman" w:cs="Times New Roman"/>
                                <w:sz w:val="32"/>
                                <w:szCs w:val="32"/>
                                <w:lang w:val="pl-PL"/>
                              </w:rPr>
                            </w:pPr>
                          </w:p>
                          <w:p w14:paraId="1998A89A" w14:textId="2D598AA2" w:rsidR="007D2966" w:rsidRPr="007F3A97" w:rsidRDefault="007D2966" w:rsidP="00D12ED4">
                            <w:pPr>
                              <w:ind w:left="284" w:right="417"/>
                              <w:rPr>
                                <w:rFonts w:ascii="Times New Roman" w:hAnsi="Times New Roman" w:cs="Times New Roman"/>
                                <w:sz w:val="32"/>
                                <w:szCs w:val="32"/>
                                <w:lang w:val="vi-VN"/>
                              </w:rPr>
                            </w:pPr>
                            <w:r w:rsidRPr="00CA080A">
                              <w:rPr>
                                <w:rFonts w:ascii="Times New Roman" w:hAnsi="Times New Roman" w:cs="Times New Roman"/>
                                <w:sz w:val="32"/>
                                <w:szCs w:val="32"/>
                                <w:lang w:val="pl-PL"/>
                              </w:rPr>
                              <w:t xml:space="preserve">Phản biện : </w:t>
                            </w:r>
                            <w:r w:rsidR="007F3A97">
                              <w:rPr>
                                <w:rFonts w:ascii="Times New Roman" w:hAnsi="Times New Roman" w:cs="Times New Roman"/>
                                <w:sz w:val="32"/>
                                <w:szCs w:val="32"/>
                                <w:lang w:val="vi-VN"/>
                              </w:rPr>
                              <w:t>PGS.TS. Nguyễn Ngọc Kiện</w:t>
                            </w:r>
                          </w:p>
                          <w:p w14:paraId="1088DAE3" w14:textId="77777777" w:rsidR="007D2966" w:rsidRPr="00CA080A" w:rsidRDefault="007D2966" w:rsidP="00D12ED4">
                            <w:pPr>
                              <w:ind w:left="284" w:right="417"/>
                              <w:rPr>
                                <w:rFonts w:ascii="Times New Roman" w:hAnsi="Times New Roman" w:cs="Times New Roman"/>
                                <w:sz w:val="32"/>
                                <w:szCs w:val="32"/>
                                <w:lang w:val="pl-PL"/>
                              </w:rPr>
                            </w:pPr>
                          </w:p>
                          <w:p w14:paraId="6D42001E" w14:textId="77777777" w:rsidR="007D2966" w:rsidRPr="00CA080A" w:rsidRDefault="007D2966" w:rsidP="00D12ED4">
                            <w:pPr>
                              <w:pStyle w:val="BodyText"/>
                              <w:spacing w:line="360" w:lineRule="auto"/>
                              <w:ind w:left="284" w:right="417"/>
                              <w:rPr>
                                <w:sz w:val="32"/>
                                <w:szCs w:val="32"/>
                                <w:lang w:val="pl-PL"/>
                              </w:rPr>
                            </w:pPr>
                          </w:p>
                          <w:p w14:paraId="180B6DF2" w14:textId="77777777" w:rsidR="007D2966" w:rsidRPr="00CA080A" w:rsidRDefault="007D2966" w:rsidP="00D12ED4">
                            <w:pPr>
                              <w:pStyle w:val="BodyText"/>
                              <w:spacing w:line="360" w:lineRule="auto"/>
                              <w:ind w:left="284" w:right="417"/>
                              <w:jc w:val="center"/>
                              <w:rPr>
                                <w:sz w:val="32"/>
                                <w:szCs w:val="32"/>
                                <w:lang w:val="pl-PL"/>
                              </w:rPr>
                            </w:pPr>
                            <w:r w:rsidRPr="00CA080A">
                              <w:rPr>
                                <w:sz w:val="32"/>
                                <w:szCs w:val="32"/>
                                <w:lang w:val="pl-PL"/>
                              </w:rPr>
                              <w:t xml:space="preserve">Đề án sẽ được bảo vệ trước Hội đồng chấm </w:t>
                            </w:r>
                          </w:p>
                          <w:p w14:paraId="098597E3" w14:textId="77777777" w:rsidR="007D2966" w:rsidRPr="00CA080A" w:rsidRDefault="007D2966" w:rsidP="00D12ED4">
                            <w:pPr>
                              <w:pStyle w:val="BodyText"/>
                              <w:spacing w:line="360" w:lineRule="auto"/>
                              <w:ind w:left="284" w:right="417"/>
                              <w:jc w:val="center"/>
                              <w:rPr>
                                <w:sz w:val="32"/>
                                <w:szCs w:val="32"/>
                                <w:lang w:val="pl-PL"/>
                              </w:rPr>
                            </w:pPr>
                            <w:r w:rsidRPr="00CA080A">
                              <w:rPr>
                                <w:sz w:val="32"/>
                                <w:szCs w:val="32"/>
                                <w:lang w:val="pl-PL"/>
                              </w:rPr>
                              <w:t>Đề án Thạc sĩ Luật Kinh tế họp tại: Trường Đại học Luật</w:t>
                            </w:r>
                          </w:p>
                          <w:p w14:paraId="65209111" w14:textId="107C5206" w:rsidR="007D2966" w:rsidRPr="00CA080A" w:rsidRDefault="00392ADB" w:rsidP="00D12ED4">
                            <w:pPr>
                              <w:pStyle w:val="BodyText"/>
                              <w:spacing w:line="360" w:lineRule="auto"/>
                              <w:ind w:left="284" w:right="417"/>
                              <w:jc w:val="center"/>
                              <w:rPr>
                                <w:sz w:val="32"/>
                                <w:szCs w:val="32"/>
                                <w:lang w:val="pl-PL"/>
                              </w:rPr>
                            </w:pPr>
                            <w:r>
                              <w:rPr>
                                <w:sz w:val="32"/>
                                <w:szCs w:val="32"/>
                                <w:lang w:val="pl-PL"/>
                              </w:rPr>
                              <w:t>Vào ngày ……. tháng 1</w:t>
                            </w:r>
                            <w:r>
                              <w:rPr>
                                <w:sz w:val="32"/>
                                <w:szCs w:val="32"/>
                                <w:lang w:val="vi-VN"/>
                              </w:rPr>
                              <w:t>2</w:t>
                            </w:r>
                            <w:bookmarkStart w:id="0" w:name="_GoBack"/>
                            <w:bookmarkEnd w:id="0"/>
                            <w:r w:rsidR="007D2966" w:rsidRPr="00CA080A">
                              <w:rPr>
                                <w:sz w:val="32"/>
                                <w:szCs w:val="32"/>
                                <w:lang w:val="pl-PL"/>
                              </w:rPr>
                              <w:t xml:space="preserve"> năm 2025</w:t>
                            </w:r>
                          </w:p>
                          <w:p w14:paraId="2D6A1C75" w14:textId="77777777" w:rsidR="007D2966" w:rsidRPr="00CA080A" w:rsidRDefault="007D2966" w:rsidP="00D12ED4">
                            <w:pPr>
                              <w:ind w:left="284" w:right="417"/>
                              <w:rPr>
                                <w:rFonts w:ascii="Times New Roman" w:hAnsi="Times New Roman" w:cs="Times New Roman"/>
                                <w:sz w:val="32"/>
                                <w:szCs w:val="32"/>
                                <w:lang w:val="pl-PL"/>
                              </w:rPr>
                            </w:pPr>
                          </w:p>
                          <w:p w14:paraId="5AD281D4" w14:textId="77777777" w:rsidR="007D2966" w:rsidRPr="00CA080A" w:rsidRDefault="007D2966" w:rsidP="00D12ED4">
                            <w:pPr>
                              <w:ind w:left="284" w:right="417"/>
                              <w:rPr>
                                <w:rFonts w:ascii="Times New Roman" w:hAnsi="Times New Roman" w:cs="Times New Roman"/>
                                <w:sz w:val="32"/>
                                <w:szCs w:val="32"/>
                                <w:lang w:val="pl-PL"/>
                              </w:rPr>
                            </w:pPr>
                          </w:p>
                          <w:p w14:paraId="58CB8D3D" w14:textId="77777777" w:rsidR="007D2966" w:rsidRPr="00CA080A" w:rsidRDefault="007D2966" w:rsidP="00D12ED4">
                            <w:pPr>
                              <w:ind w:left="284" w:right="417"/>
                              <w:rPr>
                                <w:rFonts w:ascii="Times New Roman" w:hAnsi="Times New Roman" w:cs="Times New Roman"/>
                                <w:sz w:val="32"/>
                                <w:szCs w:val="32"/>
                                <w:lang w:val="pl-PL"/>
                              </w:rPr>
                            </w:pPr>
                          </w:p>
                          <w:p w14:paraId="13F6343B" w14:textId="77777777" w:rsidR="007D2966" w:rsidRPr="00CA080A" w:rsidRDefault="007D2966" w:rsidP="00D12ED4">
                            <w:pPr>
                              <w:ind w:left="284" w:right="417"/>
                              <w:rPr>
                                <w:rFonts w:ascii="Times New Roman" w:hAnsi="Times New Roman" w:cs="Times New Roman"/>
                                <w:sz w:val="32"/>
                                <w:szCs w:val="32"/>
                                <w:lang w:val="pl-PL"/>
                              </w:rPr>
                            </w:pPr>
                          </w:p>
                          <w:p w14:paraId="673E7174" w14:textId="77777777" w:rsidR="007D2966" w:rsidRPr="00200232" w:rsidRDefault="007D2966" w:rsidP="001F1C6D">
                            <w:pPr>
                              <w:jc w:val="center"/>
                              <w:rPr>
                                <w:rFonts w:ascii="Times New Roman" w:hAnsi="Times New Roman" w:cs="Times New Roman"/>
                                <w:b/>
                                <w:bCs/>
                                <w:sz w:val="32"/>
                                <w:szCs w:val="32"/>
                                <w:lang w:val="pl-PL"/>
                              </w:rPr>
                            </w:pPr>
                            <w:bookmarkStart w:id="1" w:name="_Toc194157601"/>
                            <w:bookmarkStart w:id="2" w:name="_Toc210161134"/>
                            <w:bookmarkStart w:id="3" w:name="_Toc210161175"/>
                            <w:bookmarkStart w:id="4" w:name="_Toc210161216"/>
                            <w:r w:rsidRPr="00200232">
                              <w:rPr>
                                <w:rFonts w:ascii="Times New Roman" w:hAnsi="Times New Roman" w:cs="Times New Roman"/>
                                <w:b/>
                                <w:bCs/>
                                <w:sz w:val="32"/>
                                <w:szCs w:val="32"/>
                                <w:lang w:val="pl-PL"/>
                              </w:rPr>
                              <w:t>Trường Đại học Luật, Đại học Huế</w:t>
                            </w:r>
                            <w:bookmarkEnd w:id="1"/>
                            <w:bookmarkEnd w:id="2"/>
                            <w:bookmarkEnd w:id="3"/>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39150B" id="_x0000_t202" coordsize="21600,21600" o:spt="202" path="m,l,21600r21600,l21600,xe">
                <v:stroke joinstyle="miter"/>
                <v:path gradientshapeok="t" o:connecttype="rect"/>
              </v:shapetype>
              <v:shape id="Text Box 3" o:spid="_x0000_s1026" type="#_x0000_t202" style="position:absolute;left:0;text-align:left;margin-left:381.4pt;margin-top:-.7pt;width:432.6pt;height:665.2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">
                <v:textbox>
                  <w:txbxContent>
                    <w:p w14:paraId="5B847857" w14:textId="77777777" w:rsidR="007D2966" w:rsidRPr="00787B82" w:rsidRDefault="007D2966" w:rsidP="00D12ED4">
                      <w:pPr>
                        <w:pStyle w:val="BodyText"/>
                        <w:spacing w:line="360" w:lineRule="auto"/>
                        <w:ind w:left="284" w:right="417"/>
                        <w:jc w:val="center"/>
                        <w:rPr>
                          <w:b/>
                          <w:sz w:val="32"/>
                          <w:szCs w:val="32"/>
                        </w:rPr>
                      </w:pPr>
                    </w:p>
                    <w:p w14:paraId="040999DF" w14:textId="77777777" w:rsidR="007D2966" w:rsidRPr="00787B82" w:rsidRDefault="007D2966" w:rsidP="00D12ED4">
                      <w:pPr>
                        <w:pStyle w:val="BodyText"/>
                        <w:spacing w:line="360" w:lineRule="auto"/>
                        <w:ind w:left="284" w:right="417"/>
                        <w:jc w:val="center"/>
                        <w:rPr>
                          <w:sz w:val="32"/>
                          <w:szCs w:val="32"/>
                        </w:rPr>
                      </w:pPr>
                    </w:p>
                    <w:p w14:paraId="7F60B894" w14:textId="77777777" w:rsidR="007D2966" w:rsidRPr="00CA080A" w:rsidRDefault="007D2966" w:rsidP="00D12ED4">
                      <w:pPr>
                        <w:pStyle w:val="BodyText"/>
                        <w:spacing w:line="360" w:lineRule="auto"/>
                        <w:ind w:left="284" w:right="417"/>
                        <w:jc w:val="center"/>
                        <w:rPr>
                          <w:sz w:val="32"/>
                          <w:szCs w:val="32"/>
                        </w:rPr>
                      </w:pPr>
                      <w:r w:rsidRPr="00CA080A">
                        <w:rPr>
                          <w:sz w:val="32"/>
                          <w:szCs w:val="32"/>
                        </w:rPr>
                        <w:t>Công trình được hoàn thành tại:</w:t>
                      </w:r>
                    </w:p>
                    <w:p w14:paraId="3C960B4A" w14:textId="77777777" w:rsidR="007D2966" w:rsidRPr="00CA080A" w:rsidRDefault="007D2966" w:rsidP="00D12ED4">
                      <w:pPr>
                        <w:ind w:left="284" w:right="417"/>
                        <w:jc w:val="center"/>
                        <w:rPr>
                          <w:rFonts w:ascii="Times New Roman" w:hAnsi="Times New Roman" w:cs="Times New Roman"/>
                          <w:sz w:val="32"/>
                          <w:szCs w:val="32"/>
                        </w:rPr>
                      </w:pPr>
                      <w:r w:rsidRPr="00CA080A">
                        <w:rPr>
                          <w:rFonts w:ascii="Times New Roman" w:hAnsi="Times New Roman" w:cs="Times New Roman"/>
                          <w:sz w:val="32"/>
                          <w:szCs w:val="32"/>
                        </w:rPr>
                        <w:t>Trường Đại học Luật, Đại học Huế</w:t>
                      </w:r>
                    </w:p>
                    <w:p w14:paraId="633BE3BB" w14:textId="77777777" w:rsidR="007D2966" w:rsidRPr="00CA080A" w:rsidRDefault="007D2966" w:rsidP="00D12ED4">
                      <w:pPr>
                        <w:ind w:left="284" w:right="417"/>
                        <w:jc w:val="center"/>
                        <w:rPr>
                          <w:rFonts w:ascii="Times New Roman" w:hAnsi="Times New Roman" w:cs="Times New Roman"/>
                          <w:b/>
                          <w:sz w:val="32"/>
                          <w:szCs w:val="32"/>
                        </w:rPr>
                      </w:pPr>
                    </w:p>
                    <w:p w14:paraId="0B9C7293" w14:textId="77777777" w:rsidR="007D2966" w:rsidRPr="00CA080A" w:rsidRDefault="007D2966" w:rsidP="00D12ED4">
                      <w:pPr>
                        <w:ind w:left="284" w:right="417"/>
                        <w:jc w:val="center"/>
                        <w:rPr>
                          <w:rFonts w:ascii="Times New Roman" w:hAnsi="Times New Roman" w:cs="Times New Roman"/>
                          <w:b/>
                          <w:sz w:val="32"/>
                          <w:szCs w:val="32"/>
                        </w:rPr>
                      </w:pPr>
                    </w:p>
                    <w:p w14:paraId="133F06F6" w14:textId="77777777" w:rsidR="007D2966" w:rsidRDefault="007D2966" w:rsidP="00D12ED4">
                      <w:pPr>
                        <w:tabs>
                          <w:tab w:val="left" w:pos="3969"/>
                        </w:tabs>
                        <w:ind w:right="-9"/>
                        <w:jc w:val="center"/>
                        <w:rPr>
                          <w:rFonts w:ascii="Times New Roman" w:hAnsi="Times New Roman" w:cs="Times New Roman"/>
                          <w:b/>
                          <w:sz w:val="32"/>
                          <w:szCs w:val="32"/>
                          <w:lang w:val="pl-PL"/>
                        </w:rPr>
                      </w:pPr>
                      <w:r w:rsidRPr="00601BCA">
                        <w:rPr>
                          <w:rFonts w:ascii="Times New Roman" w:hAnsi="Times New Roman" w:cs="Times New Roman"/>
                          <w:spacing w:val="-12"/>
                          <w:sz w:val="32"/>
                          <w:szCs w:val="32"/>
                        </w:rPr>
                        <w:t>Người hướng dẫn khoa học:</w:t>
                      </w:r>
                      <w:r w:rsidRPr="00601BCA">
                        <w:rPr>
                          <w:rFonts w:ascii="Times New Roman" w:hAnsi="Times New Roman" w:cs="Times New Roman"/>
                          <w:b/>
                          <w:sz w:val="32"/>
                          <w:szCs w:val="32"/>
                          <w:lang w:val="pl-PL"/>
                        </w:rPr>
                        <w:t xml:space="preserve"> </w:t>
                      </w:r>
                    </w:p>
                    <w:p w14:paraId="0BE42BA0" w14:textId="098A3157" w:rsidR="007D2966" w:rsidRPr="00601BCA" w:rsidRDefault="007D2966" w:rsidP="00D12ED4">
                      <w:pPr>
                        <w:tabs>
                          <w:tab w:val="left" w:pos="3969"/>
                        </w:tabs>
                        <w:ind w:right="-9"/>
                        <w:jc w:val="center"/>
                        <w:rPr>
                          <w:rFonts w:ascii="Times New Roman" w:hAnsi="Times New Roman" w:cs="Times New Roman"/>
                          <w:spacing w:val="-12"/>
                          <w:sz w:val="32"/>
                          <w:szCs w:val="32"/>
                          <w:lang w:val="pl-PL"/>
                        </w:rPr>
                      </w:pPr>
                      <w:r w:rsidRPr="00601BCA">
                        <w:rPr>
                          <w:rFonts w:ascii="Times New Roman" w:hAnsi="Times New Roman" w:cs="Times New Roman"/>
                          <w:b/>
                          <w:color w:val="000000" w:themeColor="text1"/>
                          <w:sz w:val="32"/>
                          <w:szCs w:val="32"/>
                          <w:lang w:val="pl-PL"/>
                        </w:rPr>
                        <w:t>TS.  NGUYỄN THỊ BÌNH</w:t>
                      </w:r>
                    </w:p>
                    <w:p w14:paraId="4B6A51C5" w14:textId="77777777" w:rsidR="007D2966" w:rsidRPr="00CA080A" w:rsidRDefault="007D2966" w:rsidP="00D12ED4">
                      <w:pPr>
                        <w:ind w:left="284" w:right="417"/>
                        <w:jc w:val="center"/>
                        <w:rPr>
                          <w:rFonts w:ascii="Times New Roman" w:hAnsi="Times New Roman" w:cs="Times New Roman"/>
                          <w:b/>
                          <w:sz w:val="32"/>
                          <w:szCs w:val="32"/>
                          <w:u w:val="single"/>
                          <w:lang w:val="pl-PL"/>
                        </w:rPr>
                      </w:pPr>
                    </w:p>
                    <w:p w14:paraId="68B8EE3E" w14:textId="77777777" w:rsidR="007D2966" w:rsidRPr="00CA080A" w:rsidRDefault="007D2966" w:rsidP="00D12ED4">
                      <w:pPr>
                        <w:ind w:left="284" w:right="417"/>
                        <w:rPr>
                          <w:rFonts w:ascii="Times New Roman" w:hAnsi="Times New Roman" w:cs="Times New Roman"/>
                          <w:sz w:val="32"/>
                          <w:szCs w:val="32"/>
                          <w:lang w:val="pl-PL"/>
                        </w:rPr>
                      </w:pPr>
                    </w:p>
                    <w:p w14:paraId="1998A89A" w14:textId="2D598AA2" w:rsidR="007D2966" w:rsidRPr="007F3A97" w:rsidRDefault="007D2966" w:rsidP="00D12ED4">
                      <w:pPr>
                        <w:ind w:left="284" w:right="417"/>
                        <w:rPr>
                          <w:rFonts w:ascii="Times New Roman" w:hAnsi="Times New Roman" w:cs="Times New Roman"/>
                          <w:sz w:val="32"/>
                          <w:szCs w:val="32"/>
                          <w:lang w:val="vi-VN"/>
                        </w:rPr>
                      </w:pPr>
                      <w:r w:rsidRPr="00CA080A">
                        <w:rPr>
                          <w:rFonts w:ascii="Times New Roman" w:hAnsi="Times New Roman" w:cs="Times New Roman"/>
                          <w:sz w:val="32"/>
                          <w:szCs w:val="32"/>
                          <w:lang w:val="pl-PL"/>
                        </w:rPr>
                        <w:t xml:space="preserve">Phản biện : </w:t>
                      </w:r>
                      <w:r w:rsidR="007F3A97">
                        <w:rPr>
                          <w:rFonts w:ascii="Times New Roman" w:hAnsi="Times New Roman" w:cs="Times New Roman"/>
                          <w:sz w:val="32"/>
                          <w:szCs w:val="32"/>
                          <w:lang w:val="vi-VN"/>
                        </w:rPr>
                        <w:t>PGS.TS. Nguyễn Ngọc Kiện</w:t>
                      </w:r>
                    </w:p>
                    <w:p w14:paraId="1088DAE3" w14:textId="77777777" w:rsidR="007D2966" w:rsidRPr="00CA080A" w:rsidRDefault="007D2966" w:rsidP="00D12ED4">
                      <w:pPr>
                        <w:ind w:left="284" w:right="417"/>
                        <w:rPr>
                          <w:rFonts w:ascii="Times New Roman" w:hAnsi="Times New Roman" w:cs="Times New Roman"/>
                          <w:sz w:val="32"/>
                          <w:szCs w:val="32"/>
                          <w:lang w:val="pl-PL"/>
                        </w:rPr>
                      </w:pPr>
                    </w:p>
                    <w:p w14:paraId="6D42001E" w14:textId="77777777" w:rsidR="007D2966" w:rsidRPr="00CA080A" w:rsidRDefault="007D2966" w:rsidP="00D12ED4">
                      <w:pPr>
                        <w:pStyle w:val="BodyText"/>
                        <w:spacing w:line="360" w:lineRule="auto"/>
                        <w:ind w:left="284" w:right="417"/>
                        <w:rPr>
                          <w:sz w:val="32"/>
                          <w:szCs w:val="32"/>
                          <w:lang w:val="pl-PL"/>
                        </w:rPr>
                      </w:pPr>
                    </w:p>
                    <w:p w14:paraId="180B6DF2" w14:textId="77777777" w:rsidR="007D2966" w:rsidRPr="00CA080A" w:rsidRDefault="007D2966" w:rsidP="00D12ED4">
                      <w:pPr>
                        <w:pStyle w:val="BodyText"/>
                        <w:spacing w:line="360" w:lineRule="auto"/>
                        <w:ind w:left="284" w:right="417"/>
                        <w:jc w:val="center"/>
                        <w:rPr>
                          <w:sz w:val="32"/>
                          <w:szCs w:val="32"/>
                          <w:lang w:val="pl-PL"/>
                        </w:rPr>
                      </w:pPr>
                      <w:r w:rsidRPr="00CA080A">
                        <w:rPr>
                          <w:sz w:val="32"/>
                          <w:szCs w:val="32"/>
                          <w:lang w:val="pl-PL"/>
                        </w:rPr>
                        <w:t xml:space="preserve">Đề án sẽ được bảo vệ trước Hội đồng chấm </w:t>
                      </w:r>
                    </w:p>
                    <w:p w14:paraId="098597E3" w14:textId="77777777" w:rsidR="007D2966" w:rsidRPr="00CA080A" w:rsidRDefault="007D2966" w:rsidP="00D12ED4">
                      <w:pPr>
                        <w:pStyle w:val="BodyText"/>
                        <w:spacing w:line="360" w:lineRule="auto"/>
                        <w:ind w:left="284" w:right="417"/>
                        <w:jc w:val="center"/>
                        <w:rPr>
                          <w:sz w:val="32"/>
                          <w:szCs w:val="32"/>
                          <w:lang w:val="pl-PL"/>
                        </w:rPr>
                      </w:pPr>
                      <w:r w:rsidRPr="00CA080A">
                        <w:rPr>
                          <w:sz w:val="32"/>
                          <w:szCs w:val="32"/>
                          <w:lang w:val="pl-PL"/>
                        </w:rPr>
                        <w:t>Đề án Thạc sĩ Luật Kinh tế họp tại: Trường Đại học Luật</w:t>
                      </w:r>
                    </w:p>
                    <w:p w14:paraId="65209111" w14:textId="107C5206" w:rsidR="007D2966" w:rsidRPr="00CA080A" w:rsidRDefault="00392ADB" w:rsidP="00D12ED4">
                      <w:pPr>
                        <w:pStyle w:val="BodyText"/>
                        <w:spacing w:line="360" w:lineRule="auto"/>
                        <w:ind w:left="284" w:right="417"/>
                        <w:jc w:val="center"/>
                        <w:rPr>
                          <w:sz w:val="32"/>
                          <w:szCs w:val="32"/>
                          <w:lang w:val="pl-PL"/>
                        </w:rPr>
                      </w:pPr>
                      <w:r>
                        <w:rPr>
                          <w:sz w:val="32"/>
                          <w:szCs w:val="32"/>
                          <w:lang w:val="pl-PL"/>
                        </w:rPr>
                        <w:t>Vào ngày ……. tháng 1</w:t>
                      </w:r>
                      <w:r>
                        <w:rPr>
                          <w:sz w:val="32"/>
                          <w:szCs w:val="32"/>
                          <w:lang w:val="vi-VN"/>
                        </w:rPr>
                        <w:t>2</w:t>
                      </w:r>
                      <w:bookmarkStart w:id="5" w:name="_GoBack"/>
                      <w:bookmarkEnd w:id="5"/>
                      <w:r w:rsidR="007D2966" w:rsidRPr="00CA080A">
                        <w:rPr>
                          <w:sz w:val="32"/>
                          <w:szCs w:val="32"/>
                          <w:lang w:val="pl-PL"/>
                        </w:rPr>
                        <w:t xml:space="preserve"> năm 2025</w:t>
                      </w:r>
                    </w:p>
                    <w:p w14:paraId="2D6A1C75" w14:textId="77777777" w:rsidR="007D2966" w:rsidRPr="00CA080A" w:rsidRDefault="007D2966" w:rsidP="00D12ED4">
                      <w:pPr>
                        <w:ind w:left="284" w:right="417"/>
                        <w:rPr>
                          <w:rFonts w:ascii="Times New Roman" w:hAnsi="Times New Roman" w:cs="Times New Roman"/>
                          <w:sz w:val="32"/>
                          <w:szCs w:val="32"/>
                          <w:lang w:val="pl-PL"/>
                        </w:rPr>
                      </w:pPr>
                    </w:p>
                    <w:p w14:paraId="5AD281D4" w14:textId="77777777" w:rsidR="007D2966" w:rsidRPr="00CA080A" w:rsidRDefault="007D2966" w:rsidP="00D12ED4">
                      <w:pPr>
                        <w:ind w:left="284" w:right="417"/>
                        <w:rPr>
                          <w:rFonts w:ascii="Times New Roman" w:hAnsi="Times New Roman" w:cs="Times New Roman"/>
                          <w:sz w:val="32"/>
                          <w:szCs w:val="32"/>
                          <w:lang w:val="pl-PL"/>
                        </w:rPr>
                      </w:pPr>
                    </w:p>
                    <w:p w14:paraId="58CB8D3D" w14:textId="77777777" w:rsidR="007D2966" w:rsidRPr="00CA080A" w:rsidRDefault="007D2966" w:rsidP="00D12ED4">
                      <w:pPr>
                        <w:ind w:left="284" w:right="417"/>
                        <w:rPr>
                          <w:rFonts w:ascii="Times New Roman" w:hAnsi="Times New Roman" w:cs="Times New Roman"/>
                          <w:sz w:val="32"/>
                          <w:szCs w:val="32"/>
                          <w:lang w:val="pl-PL"/>
                        </w:rPr>
                      </w:pPr>
                    </w:p>
                    <w:p w14:paraId="13F6343B" w14:textId="77777777" w:rsidR="007D2966" w:rsidRPr="00CA080A" w:rsidRDefault="007D2966" w:rsidP="00D12ED4">
                      <w:pPr>
                        <w:ind w:left="284" w:right="417"/>
                        <w:rPr>
                          <w:rFonts w:ascii="Times New Roman" w:hAnsi="Times New Roman" w:cs="Times New Roman"/>
                          <w:sz w:val="32"/>
                          <w:szCs w:val="32"/>
                          <w:lang w:val="pl-PL"/>
                        </w:rPr>
                      </w:pPr>
                    </w:p>
                    <w:p w14:paraId="673E7174" w14:textId="77777777" w:rsidR="007D2966" w:rsidRPr="00200232" w:rsidRDefault="007D2966" w:rsidP="001F1C6D">
                      <w:pPr>
                        <w:jc w:val="center"/>
                        <w:rPr>
                          <w:rFonts w:ascii="Times New Roman" w:hAnsi="Times New Roman" w:cs="Times New Roman"/>
                          <w:b/>
                          <w:bCs/>
                          <w:sz w:val="32"/>
                          <w:szCs w:val="32"/>
                          <w:lang w:val="pl-PL"/>
                        </w:rPr>
                      </w:pPr>
                      <w:bookmarkStart w:id="6" w:name="_Toc194157601"/>
                      <w:bookmarkStart w:id="7" w:name="_Toc210161134"/>
                      <w:bookmarkStart w:id="8" w:name="_Toc210161175"/>
                      <w:bookmarkStart w:id="9" w:name="_Toc210161216"/>
                      <w:r w:rsidRPr="00200232">
                        <w:rPr>
                          <w:rFonts w:ascii="Times New Roman" w:hAnsi="Times New Roman" w:cs="Times New Roman"/>
                          <w:b/>
                          <w:bCs/>
                          <w:sz w:val="32"/>
                          <w:szCs w:val="32"/>
                          <w:lang w:val="pl-PL"/>
                        </w:rPr>
                        <w:t>Trường Đại học Luật, Đại học Huế</w:t>
                      </w:r>
                      <w:bookmarkEnd w:id="6"/>
                      <w:bookmarkEnd w:id="7"/>
                      <w:bookmarkEnd w:id="8"/>
                      <w:bookmarkEnd w:id="9"/>
                    </w:p>
                  </w:txbxContent>
                </v:textbox>
                <w10:wrap anchorx="margin"/>
              </v:shape>
            </w:pict>
          </mc:Fallback>
        </mc:AlternateContent>
      </w:r>
    </w:p>
    <w:p w14:paraId="3F260DDC" w14:textId="074DCD24" w:rsidR="00FE5ABF" w:rsidRPr="00BB38A8" w:rsidRDefault="00FE5ABF" w:rsidP="00480104">
      <w:pPr>
        <w:spacing w:after="0" w:line="360" w:lineRule="auto"/>
        <w:ind w:left="720" w:firstLine="720"/>
        <w:jc w:val="both"/>
        <w:rPr>
          <w:rFonts w:ascii="Times New Roman" w:hAnsi="Times New Roman" w:cs="Times New Roman"/>
          <w:b/>
          <w:bCs/>
          <w:sz w:val="28"/>
          <w:szCs w:val="28"/>
          <w:lang w:val="pl-PL"/>
        </w:rPr>
      </w:pPr>
    </w:p>
    <w:p w14:paraId="3A76FF5A" w14:textId="70E3C1DF" w:rsidR="00D12ED4" w:rsidRPr="00BB38A8" w:rsidRDefault="00D12ED4" w:rsidP="00480104">
      <w:pPr>
        <w:spacing w:after="0" w:line="360" w:lineRule="auto"/>
        <w:jc w:val="both"/>
        <w:rPr>
          <w:rFonts w:ascii="Times New Roman" w:eastAsiaTheme="majorEastAsia" w:hAnsi="Times New Roman" w:cs="Times New Roman"/>
          <w:b/>
          <w:sz w:val="28"/>
          <w:szCs w:val="28"/>
          <w:lang w:val="pl-PL"/>
        </w:rPr>
      </w:pPr>
      <w:r w:rsidRPr="00BB38A8">
        <w:rPr>
          <w:rFonts w:ascii="Times New Roman" w:hAnsi="Times New Roman" w:cs="Times New Roman"/>
          <w:b/>
          <w:sz w:val="28"/>
          <w:szCs w:val="28"/>
          <w:lang w:val="pl-PL"/>
        </w:rPr>
        <w:br w:type="page"/>
      </w:r>
    </w:p>
    <w:p w14:paraId="093A60FC" w14:textId="77777777" w:rsidR="005E3706" w:rsidRPr="00BB38A8" w:rsidRDefault="005E3706" w:rsidP="00480104">
      <w:pPr>
        <w:spacing w:after="0" w:line="360" w:lineRule="auto"/>
        <w:jc w:val="both"/>
        <w:rPr>
          <w:rFonts w:ascii="Times New Roman" w:eastAsia="Times New Roman" w:hAnsi="Times New Roman" w:cs="Times New Roman"/>
          <w:b/>
          <w:bCs/>
          <w:sz w:val="28"/>
          <w:szCs w:val="28"/>
          <w:lang w:val="pl-PL" w:eastAsia="vi-VN"/>
        </w:rPr>
        <w:sectPr w:rsidR="005E3706" w:rsidRPr="00BB38A8" w:rsidSect="00BB38A8">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fmt="lowerRoman" w:start="1"/>
          <w:cols w:space="720"/>
          <w:docGrid w:linePitch="360"/>
        </w:sectPr>
      </w:pPr>
    </w:p>
    <w:p w14:paraId="0DD7F127" w14:textId="486296A7" w:rsidR="00F95FD8" w:rsidRPr="00BB38A8" w:rsidRDefault="00B12B1A" w:rsidP="00480104">
      <w:pPr>
        <w:spacing w:after="0" w:line="360" w:lineRule="auto"/>
        <w:jc w:val="center"/>
        <w:rPr>
          <w:rFonts w:ascii="Times New Roman" w:eastAsia="Times New Roman" w:hAnsi="Times New Roman" w:cs="Times New Roman"/>
          <w:b/>
          <w:bCs/>
          <w:sz w:val="28"/>
          <w:szCs w:val="28"/>
          <w:lang w:val="vi-VN" w:eastAsia="vi-VN"/>
        </w:rPr>
      </w:pPr>
      <w:r w:rsidRPr="00BB38A8">
        <w:rPr>
          <w:rFonts w:ascii="Times New Roman" w:eastAsia="Times New Roman" w:hAnsi="Times New Roman" w:cs="Times New Roman"/>
          <w:b/>
          <w:bCs/>
          <w:sz w:val="28"/>
          <w:szCs w:val="28"/>
          <w:lang w:val="pl-PL" w:eastAsia="vi-VN"/>
        </w:rPr>
        <w:lastRenderedPageBreak/>
        <w:t>MỤC</w:t>
      </w:r>
      <w:r w:rsidRPr="00BB38A8">
        <w:rPr>
          <w:rFonts w:ascii="Times New Roman" w:eastAsia="Times New Roman" w:hAnsi="Times New Roman" w:cs="Times New Roman"/>
          <w:b/>
          <w:bCs/>
          <w:sz w:val="28"/>
          <w:szCs w:val="28"/>
          <w:lang w:val="vi-VN" w:eastAsia="vi-VN"/>
        </w:rPr>
        <w:t xml:space="preserve"> </w:t>
      </w:r>
      <w:r w:rsidR="00A772B5" w:rsidRPr="00BB38A8">
        <w:rPr>
          <w:rFonts w:ascii="Times New Roman" w:eastAsia="Times New Roman" w:hAnsi="Times New Roman" w:cs="Times New Roman"/>
          <w:b/>
          <w:bCs/>
          <w:sz w:val="28"/>
          <w:szCs w:val="28"/>
          <w:lang w:val="vi-VN" w:eastAsia="vi-VN"/>
        </w:rPr>
        <w:t>LỤC</w:t>
      </w:r>
    </w:p>
    <w:sdt>
      <w:sdtPr>
        <w:rPr>
          <w:rFonts w:ascii="Times New Roman" w:eastAsiaTheme="minorHAnsi" w:hAnsi="Times New Roman" w:cs="Times New Roman"/>
          <w:color w:val="auto"/>
          <w:sz w:val="28"/>
          <w:szCs w:val="28"/>
        </w:rPr>
        <w:id w:val="265049211"/>
        <w:docPartObj>
          <w:docPartGallery w:val="Table of Contents"/>
          <w:docPartUnique/>
        </w:docPartObj>
      </w:sdtPr>
      <w:sdtEndPr>
        <w:rPr>
          <w:b/>
          <w:bCs/>
          <w:noProof/>
        </w:rPr>
      </w:sdtEndPr>
      <w:sdtContent>
        <w:p w14:paraId="4EA4EAE5" w14:textId="03187D35" w:rsidR="007F3A97" w:rsidRPr="00FA792F" w:rsidRDefault="00F95FD8" w:rsidP="00FA792F">
          <w:pPr>
            <w:pStyle w:val="TOCHeading"/>
            <w:spacing w:before="0" w:line="360" w:lineRule="auto"/>
            <w:jc w:val="both"/>
            <w:rPr>
              <w:b/>
              <w:noProof/>
            </w:rPr>
          </w:pPr>
          <w:r w:rsidRPr="00BB38A8">
            <w:rPr>
              <w:rFonts w:ascii="Times New Roman" w:hAnsi="Times New Roman" w:cs="Times New Roman"/>
              <w:sz w:val="28"/>
              <w:szCs w:val="28"/>
            </w:rPr>
            <w:fldChar w:fldCharType="begin"/>
          </w:r>
          <w:r w:rsidRPr="00BB38A8">
            <w:rPr>
              <w:rFonts w:ascii="Times New Roman" w:hAnsi="Times New Roman" w:cs="Times New Roman"/>
              <w:sz w:val="28"/>
              <w:szCs w:val="28"/>
            </w:rPr>
            <w:instrText xml:space="preserve"> TOC \o "1-3" \h \z \u </w:instrText>
          </w:r>
          <w:r w:rsidRPr="00BB38A8">
            <w:rPr>
              <w:rFonts w:ascii="Times New Roman" w:hAnsi="Times New Roman" w:cs="Times New Roman"/>
              <w:sz w:val="28"/>
              <w:szCs w:val="28"/>
            </w:rPr>
            <w:fldChar w:fldCharType="separate"/>
          </w:r>
        </w:p>
        <w:p w14:paraId="14E9B9E3" w14:textId="5F0A6D9B" w:rsidR="007F3A97" w:rsidRPr="00FA792F" w:rsidRDefault="00CD1381" w:rsidP="00FA792F">
          <w:pPr>
            <w:pStyle w:val="TOC1"/>
            <w:spacing w:before="0" w:after="0" w:line="240" w:lineRule="auto"/>
            <w:jc w:val="both"/>
            <w:rPr>
              <w:rFonts w:ascii="Times New Roman" w:eastAsiaTheme="minorEastAsia" w:hAnsi="Times New Roman" w:cs="Times New Roman"/>
              <w:b/>
              <w:noProof/>
              <w:sz w:val="28"/>
              <w:szCs w:val="28"/>
            </w:rPr>
          </w:pPr>
          <w:hyperlink w:anchor="_Toc216430788" w:history="1">
            <w:r w:rsidR="007F3A97" w:rsidRPr="00FA792F">
              <w:rPr>
                <w:rStyle w:val="Hyperlink"/>
                <w:rFonts w:ascii="Times New Roman" w:hAnsi="Times New Roman" w:cs="Times New Roman"/>
                <w:b/>
                <w:noProof/>
                <w:sz w:val="28"/>
                <w:szCs w:val="28"/>
              </w:rPr>
              <w:t>MỞ ĐẦU</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_Toc216430788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1</w:t>
            </w:r>
            <w:r w:rsidR="007F3A97" w:rsidRPr="00FA792F">
              <w:rPr>
                <w:rFonts w:ascii="Times New Roman" w:hAnsi="Times New Roman" w:cs="Times New Roman"/>
                <w:b/>
                <w:noProof/>
                <w:webHidden/>
                <w:sz w:val="28"/>
                <w:szCs w:val="28"/>
              </w:rPr>
              <w:fldChar w:fldCharType="end"/>
            </w:r>
          </w:hyperlink>
        </w:p>
        <w:p w14:paraId="658CF9FA" w14:textId="4C3AE435"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789" w:history="1">
            <w:r w:rsidR="007F3A97" w:rsidRPr="007F3A97">
              <w:rPr>
                <w:rStyle w:val="Hyperlink"/>
                <w:rFonts w:ascii="Times New Roman" w:hAnsi="Times New Roman" w:cs="Times New Roman"/>
                <w:noProof/>
                <w:sz w:val="28"/>
                <w:szCs w:val="28"/>
              </w:rPr>
              <w:t>1. Tính cấp thiết của việc nghiên cứu đề án</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_Toc216430789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w:t>
            </w:r>
            <w:r w:rsidR="007F3A97" w:rsidRPr="007F3A97">
              <w:rPr>
                <w:rFonts w:ascii="Times New Roman" w:hAnsi="Times New Roman" w:cs="Times New Roman"/>
                <w:noProof/>
                <w:webHidden/>
                <w:sz w:val="28"/>
                <w:szCs w:val="28"/>
              </w:rPr>
              <w:fldChar w:fldCharType="end"/>
            </w:r>
          </w:hyperlink>
        </w:p>
        <w:p w14:paraId="6C5ED4B8" w14:textId="77EF71C9"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790" w:history="1">
            <w:r w:rsidR="007F3A97" w:rsidRPr="007F3A97">
              <w:rPr>
                <w:rStyle w:val="Hyperlink"/>
                <w:rFonts w:ascii="Times New Roman" w:hAnsi="Times New Roman" w:cs="Times New Roman"/>
                <w:noProof/>
                <w:sz w:val="28"/>
                <w:szCs w:val="28"/>
              </w:rPr>
              <w:t>2. Tình hình nghiên cứu liên quan đến đề án</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_Toc216430790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2</w:t>
            </w:r>
            <w:r w:rsidR="007F3A97" w:rsidRPr="007F3A97">
              <w:rPr>
                <w:rFonts w:ascii="Times New Roman" w:hAnsi="Times New Roman" w:cs="Times New Roman"/>
                <w:noProof/>
                <w:webHidden/>
                <w:sz w:val="28"/>
                <w:szCs w:val="28"/>
              </w:rPr>
              <w:fldChar w:fldCharType="end"/>
            </w:r>
          </w:hyperlink>
        </w:p>
        <w:p w14:paraId="0D137C13" w14:textId="1EB57041"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791" w:history="1">
            <w:r w:rsidR="007F3A97" w:rsidRPr="007F3A97">
              <w:rPr>
                <w:rStyle w:val="Hyperlink"/>
                <w:rFonts w:ascii="Times New Roman" w:hAnsi="Times New Roman" w:cs="Times New Roman"/>
                <w:noProof/>
                <w:sz w:val="28"/>
                <w:szCs w:val="28"/>
              </w:rPr>
              <w:t>3. Mục đích và nhiệm vụ nghiên cứu</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_Toc216430791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4</w:t>
            </w:r>
            <w:r w:rsidR="007F3A97" w:rsidRPr="007F3A97">
              <w:rPr>
                <w:rFonts w:ascii="Times New Roman" w:hAnsi="Times New Roman" w:cs="Times New Roman"/>
                <w:noProof/>
                <w:webHidden/>
                <w:sz w:val="28"/>
                <w:szCs w:val="28"/>
              </w:rPr>
              <w:fldChar w:fldCharType="end"/>
            </w:r>
          </w:hyperlink>
        </w:p>
        <w:p w14:paraId="3F8BA7AA" w14:textId="66C3654B"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792" w:history="1">
            <w:r w:rsidR="007F3A97" w:rsidRPr="007F3A97">
              <w:rPr>
                <w:rStyle w:val="Hyperlink"/>
                <w:rFonts w:ascii="Times New Roman" w:hAnsi="Times New Roman" w:cs="Times New Roman"/>
                <w:noProof/>
                <w:sz w:val="28"/>
                <w:szCs w:val="28"/>
              </w:rPr>
              <w:t>4. Đối tượng và phạm vi nghiên cứu</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_Toc216430792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4</w:t>
            </w:r>
            <w:r w:rsidR="007F3A97" w:rsidRPr="007F3A97">
              <w:rPr>
                <w:rFonts w:ascii="Times New Roman" w:hAnsi="Times New Roman" w:cs="Times New Roman"/>
                <w:noProof/>
                <w:webHidden/>
                <w:sz w:val="28"/>
                <w:szCs w:val="28"/>
              </w:rPr>
              <w:fldChar w:fldCharType="end"/>
            </w:r>
          </w:hyperlink>
        </w:p>
        <w:p w14:paraId="6BABF886" w14:textId="5546825B"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793" w:history="1">
            <w:r w:rsidR="007F3A97" w:rsidRPr="007F3A97">
              <w:rPr>
                <w:rStyle w:val="Hyperlink"/>
                <w:rFonts w:ascii="Times New Roman" w:hAnsi="Times New Roman" w:cs="Times New Roman"/>
                <w:noProof/>
                <w:sz w:val="28"/>
                <w:szCs w:val="28"/>
              </w:rPr>
              <w:t>5. Phương pháp nghiên cứu</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_Toc216430793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5</w:t>
            </w:r>
            <w:r w:rsidR="007F3A97" w:rsidRPr="007F3A97">
              <w:rPr>
                <w:rFonts w:ascii="Times New Roman" w:hAnsi="Times New Roman" w:cs="Times New Roman"/>
                <w:noProof/>
                <w:webHidden/>
                <w:sz w:val="28"/>
                <w:szCs w:val="28"/>
              </w:rPr>
              <w:fldChar w:fldCharType="end"/>
            </w:r>
          </w:hyperlink>
        </w:p>
        <w:p w14:paraId="3F6A2FBB" w14:textId="665DBB41"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794" w:history="1">
            <w:r w:rsidR="007F3A97" w:rsidRPr="007F3A97">
              <w:rPr>
                <w:rStyle w:val="Hyperlink"/>
                <w:rFonts w:ascii="Times New Roman" w:hAnsi="Times New Roman" w:cs="Times New Roman"/>
                <w:noProof/>
                <w:sz w:val="28"/>
                <w:szCs w:val="28"/>
              </w:rPr>
              <w:t>6. Ý nghĩa khoa học và thực tiễn</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_Toc216430794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6</w:t>
            </w:r>
            <w:r w:rsidR="007F3A97" w:rsidRPr="007F3A97">
              <w:rPr>
                <w:rFonts w:ascii="Times New Roman" w:hAnsi="Times New Roman" w:cs="Times New Roman"/>
                <w:noProof/>
                <w:webHidden/>
                <w:sz w:val="28"/>
                <w:szCs w:val="28"/>
              </w:rPr>
              <w:fldChar w:fldCharType="end"/>
            </w:r>
          </w:hyperlink>
        </w:p>
        <w:p w14:paraId="67B5E6EF" w14:textId="67100308"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795" w:history="1">
            <w:r w:rsidR="007F3A97" w:rsidRPr="007F3A97">
              <w:rPr>
                <w:rStyle w:val="Hyperlink"/>
                <w:rFonts w:ascii="Times New Roman" w:hAnsi="Times New Roman" w:cs="Times New Roman"/>
                <w:noProof/>
                <w:sz w:val="28"/>
                <w:szCs w:val="28"/>
              </w:rPr>
              <w:t>7. Kết cấu của đề án</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_Toc216430795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6</w:t>
            </w:r>
            <w:r w:rsidR="007F3A97" w:rsidRPr="007F3A97">
              <w:rPr>
                <w:rFonts w:ascii="Times New Roman" w:hAnsi="Times New Roman" w:cs="Times New Roman"/>
                <w:noProof/>
                <w:webHidden/>
                <w:sz w:val="28"/>
                <w:szCs w:val="28"/>
              </w:rPr>
              <w:fldChar w:fldCharType="end"/>
            </w:r>
          </w:hyperlink>
        </w:p>
        <w:p w14:paraId="0830FD9D" w14:textId="02420C21" w:rsidR="007F3A97" w:rsidRPr="00FA792F" w:rsidRDefault="00CD1381" w:rsidP="00FA792F">
          <w:pPr>
            <w:pStyle w:val="TOC1"/>
            <w:spacing w:before="0" w:after="0" w:line="240" w:lineRule="auto"/>
            <w:jc w:val="both"/>
            <w:rPr>
              <w:rFonts w:ascii="Times New Roman" w:eastAsiaTheme="minorEastAsia" w:hAnsi="Times New Roman" w:cs="Times New Roman"/>
              <w:b/>
              <w:noProof/>
              <w:sz w:val="28"/>
              <w:szCs w:val="28"/>
            </w:rPr>
          </w:pPr>
          <w:hyperlink w:anchor="_Toc216430796" w:history="1">
            <w:r w:rsidR="007F3A97" w:rsidRPr="00FA792F">
              <w:rPr>
                <w:rStyle w:val="Hyperlink"/>
                <w:rFonts w:ascii="Times New Roman" w:hAnsi="Times New Roman" w:cs="Times New Roman"/>
                <w:b/>
                <w:noProof/>
                <w:sz w:val="28"/>
                <w:szCs w:val="28"/>
                <w:u w:val="none"/>
              </w:rPr>
              <w:t>CHƯƠNG 1</w:t>
            </w:r>
            <w:r w:rsidR="00FA792F" w:rsidRPr="00FA792F">
              <w:rPr>
                <w:rFonts w:ascii="Times New Roman" w:hAnsi="Times New Roman" w:cs="Times New Roman"/>
                <w:b/>
                <w:noProof/>
                <w:webHidden/>
                <w:sz w:val="28"/>
                <w:szCs w:val="28"/>
                <w:lang w:val="vi-VN"/>
              </w:rPr>
              <w:t>.</w:t>
            </w:r>
          </w:hyperlink>
          <w:r w:rsidR="00FA792F" w:rsidRPr="00FA792F">
            <w:rPr>
              <w:rStyle w:val="Hyperlink"/>
              <w:rFonts w:ascii="Times New Roman" w:hAnsi="Times New Roman" w:cs="Times New Roman"/>
              <w:b/>
              <w:noProof/>
              <w:sz w:val="28"/>
              <w:szCs w:val="28"/>
              <w:u w:val="none"/>
              <w:lang w:val="vi-VN"/>
            </w:rPr>
            <w:t xml:space="preserve"> </w:t>
          </w:r>
          <w:hyperlink w:anchor="_Toc216430797" w:history="1">
            <w:r w:rsidR="007F3A97" w:rsidRPr="00FA792F">
              <w:rPr>
                <w:rStyle w:val="Hyperlink"/>
                <w:rFonts w:ascii="Times New Roman" w:hAnsi="Times New Roman" w:cs="Times New Roman"/>
                <w:b/>
                <w:noProof/>
                <w:sz w:val="28"/>
                <w:szCs w:val="28"/>
              </w:rPr>
              <w:t>MỘT SỐ VẤN ĐỀ LÝ LUẬN PHÁP LUẬT VỀ XỬ LÝ VI PHẠM TRONG LĨNH VỰC QUẢNG CÁO THƯƠNG MẠI</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_Toc216430797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7</w:t>
            </w:r>
            <w:r w:rsidR="007F3A97" w:rsidRPr="00FA792F">
              <w:rPr>
                <w:rFonts w:ascii="Times New Roman" w:hAnsi="Times New Roman" w:cs="Times New Roman"/>
                <w:b/>
                <w:noProof/>
                <w:webHidden/>
                <w:sz w:val="28"/>
                <w:szCs w:val="28"/>
              </w:rPr>
              <w:fldChar w:fldCharType="end"/>
            </w:r>
          </w:hyperlink>
        </w:p>
        <w:p w14:paraId="5A7E296E" w14:textId="0A8691E0" w:rsidR="007F3A97" w:rsidRPr="00FA792F" w:rsidRDefault="00CD1381" w:rsidP="00FA792F">
          <w:pPr>
            <w:pStyle w:val="TOC2"/>
            <w:spacing w:after="0" w:line="240" w:lineRule="auto"/>
            <w:ind w:left="0"/>
            <w:jc w:val="both"/>
            <w:rPr>
              <w:rFonts w:ascii="Times New Roman" w:eastAsiaTheme="minorEastAsia" w:hAnsi="Times New Roman" w:cs="Times New Roman"/>
              <w:b/>
              <w:noProof/>
              <w:sz w:val="28"/>
              <w:szCs w:val="28"/>
            </w:rPr>
          </w:pPr>
          <w:hyperlink w:anchor="_Toc216430798" w:history="1">
            <w:r w:rsidR="007F3A97" w:rsidRPr="00FA792F">
              <w:rPr>
                <w:rStyle w:val="Hyperlink"/>
                <w:rFonts w:ascii="Times New Roman" w:hAnsi="Times New Roman" w:cs="Times New Roman"/>
                <w:b/>
                <w:noProof/>
                <w:sz w:val="28"/>
                <w:szCs w:val="28"/>
              </w:rPr>
              <w:t xml:space="preserve">1.1. </w:t>
            </w:r>
            <w:r w:rsidR="007F3A97" w:rsidRPr="00FA792F">
              <w:rPr>
                <w:rStyle w:val="Hyperlink"/>
                <w:rFonts w:ascii="Times New Roman Bold" w:hAnsi="Times New Roman Bold" w:cs="Times New Roman"/>
                <w:b/>
                <w:noProof/>
                <w:spacing w:val="-10"/>
                <w:sz w:val="28"/>
                <w:szCs w:val="28"/>
              </w:rPr>
              <w:t>Khái quát pháp luật về xử lý vi phạm trong lĩnh vực quảng cáo thương mại</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_Toc216430798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7</w:t>
            </w:r>
            <w:r w:rsidR="007F3A97" w:rsidRPr="00FA792F">
              <w:rPr>
                <w:rFonts w:ascii="Times New Roman" w:hAnsi="Times New Roman" w:cs="Times New Roman"/>
                <w:b/>
                <w:noProof/>
                <w:webHidden/>
                <w:sz w:val="28"/>
                <w:szCs w:val="28"/>
              </w:rPr>
              <w:fldChar w:fldCharType="end"/>
            </w:r>
          </w:hyperlink>
        </w:p>
        <w:p w14:paraId="3508400C" w14:textId="25DFDD53" w:rsidR="007F3A97" w:rsidRPr="00FA792F" w:rsidRDefault="00CD1381" w:rsidP="00FA792F">
          <w:pPr>
            <w:pStyle w:val="TOC3"/>
            <w:tabs>
              <w:tab w:val="right" w:leader="dot" w:pos="9062"/>
            </w:tabs>
            <w:spacing w:after="0" w:line="240" w:lineRule="auto"/>
            <w:ind w:left="0"/>
            <w:jc w:val="both"/>
            <w:rPr>
              <w:rFonts w:ascii="Times New Roman" w:eastAsiaTheme="minorEastAsia" w:hAnsi="Times New Roman" w:cs="Times New Roman"/>
              <w:b/>
              <w:noProof/>
              <w:sz w:val="28"/>
              <w:szCs w:val="28"/>
            </w:rPr>
          </w:pPr>
          <w:hyperlink w:anchor="_Toc216430799" w:history="1">
            <w:r w:rsidR="007F3A97" w:rsidRPr="00FA792F">
              <w:rPr>
                <w:rStyle w:val="Hyperlink"/>
                <w:rFonts w:ascii="Times New Roman" w:hAnsi="Times New Roman" w:cs="Times New Roman"/>
                <w:b/>
                <w:noProof/>
                <w:sz w:val="28"/>
                <w:szCs w:val="28"/>
              </w:rPr>
              <w:t>1.1.1. Khái niệm, đặc điểm về xử lý vi phạm quảng cáo thương mại</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_Toc216430799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7</w:t>
            </w:r>
            <w:r w:rsidR="007F3A97" w:rsidRPr="00FA792F">
              <w:rPr>
                <w:rFonts w:ascii="Times New Roman" w:hAnsi="Times New Roman" w:cs="Times New Roman"/>
                <w:b/>
                <w:noProof/>
                <w:webHidden/>
                <w:sz w:val="28"/>
                <w:szCs w:val="28"/>
              </w:rPr>
              <w:fldChar w:fldCharType="end"/>
            </w:r>
          </w:hyperlink>
        </w:p>
        <w:p w14:paraId="188DD318" w14:textId="17AAA887"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00" w:history="1">
            <w:r w:rsidR="007F3A97" w:rsidRPr="007F3A97">
              <w:rPr>
                <w:rStyle w:val="Hyperlink"/>
                <w:rFonts w:ascii="Times New Roman" w:hAnsi="Times New Roman" w:cs="Times New Roman"/>
                <w:noProof/>
                <w:sz w:val="28"/>
                <w:szCs w:val="28"/>
              </w:rPr>
              <w:t>1.1.2. Khái niệm, đặc điểm pháp luật về xử lý vi phạm trong lĩnh vực của quảng cáo thương mại</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_Toc216430800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7</w:t>
            </w:r>
            <w:r w:rsidR="007F3A97" w:rsidRPr="007F3A97">
              <w:rPr>
                <w:rFonts w:ascii="Times New Roman" w:hAnsi="Times New Roman" w:cs="Times New Roman"/>
                <w:noProof/>
                <w:webHidden/>
                <w:sz w:val="28"/>
                <w:szCs w:val="28"/>
              </w:rPr>
              <w:fldChar w:fldCharType="end"/>
            </w:r>
          </w:hyperlink>
        </w:p>
        <w:p w14:paraId="13E8052E" w14:textId="48A14DC0"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01" w:history="1">
            <w:r w:rsidR="007F3A97" w:rsidRPr="007F3A97">
              <w:rPr>
                <w:rStyle w:val="Hyperlink"/>
                <w:rFonts w:ascii="Times New Roman" w:hAnsi="Times New Roman" w:cs="Times New Roman"/>
                <w:noProof/>
                <w:sz w:val="28"/>
                <w:szCs w:val="28"/>
              </w:rPr>
              <w:t>1.</w:t>
            </w:r>
            <w:r w:rsidR="007F3A97" w:rsidRPr="007F3A97">
              <w:rPr>
                <w:rStyle w:val="Hyperlink"/>
                <w:rFonts w:ascii="Times New Roman" w:hAnsi="Times New Roman" w:cs="Times New Roman"/>
                <w:noProof/>
                <w:sz w:val="28"/>
                <w:szCs w:val="28"/>
                <w:lang w:val="vi-VN"/>
              </w:rPr>
              <w:t>1</w:t>
            </w:r>
            <w:r w:rsidR="007F3A97" w:rsidRPr="007F3A97">
              <w:rPr>
                <w:rStyle w:val="Hyperlink"/>
                <w:rFonts w:ascii="Times New Roman" w:hAnsi="Times New Roman" w:cs="Times New Roman"/>
                <w:noProof/>
                <w:sz w:val="28"/>
                <w:szCs w:val="28"/>
              </w:rPr>
              <w:t>.</w:t>
            </w:r>
            <w:r w:rsidR="007F3A97" w:rsidRPr="007F3A97">
              <w:rPr>
                <w:rStyle w:val="Hyperlink"/>
                <w:rFonts w:ascii="Times New Roman" w:hAnsi="Times New Roman" w:cs="Times New Roman"/>
                <w:noProof/>
                <w:sz w:val="28"/>
                <w:szCs w:val="28"/>
                <w:lang w:val="vi-VN"/>
              </w:rPr>
              <w:t>3</w:t>
            </w:r>
            <w:r w:rsidR="007F3A97" w:rsidRPr="007F3A97">
              <w:rPr>
                <w:rStyle w:val="Hyperlink"/>
                <w:rFonts w:ascii="Times New Roman" w:hAnsi="Times New Roman" w:cs="Times New Roman"/>
                <w:noProof/>
                <w:sz w:val="28"/>
                <w:szCs w:val="28"/>
              </w:rPr>
              <w:t>. Nội dung cơ bản của pháp luật về xử lý vi phạm trong quảng cáo thương mại</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_Toc216430801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8</w:t>
            </w:r>
            <w:r w:rsidR="007F3A97" w:rsidRPr="007F3A97">
              <w:rPr>
                <w:rFonts w:ascii="Times New Roman" w:hAnsi="Times New Roman" w:cs="Times New Roman"/>
                <w:noProof/>
                <w:webHidden/>
                <w:sz w:val="28"/>
                <w:szCs w:val="28"/>
              </w:rPr>
              <w:fldChar w:fldCharType="end"/>
            </w:r>
          </w:hyperlink>
        </w:p>
        <w:p w14:paraId="471B77CC" w14:textId="35E4CFD5"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02" w:history="1">
            <w:r w:rsidR="007F3A97" w:rsidRPr="007F3A97">
              <w:rPr>
                <w:rStyle w:val="Hyperlink"/>
                <w:rFonts w:ascii="Times New Roman" w:hAnsi="Times New Roman" w:cs="Times New Roman"/>
                <w:noProof/>
                <w:sz w:val="28"/>
                <w:szCs w:val="28"/>
                <w:lang w:val="vi-VN"/>
              </w:rPr>
              <w:t xml:space="preserve">1.1.4. Vai trò của pháp luật về </w:t>
            </w:r>
            <w:r w:rsidR="007F3A97" w:rsidRPr="007F3A97">
              <w:rPr>
                <w:rStyle w:val="Hyperlink"/>
                <w:rFonts w:ascii="Times New Roman" w:hAnsi="Times New Roman" w:cs="Times New Roman"/>
                <w:noProof/>
                <w:sz w:val="28"/>
                <w:szCs w:val="28"/>
              </w:rPr>
              <w:t>xử lý vi phạm trong quảng cáo thương mại</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_Toc216430802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8</w:t>
            </w:r>
            <w:r w:rsidR="007F3A97" w:rsidRPr="007F3A97">
              <w:rPr>
                <w:rFonts w:ascii="Times New Roman" w:hAnsi="Times New Roman" w:cs="Times New Roman"/>
                <w:noProof/>
                <w:webHidden/>
                <w:sz w:val="28"/>
                <w:szCs w:val="28"/>
              </w:rPr>
              <w:fldChar w:fldCharType="end"/>
            </w:r>
          </w:hyperlink>
        </w:p>
        <w:p w14:paraId="03CFAEE5" w14:textId="4A95361B"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803" w:history="1">
            <w:r w:rsidR="007F3A97" w:rsidRPr="00FA792F">
              <w:rPr>
                <w:rStyle w:val="Hyperlink"/>
                <w:rFonts w:ascii="Times New Roman" w:hAnsi="Times New Roman" w:cs="Times New Roman"/>
                <w:b/>
                <w:noProof/>
                <w:sz w:val="28"/>
                <w:szCs w:val="28"/>
              </w:rPr>
              <w:t>1.2. Các yếu tố tác động đến thực hiện pháp luật về xử lý vi phạm trong quảng cáo thương mại</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_Toc216430803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9</w:t>
            </w:r>
            <w:r w:rsidR="007F3A97" w:rsidRPr="00FA792F">
              <w:rPr>
                <w:rFonts w:ascii="Times New Roman" w:hAnsi="Times New Roman" w:cs="Times New Roman"/>
                <w:b/>
                <w:noProof/>
                <w:webHidden/>
                <w:sz w:val="28"/>
                <w:szCs w:val="28"/>
              </w:rPr>
              <w:fldChar w:fldCharType="end"/>
            </w:r>
          </w:hyperlink>
        </w:p>
        <w:p w14:paraId="51753C3D" w14:textId="75F5B5D5"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04" w:history="1">
            <w:r w:rsidR="007F3A97" w:rsidRPr="007F3A97">
              <w:rPr>
                <w:rStyle w:val="Hyperlink"/>
                <w:rFonts w:ascii="Times New Roman" w:hAnsi="Times New Roman" w:cs="Times New Roman"/>
                <w:noProof/>
                <w:sz w:val="28"/>
                <w:szCs w:val="28"/>
              </w:rPr>
              <w:t>1.2.1. Yếu tố về mức độ hoàn thiện và tính đồng bộ của hệ thống pháp luật</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_Toc216430804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9</w:t>
            </w:r>
            <w:r w:rsidR="007F3A97" w:rsidRPr="007F3A97">
              <w:rPr>
                <w:rFonts w:ascii="Times New Roman" w:hAnsi="Times New Roman" w:cs="Times New Roman"/>
                <w:noProof/>
                <w:webHidden/>
                <w:sz w:val="28"/>
                <w:szCs w:val="28"/>
              </w:rPr>
              <w:fldChar w:fldCharType="end"/>
            </w:r>
          </w:hyperlink>
        </w:p>
        <w:p w14:paraId="1994E114" w14:textId="3566DBED"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05" w:history="1">
            <w:r w:rsidR="007F3A97" w:rsidRPr="007F3A97">
              <w:rPr>
                <w:rStyle w:val="Hyperlink"/>
                <w:rFonts w:ascii="Times New Roman" w:hAnsi="Times New Roman" w:cs="Times New Roman"/>
                <w:noProof/>
                <w:sz w:val="28"/>
                <w:szCs w:val="28"/>
              </w:rPr>
              <w:t>1.2.2. Yếu tố về chủ thể thực hiện pháp luật</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_Toc216430805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9</w:t>
            </w:r>
            <w:r w:rsidR="007F3A97" w:rsidRPr="007F3A97">
              <w:rPr>
                <w:rFonts w:ascii="Times New Roman" w:hAnsi="Times New Roman" w:cs="Times New Roman"/>
                <w:noProof/>
                <w:webHidden/>
                <w:sz w:val="28"/>
                <w:szCs w:val="28"/>
              </w:rPr>
              <w:fldChar w:fldCharType="end"/>
            </w:r>
          </w:hyperlink>
        </w:p>
        <w:p w14:paraId="7F8B8BD6" w14:textId="6D54B599"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06" w:history="1">
            <w:r w:rsidR="007F3A97" w:rsidRPr="007F3A97">
              <w:rPr>
                <w:rStyle w:val="Hyperlink"/>
                <w:rFonts w:ascii="Times New Roman" w:hAnsi="Times New Roman" w:cs="Times New Roman"/>
                <w:noProof/>
                <w:sz w:val="28"/>
                <w:szCs w:val="28"/>
              </w:rPr>
              <w:t>1.2.3. Yếu tố về tổ chức thực thi pháp luật</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_Toc216430806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9</w:t>
            </w:r>
            <w:r w:rsidR="007F3A97" w:rsidRPr="007F3A97">
              <w:rPr>
                <w:rFonts w:ascii="Times New Roman" w:hAnsi="Times New Roman" w:cs="Times New Roman"/>
                <w:noProof/>
                <w:webHidden/>
                <w:sz w:val="28"/>
                <w:szCs w:val="28"/>
              </w:rPr>
              <w:fldChar w:fldCharType="end"/>
            </w:r>
          </w:hyperlink>
        </w:p>
        <w:p w14:paraId="27808D33" w14:textId="3495544A"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07" w:history="1">
            <w:r w:rsidR="007F3A97" w:rsidRPr="007F3A97">
              <w:rPr>
                <w:rStyle w:val="Hyperlink"/>
                <w:rFonts w:ascii="Times New Roman" w:hAnsi="Times New Roman" w:cs="Times New Roman"/>
                <w:noProof/>
                <w:sz w:val="28"/>
                <w:szCs w:val="28"/>
              </w:rPr>
              <w:t>1.2.4. Yếu tố về nhận thức và vai trò của người tiêu dùng, xã hội</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_Toc216430807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9</w:t>
            </w:r>
            <w:r w:rsidR="007F3A97" w:rsidRPr="007F3A97">
              <w:rPr>
                <w:rFonts w:ascii="Times New Roman" w:hAnsi="Times New Roman" w:cs="Times New Roman"/>
                <w:noProof/>
                <w:webHidden/>
                <w:sz w:val="28"/>
                <w:szCs w:val="28"/>
              </w:rPr>
              <w:fldChar w:fldCharType="end"/>
            </w:r>
          </w:hyperlink>
        </w:p>
        <w:p w14:paraId="09B5AC21" w14:textId="34A3D00B"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08" w:history="1">
            <w:r w:rsidR="007F3A97" w:rsidRPr="007F3A97">
              <w:rPr>
                <w:rStyle w:val="Hyperlink"/>
                <w:rFonts w:ascii="Times New Roman" w:hAnsi="Times New Roman" w:cs="Times New Roman"/>
                <w:noProof/>
                <w:sz w:val="28"/>
                <w:szCs w:val="28"/>
              </w:rPr>
              <w:t>1.2.5. Yếu tố về nguồn lực thực hiện và điều kiện cơ sở vật chất – kỹ thuật</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_Toc216430808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10</w:t>
            </w:r>
            <w:r w:rsidR="007F3A97" w:rsidRPr="007F3A97">
              <w:rPr>
                <w:rFonts w:ascii="Times New Roman" w:hAnsi="Times New Roman" w:cs="Times New Roman"/>
                <w:noProof/>
                <w:webHidden/>
                <w:sz w:val="28"/>
                <w:szCs w:val="28"/>
              </w:rPr>
              <w:fldChar w:fldCharType="end"/>
            </w:r>
          </w:hyperlink>
        </w:p>
        <w:p w14:paraId="19993639" w14:textId="0B373964" w:rsidR="007F3A97" w:rsidRPr="007F3A97" w:rsidRDefault="00CD1381" w:rsidP="00FA792F">
          <w:pPr>
            <w:pStyle w:val="TOC1"/>
            <w:spacing w:before="0" w:after="0" w:line="240" w:lineRule="auto"/>
            <w:jc w:val="both"/>
            <w:rPr>
              <w:rFonts w:ascii="Times New Roman" w:eastAsiaTheme="minorEastAsia" w:hAnsi="Times New Roman" w:cs="Times New Roman"/>
              <w:noProof/>
              <w:sz w:val="28"/>
              <w:szCs w:val="28"/>
            </w:rPr>
          </w:pPr>
          <w:hyperlink w:anchor="_Toc216430809" w:history="1">
            <w:r w:rsidR="007F3A97" w:rsidRPr="007F3A97">
              <w:rPr>
                <w:rStyle w:val="Hyperlink"/>
                <w:rFonts w:ascii="Times New Roman" w:hAnsi="Times New Roman" w:cs="Times New Roman"/>
                <w:noProof/>
                <w:sz w:val="28"/>
                <w:szCs w:val="28"/>
              </w:rPr>
              <w:t>Tiểu kết Chương 1</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_Toc216430809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11</w:t>
            </w:r>
            <w:r w:rsidR="007F3A97" w:rsidRPr="007F3A97">
              <w:rPr>
                <w:rFonts w:ascii="Times New Roman" w:hAnsi="Times New Roman" w:cs="Times New Roman"/>
                <w:noProof/>
                <w:webHidden/>
                <w:sz w:val="28"/>
                <w:szCs w:val="28"/>
              </w:rPr>
              <w:fldChar w:fldCharType="end"/>
            </w:r>
          </w:hyperlink>
        </w:p>
        <w:p w14:paraId="19BE4206" w14:textId="2D48861E" w:rsidR="007F3A97" w:rsidRPr="00FA792F" w:rsidRDefault="00CD1381" w:rsidP="00FA792F">
          <w:pPr>
            <w:pStyle w:val="TOC1"/>
            <w:spacing w:before="0" w:after="0" w:line="240" w:lineRule="auto"/>
            <w:jc w:val="both"/>
            <w:rPr>
              <w:rFonts w:ascii="Times New Roman" w:eastAsiaTheme="minorEastAsia" w:hAnsi="Times New Roman" w:cs="Times New Roman"/>
              <w:b/>
              <w:noProof/>
              <w:sz w:val="28"/>
              <w:szCs w:val="28"/>
            </w:rPr>
          </w:pPr>
          <w:hyperlink w:anchor="_Toc216430810" w:history="1">
            <w:r w:rsidR="007F3A97" w:rsidRPr="00FA792F">
              <w:rPr>
                <w:rStyle w:val="Hyperlink"/>
                <w:rFonts w:ascii="Times New Roman" w:hAnsi="Times New Roman" w:cs="Times New Roman"/>
                <w:b/>
                <w:noProof/>
                <w:sz w:val="28"/>
                <w:szCs w:val="28"/>
                <w:u w:val="none"/>
              </w:rPr>
              <w:t>CHƯƠNG 2</w:t>
            </w:r>
            <w:r w:rsidR="00FA792F" w:rsidRPr="00FA792F">
              <w:rPr>
                <w:rFonts w:ascii="Times New Roman" w:hAnsi="Times New Roman" w:cs="Times New Roman"/>
                <w:b/>
                <w:noProof/>
                <w:webHidden/>
                <w:sz w:val="28"/>
                <w:szCs w:val="28"/>
                <w:lang w:val="vi-VN"/>
              </w:rPr>
              <w:t>.</w:t>
            </w:r>
          </w:hyperlink>
          <w:r w:rsidR="00FA792F" w:rsidRPr="00FA792F">
            <w:rPr>
              <w:rStyle w:val="Hyperlink"/>
              <w:rFonts w:ascii="Times New Roman" w:hAnsi="Times New Roman" w:cs="Times New Roman"/>
              <w:b/>
              <w:noProof/>
              <w:sz w:val="28"/>
              <w:szCs w:val="28"/>
              <w:u w:val="none"/>
              <w:lang w:val="vi-VN"/>
            </w:rPr>
            <w:t xml:space="preserve"> </w:t>
          </w:r>
          <w:hyperlink w:anchor="_Toc216430811" w:history="1">
            <w:r w:rsidR="007F3A97" w:rsidRPr="00FA792F">
              <w:rPr>
                <w:rStyle w:val="Hyperlink"/>
                <w:rFonts w:ascii="Times New Roman" w:hAnsi="Times New Roman" w:cs="Times New Roman"/>
                <w:b/>
                <w:noProof/>
                <w:sz w:val="28"/>
                <w:szCs w:val="28"/>
              </w:rPr>
              <w:t>THỰC TRẠNG PHÁP LUẬT VÀ THỰC TIỄN ÁP</w:t>
            </w:r>
            <w:r w:rsidR="007F3A97" w:rsidRPr="00FA792F">
              <w:rPr>
                <w:rStyle w:val="Hyperlink"/>
                <w:rFonts w:ascii="Times New Roman" w:hAnsi="Times New Roman" w:cs="Times New Roman"/>
                <w:b/>
                <w:noProof/>
                <w:sz w:val="28"/>
                <w:szCs w:val="28"/>
                <w:lang w:val="vi-VN"/>
              </w:rPr>
              <w:t xml:space="preserve"> DỤNG</w:t>
            </w:r>
            <w:r w:rsidR="007F3A97" w:rsidRPr="00FA792F">
              <w:rPr>
                <w:rStyle w:val="Hyperlink"/>
                <w:rFonts w:ascii="Times New Roman" w:hAnsi="Times New Roman" w:cs="Times New Roman"/>
                <w:b/>
                <w:noProof/>
                <w:sz w:val="28"/>
                <w:szCs w:val="28"/>
              </w:rPr>
              <w:t xml:space="preserve"> PHÁP LUẬT VỀ XỬ LÝ VI PHẠM TRONG LĨNH VỰC QUẢNG CÁO THƯƠNG MẠI TẠI VIỆT NAM</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_Toc216430811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12</w:t>
            </w:r>
            <w:r w:rsidR="007F3A97" w:rsidRPr="00FA792F">
              <w:rPr>
                <w:rFonts w:ascii="Times New Roman" w:hAnsi="Times New Roman" w:cs="Times New Roman"/>
                <w:b/>
                <w:noProof/>
                <w:webHidden/>
                <w:sz w:val="28"/>
                <w:szCs w:val="28"/>
              </w:rPr>
              <w:fldChar w:fldCharType="end"/>
            </w:r>
          </w:hyperlink>
        </w:p>
        <w:p w14:paraId="32F7A317" w14:textId="14ECC347" w:rsidR="007F3A97" w:rsidRPr="00FA792F" w:rsidRDefault="00CD1381" w:rsidP="00FA792F">
          <w:pPr>
            <w:pStyle w:val="TOC2"/>
            <w:spacing w:after="0" w:line="240" w:lineRule="auto"/>
            <w:ind w:left="0"/>
            <w:jc w:val="both"/>
            <w:rPr>
              <w:rFonts w:ascii="Times New Roman" w:eastAsiaTheme="minorEastAsia" w:hAnsi="Times New Roman" w:cs="Times New Roman"/>
              <w:b/>
              <w:noProof/>
              <w:sz w:val="28"/>
              <w:szCs w:val="28"/>
            </w:rPr>
          </w:pPr>
          <w:hyperlink w:anchor="_Toc216430812" w:history="1">
            <w:r w:rsidR="007F3A97" w:rsidRPr="00FA792F">
              <w:rPr>
                <w:rStyle w:val="Hyperlink"/>
                <w:rFonts w:ascii="Times New Roman" w:hAnsi="Times New Roman" w:cs="Times New Roman"/>
                <w:b/>
                <w:noProof/>
                <w:sz w:val="28"/>
                <w:szCs w:val="28"/>
              </w:rPr>
              <w:t>2.1. Thực trạng quy định pháp luật Việt Nam về xử lý vi phạm trong lĩnh vực quảng cáo thương mại</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_Toc216430812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12</w:t>
            </w:r>
            <w:r w:rsidR="007F3A97" w:rsidRPr="00FA792F">
              <w:rPr>
                <w:rFonts w:ascii="Times New Roman" w:hAnsi="Times New Roman" w:cs="Times New Roman"/>
                <w:b/>
                <w:noProof/>
                <w:webHidden/>
                <w:sz w:val="28"/>
                <w:szCs w:val="28"/>
              </w:rPr>
              <w:fldChar w:fldCharType="end"/>
            </w:r>
          </w:hyperlink>
        </w:p>
        <w:p w14:paraId="61388B0F" w14:textId="20B0FABB"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13" w:history="1">
            <w:r w:rsidR="007F3A97" w:rsidRPr="007F3A97">
              <w:rPr>
                <w:rStyle w:val="Hyperlink"/>
                <w:rFonts w:ascii="Times New Roman" w:hAnsi="Times New Roman" w:cs="Times New Roman"/>
                <w:noProof/>
                <w:sz w:val="28"/>
                <w:szCs w:val="28"/>
              </w:rPr>
              <w:t>2.1.1. Các quy định pháp luật hiện hành về xử lý vi phạm trong lĩnh vực quảng cáo thương mại</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_Toc216430813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12</w:t>
            </w:r>
            <w:r w:rsidR="007F3A97" w:rsidRPr="007F3A97">
              <w:rPr>
                <w:rFonts w:ascii="Times New Roman" w:hAnsi="Times New Roman" w:cs="Times New Roman"/>
                <w:noProof/>
                <w:webHidden/>
                <w:sz w:val="28"/>
                <w:szCs w:val="28"/>
              </w:rPr>
              <w:fldChar w:fldCharType="end"/>
            </w:r>
          </w:hyperlink>
        </w:p>
        <w:p w14:paraId="513BB942" w14:textId="61ACC13B"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14" w:history="1">
            <w:r w:rsidR="007F3A97" w:rsidRPr="007F3A97">
              <w:rPr>
                <w:rStyle w:val="Hyperlink"/>
                <w:rFonts w:ascii="Times New Roman" w:hAnsi="Times New Roman" w:cs="Times New Roman"/>
                <w:noProof/>
                <w:sz w:val="28"/>
                <w:szCs w:val="28"/>
              </w:rPr>
              <w:t>2.1.2. Đánh giá các quy định pháp luật hiện hành về xử lý vi phạm trong lĩnh vực quảng cáo thương mại</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_Toc216430814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14</w:t>
            </w:r>
            <w:r w:rsidR="007F3A97" w:rsidRPr="007F3A97">
              <w:rPr>
                <w:rFonts w:ascii="Times New Roman" w:hAnsi="Times New Roman" w:cs="Times New Roman"/>
                <w:noProof/>
                <w:webHidden/>
                <w:sz w:val="28"/>
                <w:szCs w:val="28"/>
              </w:rPr>
              <w:fldChar w:fldCharType="end"/>
            </w:r>
          </w:hyperlink>
        </w:p>
        <w:p w14:paraId="7B3EE7A6" w14:textId="68E590FB"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815" w:history="1">
            <w:r w:rsidR="007F3A97" w:rsidRPr="00FA792F">
              <w:rPr>
                <w:rStyle w:val="Hyperlink"/>
                <w:rFonts w:ascii="Times New Roman" w:hAnsi="Times New Roman" w:cs="Times New Roman"/>
                <w:b/>
                <w:noProof/>
                <w:sz w:val="28"/>
                <w:szCs w:val="28"/>
              </w:rPr>
              <w:t>2.2. Thực tiễn áp dụng pháp luật về xử lý vi phạm trong lĩnh vực quảng cáo thương mại</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_Toc216430815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15</w:t>
            </w:r>
            <w:r w:rsidR="007F3A97" w:rsidRPr="00FA792F">
              <w:rPr>
                <w:rFonts w:ascii="Times New Roman" w:hAnsi="Times New Roman" w:cs="Times New Roman"/>
                <w:b/>
                <w:noProof/>
                <w:webHidden/>
                <w:sz w:val="28"/>
                <w:szCs w:val="28"/>
              </w:rPr>
              <w:fldChar w:fldCharType="end"/>
            </w:r>
          </w:hyperlink>
        </w:p>
        <w:p w14:paraId="3749C0DE" w14:textId="459D34AF"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16" w:history="1">
            <w:r w:rsidR="007F3A97" w:rsidRPr="007F3A97">
              <w:rPr>
                <w:rStyle w:val="Hyperlink"/>
                <w:rFonts w:ascii="Times New Roman" w:hAnsi="Times New Roman" w:cs="Times New Roman"/>
                <w:noProof/>
                <w:sz w:val="28"/>
                <w:szCs w:val="28"/>
              </w:rPr>
              <w:t xml:space="preserve">2.2.1. </w:t>
            </w:r>
            <w:r w:rsidR="007F3A97" w:rsidRPr="007F3A97">
              <w:rPr>
                <w:rStyle w:val="Hyperlink"/>
                <w:rFonts w:ascii="Times New Roman" w:hAnsi="Times New Roman" w:cs="Times New Roman"/>
                <w:noProof/>
                <w:sz w:val="28"/>
                <w:szCs w:val="28"/>
                <w:lang w:val="vi-VN"/>
              </w:rPr>
              <w:t>K</w:t>
            </w:r>
            <w:r w:rsidR="007F3A97" w:rsidRPr="007F3A97">
              <w:rPr>
                <w:rStyle w:val="Hyperlink"/>
                <w:rFonts w:ascii="Times New Roman" w:hAnsi="Times New Roman" w:cs="Times New Roman"/>
                <w:noProof/>
                <w:sz w:val="28"/>
                <w:szCs w:val="28"/>
              </w:rPr>
              <w:t>ết quả đạt được</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_Toc216430816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15</w:t>
            </w:r>
            <w:r w:rsidR="007F3A97" w:rsidRPr="007F3A97">
              <w:rPr>
                <w:rFonts w:ascii="Times New Roman" w:hAnsi="Times New Roman" w:cs="Times New Roman"/>
                <w:noProof/>
                <w:webHidden/>
                <w:sz w:val="28"/>
                <w:szCs w:val="28"/>
              </w:rPr>
              <w:fldChar w:fldCharType="end"/>
            </w:r>
          </w:hyperlink>
        </w:p>
        <w:p w14:paraId="2378DE57" w14:textId="46DEA71B"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17" w:history="1">
            <w:r w:rsidR="007F3A97" w:rsidRPr="007F3A97">
              <w:rPr>
                <w:rStyle w:val="Hyperlink"/>
                <w:rFonts w:ascii="Times New Roman" w:hAnsi="Times New Roman" w:cs="Times New Roman"/>
                <w:noProof/>
                <w:sz w:val="28"/>
                <w:szCs w:val="28"/>
              </w:rPr>
              <w:t>2.2.2. Những hạn chế, vướng</w:t>
            </w:r>
            <w:r w:rsidR="007F3A97" w:rsidRPr="007F3A97">
              <w:rPr>
                <w:rStyle w:val="Hyperlink"/>
                <w:rFonts w:ascii="Times New Roman" w:hAnsi="Times New Roman" w:cs="Times New Roman"/>
                <w:noProof/>
                <w:sz w:val="28"/>
                <w:szCs w:val="28"/>
                <w:lang w:val="vi-VN"/>
              </w:rPr>
              <w:t xml:space="preserve"> mắc trong thực tiễn áp dụng</w:t>
            </w:r>
            <w:r w:rsidR="007F3A97" w:rsidRPr="007F3A97">
              <w:rPr>
                <w:rStyle w:val="Hyperlink"/>
                <w:rFonts w:ascii="Times New Roman" w:hAnsi="Times New Roman" w:cs="Times New Roman"/>
                <w:noProof/>
                <w:sz w:val="28"/>
                <w:szCs w:val="28"/>
              </w:rPr>
              <w:t xml:space="preserve"> về xử lý vi phạm trong lĩnh vực quảng cáo thương mại</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_Toc216430817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15</w:t>
            </w:r>
            <w:r w:rsidR="007F3A97" w:rsidRPr="007F3A97">
              <w:rPr>
                <w:rFonts w:ascii="Times New Roman" w:hAnsi="Times New Roman" w:cs="Times New Roman"/>
                <w:noProof/>
                <w:webHidden/>
                <w:sz w:val="28"/>
                <w:szCs w:val="28"/>
              </w:rPr>
              <w:fldChar w:fldCharType="end"/>
            </w:r>
          </w:hyperlink>
        </w:p>
        <w:p w14:paraId="6EF67357" w14:textId="1096EB29"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18" w:history="1">
            <w:r w:rsidR="007F3A97" w:rsidRPr="007F3A97">
              <w:rPr>
                <w:rStyle w:val="Hyperlink"/>
                <w:rFonts w:ascii="Times New Roman" w:hAnsi="Times New Roman" w:cs="Times New Roman"/>
                <w:noProof/>
                <w:sz w:val="28"/>
                <w:szCs w:val="28"/>
              </w:rPr>
              <w:t>2.2.3. Nguyên nhân của những hạn chế, bất cập về xử lý vi phạm trong lĩnh vực quảng cáo thương mại</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_Toc216430818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16</w:t>
            </w:r>
            <w:r w:rsidR="007F3A97" w:rsidRPr="007F3A97">
              <w:rPr>
                <w:rFonts w:ascii="Times New Roman" w:hAnsi="Times New Roman" w:cs="Times New Roman"/>
                <w:noProof/>
                <w:webHidden/>
                <w:sz w:val="28"/>
                <w:szCs w:val="28"/>
              </w:rPr>
              <w:fldChar w:fldCharType="end"/>
            </w:r>
          </w:hyperlink>
        </w:p>
        <w:p w14:paraId="7FB3B23C" w14:textId="078A8073" w:rsidR="007F3A97" w:rsidRPr="007F3A97" w:rsidRDefault="00CD1381" w:rsidP="00FA792F">
          <w:pPr>
            <w:pStyle w:val="TOC1"/>
            <w:spacing w:before="0" w:after="0" w:line="240" w:lineRule="auto"/>
            <w:jc w:val="both"/>
            <w:rPr>
              <w:rFonts w:ascii="Times New Roman" w:eastAsiaTheme="minorEastAsia" w:hAnsi="Times New Roman" w:cs="Times New Roman"/>
              <w:noProof/>
              <w:sz w:val="28"/>
              <w:szCs w:val="28"/>
            </w:rPr>
          </w:pPr>
          <w:hyperlink w:anchor="_Toc216430819" w:history="1">
            <w:r w:rsidR="007F3A97" w:rsidRPr="007F3A97">
              <w:rPr>
                <w:rStyle w:val="Hyperlink"/>
                <w:rFonts w:ascii="Times New Roman" w:hAnsi="Times New Roman" w:cs="Times New Roman"/>
                <w:noProof/>
                <w:sz w:val="28"/>
                <w:szCs w:val="28"/>
                <w:lang w:val="vi-VN"/>
              </w:rPr>
              <w:t>Thứ sáu, công tác truyền thông, phổ biến pháp luật về QC chưa được thực hiện thường xuyên, sâu rộng</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_Toc216430819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16</w:t>
            </w:r>
            <w:r w:rsidR="007F3A97" w:rsidRPr="007F3A97">
              <w:rPr>
                <w:rFonts w:ascii="Times New Roman" w:hAnsi="Times New Roman" w:cs="Times New Roman"/>
                <w:noProof/>
                <w:webHidden/>
                <w:sz w:val="28"/>
                <w:szCs w:val="28"/>
              </w:rPr>
              <w:fldChar w:fldCharType="end"/>
            </w:r>
          </w:hyperlink>
        </w:p>
        <w:p w14:paraId="2BC99BB6" w14:textId="138C3854" w:rsidR="007F3A97" w:rsidRPr="007F3A97" w:rsidRDefault="00CD1381" w:rsidP="00FA792F">
          <w:pPr>
            <w:pStyle w:val="TOC1"/>
            <w:spacing w:before="0" w:after="0" w:line="240" w:lineRule="auto"/>
            <w:jc w:val="both"/>
            <w:rPr>
              <w:rFonts w:ascii="Times New Roman" w:eastAsiaTheme="minorEastAsia" w:hAnsi="Times New Roman" w:cs="Times New Roman"/>
              <w:noProof/>
              <w:sz w:val="28"/>
              <w:szCs w:val="28"/>
            </w:rPr>
          </w:pPr>
          <w:hyperlink w:anchor="_Toc216430820" w:history="1">
            <w:r w:rsidR="007F3A97" w:rsidRPr="007F3A97">
              <w:rPr>
                <w:rStyle w:val="Hyperlink"/>
                <w:rFonts w:ascii="Times New Roman" w:hAnsi="Times New Roman" w:cs="Times New Roman"/>
                <w:noProof/>
                <w:sz w:val="28"/>
                <w:szCs w:val="28"/>
                <w:lang w:val="nl-NL"/>
              </w:rPr>
              <w:t>Tiểu kết chương 2</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_Toc216430820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17</w:t>
            </w:r>
            <w:r w:rsidR="007F3A97" w:rsidRPr="007F3A97">
              <w:rPr>
                <w:rFonts w:ascii="Times New Roman" w:hAnsi="Times New Roman" w:cs="Times New Roman"/>
                <w:noProof/>
                <w:webHidden/>
                <w:sz w:val="28"/>
                <w:szCs w:val="28"/>
              </w:rPr>
              <w:fldChar w:fldCharType="end"/>
            </w:r>
          </w:hyperlink>
        </w:p>
        <w:p w14:paraId="4B187EAD" w14:textId="5EC74F7B" w:rsidR="007F3A97" w:rsidRPr="00FA792F" w:rsidRDefault="00CD1381" w:rsidP="00FA792F">
          <w:pPr>
            <w:pStyle w:val="TOC1"/>
            <w:spacing w:before="0" w:after="0" w:line="240" w:lineRule="auto"/>
            <w:jc w:val="both"/>
            <w:rPr>
              <w:rFonts w:ascii="Times New Roman" w:eastAsiaTheme="minorEastAsia" w:hAnsi="Times New Roman" w:cs="Times New Roman"/>
              <w:b/>
              <w:noProof/>
              <w:sz w:val="28"/>
              <w:szCs w:val="28"/>
            </w:rPr>
          </w:pPr>
          <w:hyperlink w:anchor="_Toc216430821" w:history="1">
            <w:r w:rsidR="007F3A97" w:rsidRPr="00FA792F">
              <w:rPr>
                <w:rStyle w:val="Hyperlink"/>
                <w:rFonts w:ascii="Times New Roman" w:hAnsi="Times New Roman" w:cs="Times New Roman"/>
                <w:b/>
                <w:noProof/>
                <w:sz w:val="28"/>
                <w:szCs w:val="28"/>
                <w:u w:val="none"/>
              </w:rPr>
              <w:t>CHƯƠNG 3</w:t>
            </w:r>
            <w:r w:rsidR="00FA792F" w:rsidRPr="00FA792F">
              <w:rPr>
                <w:rFonts w:ascii="Times New Roman" w:hAnsi="Times New Roman" w:cs="Times New Roman"/>
                <w:b/>
                <w:noProof/>
                <w:webHidden/>
                <w:sz w:val="28"/>
                <w:szCs w:val="28"/>
                <w:lang w:val="vi-VN"/>
              </w:rPr>
              <w:t>.</w:t>
            </w:r>
          </w:hyperlink>
          <w:r w:rsidR="00FA792F" w:rsidRPr="00FA792F">
            <w:rPr>
              <w:rStyle w:val="Hyperlink"/>
              <w:rFonts w:ascii="Times New Roman" w:hAnsi="Times New Roman" w:cs="Times New Roman"/>
              <w:b/>
              <w:noProof/>
              <w:sz w:val="28"/>
              <w:szCs w:val="28"/>
              <w:u w:val="none"/>
              <w:lang w:val="vi-VN"/>
            </w:rPr>
            <w:t xml:space="preserve"> </w:t>
          </w:r>
          <w:hyperlink w:anchor="_Toc216430822" w:history="1">
            <w:r w:rsidR="007F3A97" w:rsidRPr="00FA792F">
              <w:rPr>
                <w:rStyle w:val="Hyperlink"/>
                <w:rFonts w:ascii="Times New Roman" w:hAnsi="Times New Roman" w:cs="Times New Roman"/>
                <w:b/>
                <w:noProof/>
                <w:sz w:val="28"/>
                <w:szCs w:val="28"/>
              </w:rPr>
              <w:t>GIẢI PHÁP HOÀN THIỆN PHÁP LUẬT VÀ NÂNG CAO HIỆU QUẢ ÁP</w:t>
            </w:r>
            <w:r w:rsidR="007F3A97" w:rsidRPr="00FA792F">
              <w:rPr>
                <w:rStyle w:val="Hyperlink"/>
                <w:rFonts w:ascii="Times New Roman" w:hAnsi="Times New Roman" w:cs="Times New Roman"/>
                <w:b/>
                <w:noProof/>
                <w:sz w:val="28"/>
                <w:szCs w:val="28"/>
                <w:lang w:val="vi-VN"/>
              </w:rPr>
              <w:t xml:space="preserve"> DỤNG</w:t>
            </w:r>
            <w:r w:rsidR="007F3A97" w:rsidRPr="00FA792F">
              <w:rPr>
                <w:rStyle w:val="Hyperlink"/>
                <w:rFonts w:ascii="Times New Roman" w:hAnsi="Times New Roman" w:cs="Times New Roman"/>
                <w:b/>
                <w:noProof/>
                <w:sz w:val="28"/>
                <w:szCs w:val="28"/>
              </w:rPr>
              <w:t xml:space="preserve"> PHÁP LUẬT VỀ XỬ LÝ VI PHẠM TRONG LĨNH VỰC QUẢNG CÁO THƯƠNG MẠI</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_Toc216430822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18</w:t>
            </w:r>
            <w:r w:rsidR="007F3A97" w:rsidRPr="00FA792F">
              <w:rPr>
                <w:rFonts w:ascii="Times New Roman" w:hAnsi="Times New Roman" w:cs="Times New Roman"/>
                <w:b/>
                <w:noProof/>
                <w:webHidden/>
                <w:sz w:val="28"/>
                <w:szCs w:val="28"/>
              </w:rPr>
              <w:fldChar w:fldCharType="end"/>
            </w:r>
          </w:hyperlink>
        </w:p>
        <w:p w14:paraId="05C08C64" w14:textId="1E3CCFFB" w:rsidR="007F3A97" w:rsidRPr="00FA792F" w:rsidRDefault="00CD1381" w:rsidP="00FA792F">
          <w:pPr>
            <w:pStyle w:val="TOC2"/>
            <w:spacing w:after="0" w:line="240" w:lineRule="auto"/>
            <w:ind w:left="0"/>
            <w:jc w:val="both"/>
            <w:rPr>
              <w:rFonts w:ascii="Times New Roman" w:eastAsiaTheme="minorEastAsia" w:hAnsi="Times New Roman" w:cs="Times New Roman"/>
              <w:b/>
              <w:noProof/>
              <w:sz w:val="28"/>
              <w:szCs w:val="28"/>
            </w:rPr>
          </w:pPr>
          <w:hyperlink w:anchor="_Toc216430823" w:history="1">
            <w:r w:rsidR="007F3A97" w:rsidRPr="00FA792F">
              <w:rPr>
                <w:rStyle w:val="Hyperlink"/>
                <w:rFonts w:ascii="Times New Roman" w:hAnsi="Times New Roman" w:cs="Times New Roman"/>
                <w:b/>
                <w:noProof/>
                <w:sz w:val="28"/>
                <w:szCs w:val="28"/>
              </w:rPr>
              <w:t>3.1. Giải pháp hoàn thiện pháp luật về xử lý vi phạm trong lĩnh vực quảng cáo thương mại</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_Toc216430823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18</w:t>
            </w:r>
            <w:r w:rsidR="007F3A97" w:rsidRPr="00FA792F">
              <w:rPr>
                <w:rFonts w:ascii="Times New Roman" w:hAnsi="Times New Roman" w:cs="Times New Roman"/>
                <w:b/>
                <w:noProof/>
                <w:webHidden/>
                <w:sz w:val="28"/>
                <w:szCs w:val="28"/>
              </w:rPr>
              <w:fldChar w:fldCharType="end"/>
            </w:r>
          </w:hyperlink>
        </w:p>
        <w:p w14:paraId="46D68E20" w14:textId="078B5FD2"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24" w:history="1">
            <w:r w:rsidR="007F3A97" w:rsidRPr="007F3A97">
              <w:rPr>
                <w:rStyle w:val="Hyperlink"/>
                <w:rFonts w:ascii="Times New Roman" w:hAnsi="Times New Roman" w:cs="Times New Roman"/>
                <w:noProof/>
                <w:sz w:val="28"/>
                <w:szCs w:val="28"/>
              </w:rPr>
              <w:t>3.1.1. Hoàn thiện quy định về hành vi vi phạm và chế tài xử lý</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_Toc216430824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18</w:t>
            </w:r>
            <w:r w:rsidR="007F3A97" w:rsidRPr="007F3A97">
              <w:rPr>
                <w:rFonts w:ascii="Times New Roman" w:hAnsi="Times New Roman" w:cs="Times New Roman"/>
                <w:noProof/>
                <w:webHidden/>
                <w:sz w:val="28"/>
                <w:szCs w:val="28"/>
              </w:rPr>
              <w:fldChar w:fldCharType="end"/>
            </w:r>
          </w:hyperlink>
        </w:p>
        <w:p w14:paraId="30174B80" w14:textId="3BC0C005"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25" w:history="1">
            <w:r w:rsidR="007F3A97" w:rsidRPr="00FA792F">
              <w:rPr>
                <w:rStyle w:val="Hyperlink"/>
                <w:rFonts w:ascii="Times New Roman" w:hAnsi="Times New Roman" w:cs="Times New Roman"/>
                <w:noProof/>
                <w:spacing w:val="-6"/>
                <w:sz w:val="28"/>
                <w:szCs w:val="28"/>
              </w:rPr>
              <w:t>3.1.2. Hoàn thiện quy định về thẩm quyền xử phạt và cơ chế phối hợp liên ngành</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_Toc216430825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18</w:t>
            </w:r>
            <w:r w:rsidR="007F3A97" w:rsidRPr="007F3A97">
              <w:rPr>
                <w:rFonts w:ascii="Times New Roman" w:hAnsi="Times New Roman" w:cs="Times New Roman"/>
                <w:noProof/>
                <w:webHidden/>
                <w:sz w:val="28"/>
                <w:szCs w:val="28"/>
              </w:rPr>
              <w:fldChar w:fldCharType="end"/>
            </w:r>
          </w:hyperlink>
        </w:p>
        <w:p w14:paraId="08B83A3B" w14:textId="6D95602C"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26" w:history="1">
            <w:r w:rsidR="007F3A97" w:rsidRPr="007F3A97">
              <w:rPr>
                <w:rStyle w:val="Hyperlink"/>
                <w:rFonts w:ascii="Times New Roman" w:hAnsi="Times New Roman" w:cs="Times New Roman"/>
                <w:noProof/>
                <w:sz w:val="28"/>
                <w:szCs w:val="28"/>
              </w:rPr>
              <w:t>3.1.3. Hoàn thiện các quy định về điều chỉnh quảng cáo thương mại trên môi trường số</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_Toc216430826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18</w:t>
            </w:r>
            <w:r w:rsidR="007F3A97" w:rsidRPr="007F3A97">
              <w:rPr>
                <w:rFonts w:ascii="Times New Roman" w:hAnsi="Times New Roman" w:cs="Times New Roman"/>
                <w:noProof/>
                <w:webHidden/>
                <w:sz w:val="28"/>
                <w:szCs w:val="28"/>
              </w:rPr>
              <w:fldChar w:fldCharType="end"/>
            </w:r>
          </w:hyperlink>
        </w:p>
        <w:p w14:paraId="1E9E9CE9" w14:textId="4A976A72"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27" w:history="1">
            <w:r w:rsidR="007F3A97" w:rsidRPr="007F3A97">
              <w:rPr>
                <w:rStyle w:val="Hyperlink"/>
                <w:rFonts w:ascii="Times New Roman" w:hAnsi="Times New Roman" w:cs="Times New Roman"/>
                <w:noProof/>
                <w:sz w:val="28"/>
                <w:szCs w:val="28"/>
              </w:rPr>
              <w:t>3.1.4. Hoàn thiện các quy định về công khai, minh bạch và quyền tiếp cận thông tin</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_Toc216430827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18</w:t>
            </w:r>
            <w:r w:rsidR="007F3A97" w:rsidRPr="007F3A97">
              <w:rPr>
                <w:rFonts w:ascii="Times New Roman" w:hAnsi="Times New Roman" w:cs="Times New Roman"/>
                <w:noProof/>
                <w:webHidden/>
                <w:sz w:val="28"/>
                <w:szCs w:val="28"/>
              </w:rPr>
              <w:fldChar w:fldCharType="end"/>
            </w:r>
          </w:hyperlink>
        </w:p>
        <w:p w14:paraId="45F66851" w14:textId="55B18680"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28" w:history="1">
            <w:r w:rsidR="007F3A97" w:rsidRPr="007F3A97">
              <w:rPr>
                <w:rStyle w:val="Hyperlink"/>
                <w:rFonts w:ascii="Times New Roman" w:hAnsi="Times New Roman" w:cs="Times New Roman"/>
                <w:noProof/>
                <w:sz w:val="28"/>
                <w:szCs w:val="28"/>
              </w:rPr>
              <w:t>3.1.5. Hoàn thiện cơ chế khiếu nại, tố cáo và bảo vệ quyền lợi người tiêu dùng trong xử lý vi phạm quảng cáo.</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_Toc216430828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19</w:t>
            </w:r>
            <w:r w:rsidR="007F3A97" w:rsidRPr="007F3A97">
              <w:rPr>
                <w:rFonts w:ascii="Times New Roman" w:hAnsi="Times New Roman" w:cs="Times New Roman"/>
                <w:noProof/>
                <w:webHidden/>
                <w:sz w:val="28"/>
                <w:szCs w:val="28"/>
              </w:rPr>
              <w:fldChar w:fldCharType="end"/>
            </w:r>
          </w:hyperlink>
        </w:p>
        <w:p w14:paraId="190CC4D1" w14:textId="0BF779DB" w:rsidR="007F3A97" w:rsidRPr="007F3A97" w:rsidRDefault="00CD1381" w:rsidP="00FA792F">
          <w:pPr>
            <w:pStyle w:val="TOC2"/>
            <w:spacing w:after="0" w:line="240" w:lineRule="auto"/>
            <w:ind w:left="0"/>
            <w:jc w:val="both"/>
            <w:rPr>
              <w:rFonts w:ascii="Times New Roman" w:eastAsiaTheme="minorEastAsia" w:hAnsi="Times New Roman" w:cs="Times New Roman"/>
              <w:noProof/>
              <w:sz w:val="28"/>
              <w:szCs w:val="28"/>
            </w:rPr>
          </w:pPr>
          <w:hyperlink w:anchor="_Toc216430829" w:history="1">
            <w:r w:rsidR="007F3A97" w:rsidRPr="00FA792F">
              <w:rPr>
                <w:rStyle w:val="Hyperlink"/>
                <w:rFonts w:ascii="Times New Roman" w:hAnsi="Times New Roman" w:cs="Times New Roman"/>
                <w:b/>
                <w:noProof/>
                <w:sz w:val="28"/>
                <w:szCs w:val="28"/>
              </w:rPr>
              <w:t>3.2. Giải pháp nâng cao hiệu quả thực hiện pháp luật về xử lý vi phạm trong lĩnh vực quảng cáo thương mại</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_Toc216430829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19</w:t>
            </w:r>
            <w:r w:rsidR="007F3A97" w:rsidRPr="00FA792F">
              <w:rPr>
                <w:rFonts w:ascii="Times New Roman" w:hAnsi="Times New Roman" w:cs="Times New Roman"/>
                <w:b/>
                <w:noProof/>
                <w:webHidden/>
                <w:sz w:val="28"/>
                <w:szCs w:val="28"/>
              </w:rPr>
              <w:fldChar w:fldCharType="end"/>
            </w:r>
          </w:hyperlink>
        </w:p>
        <w:p w14:paraId="19E75427" w14:textId="1C4EE493"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30" w:history="1">
            <w:r w:rsidR="007F3A97" w:rsidRPr="007F3A97">
              <w:rPr>
                <w:rStyle w:val="Hyperlink"/>
                <w:rFonts w:ascii="Times New Roman" w:hAnsi="Times New Roman" w:cs="Times New Roman"/>
                <w:noProof/>
                <w:sz w:val="28"/>
                <w:szCs w:val="28"/>
              </w:rPr>
              <w:t>3.2.1. Giải pháp chung</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_Toc216430830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19</w:t>
            </w:r>
            <w:r w:rsidR="007F3A97" w:rsidRPr="007F3A97">
              <w:rPr>
                <w:rFonts w:ascii="Times New Roman" w:hAnsi="Times New Roman" w:cs="Times New Roman"/>
                <w:noProof/>
                <w:webHidden/>
                <w:sz w:val="28"/>
                <w:szCs w:val="28"/>
              </w:rPr>
              <w:fldChar w:fldCharType="end"/>
            </w:r>
          </w:hyperlink>
        </w:p>
        <w:p w14:paraId="5A9427EB" w14:textId="348D29D0" w:rsidR="007F3A97" w:rsidRPr="007F3A97" w:rsidRDefault="00CD1381" w:rsidP="00FA792F">
          <w:pPr>
            <w:pStyle w:val="TOC3"/>
            <w:tabs>
              <w:tab w:val="right" w:leader="dot" w:pos="9062"/>
            </w:tabs>
            <w:spacing w:after="0" w:line="240" w:lineRule="auto"/>
            <w:ind w:left="0"/>
            <w:jc w:val="both"/>
            <w:rPr>
              <w:rFonts w:ascii="Times New Roman" w:eastAsiaTheme="minorEastAsia" w:hAnsi="Times New Roman" w:cs="Times New Roman"/>
              <w:noProof/>
              <w:sz w:val="28"/>
              <w:szCs w:val="28"/>
            </w:rPr>
          </w:pPr>
          <w:hyperlink w:anchor="_Toc216430831" w:history="1">
            <w:r w:rsidR="007F3A97" w:rsidRPr="007F3A97">
              <w:rPr>
                <w:rStyle w:val="Hyperlink"/>
                <w:rFonts w:ascii="Times New Roman" w:hAnsi="Times New Roman" w:cs="Times New Roman"/>
                <w:noProof/>
                <w:sz w:val="28"/>
                <w:szCs w:val="28"/>
              </w:rPr>
              <w:t>3.2.2. Giải pháp đối với các cơ quan quản lý nhà nước ở địa phương</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_Toc216430831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19</w:t>
            </w:r>
            <w:r w:rsidR="007F3A97" w:rsidRPr="007F3A97">
              <w:rPr>
                <w:rFonts w:ascii="Times New Roman" w:hAnsi="Times New Roman" w:cs="Times New Roman"/>
                <w:noProof/>
                <w:webHidden/>
                <w:sz w:val="28"/>
                <w:szCs w:val="28"/>
              </w:rPr>
              <w:fldChar w:fldCharType="end"/>
            </w:r>
          </w:hyperlink>
        </w:p>
        <w:p w14:paraId="00CC54B7" w14:textId="143A1FDC" w:rsidR="007F3A97" w:rsidRPr="007F3A97" w:rsidRDefault="00CD1381" w:rsidP="00FA792F">
          <w:pPr>
            <w:pStyle w:val="TOC1"/>
            <w:spacing w:before="0" w:after="0" w:line="240" w:lineRule="auto"/>
            <w:jc w:val="both"/>
            <w:rPr>
              <w:rFonts w:ascii="Times New Roman" w:eastAsiaTheme="minorEastAsia" w:hAnsi="Times New Roman" w:cs="Times New Roman"/>
              <w:noProof/>
              <w:sz w:val="28"/>
              <w:szCs w:val="28"/>
            </w:rPr>
          </w:pPr>
          <w:hyperlink w:anchor="_Toc216430832" w:history="1">
            <w:r w:rsidR="007F3A97" w:rsidRPr="007F3A97">
              <w:rPr>
                <w:rStyle w:val="Hyperlink"/>
                <w:rFonts w:ascii="Times New Roman" w:hAnsi="Times New Roman" w:cs="Times New Roman"/>
                <w:noProof/>
                <w:sz w:val="28"/>
                <w:szCs w:val="28"/>
              </w:rPr>
              <w:t>Tiểu kết chương 3</w:t>
            </w:r>
            <w:r w:rsidR="007F3A97" w:rsidRPr="007F3A97">
              <w:rPr>
                <w:rFonts w:ascii="Times New Roman" w:hAnsi="Times New Roman" w:cs="Times New Roman"/>
                <w:noProof/>
                <w:webHidden/>
                <w:sz w:val="28"/>
                <w:szCs w:val="28"/>
              </w:rPr>
              <w:tab/>
            </w:r>
            <w:r w:rsidR="007F3A97" w:rsidRPr="007F3A97">
              <w:rPr>
                <w:rFonts w:ascii="Times New Roman" w:hAnsi="Times New Roman" w:cs="Times New Roman"/>
                <w:noProof/>
                <w:webHidden/>
                <w:sz w:val="28"/>
                <w:szCs w:val="28"/>
              </w:rPr>
              <w:fldChar w:fldCharType="begin"/>
            </w:r>
            <w:r w:rsidR="007F3A97" w:rsidRPr="007F3A97">
              <w:rPr>
                <w:rFonts w:ascii="Times New Roman" w:hAnsi="Times New Roman" w:cs="Times New Roman"/>
                <w:noProof/>
                <w:webHidden/>
                <w:sz w:val="28"/>
                <w:szCs w:val="28"/>
              </w:rPr>
              <w:instrText xml:space="preserve"> PAGEREF _Toc216430832 \h </w:instrText>
            </w:r>
            <w:r w:rsidR="007F3A97" w:rsidRPr="007F3A97">
              <w:rPr>
                <w:rFonts w:ascii="Times New Roman" w:hAnsi="Times New Roman" w:cs="Times New Roman"/>
                <w:noProof/>
                <w:webHidden/>
                <w:sz w:val="28"/>
                <w:szCs w:val="28"/>
              </w:rPr>
            </w:r>
            <w:r w:rsidR="007F3A97" w:rsidRPr="007F3A97">
              <w:rPr>
                <w:rFonts w:ascii="Times New Roman" w:hAnsi="Times New Roman" w:cs="Times New Roman"/>
                <w:noProof/>
                <w:webHidden/>
                <w:sz w:val="28"/>
                <w:szCs w:val="28"/>
              </w:rPr>
              <w:fldChar w:fldCharType="separate"/>
            </w:r>
            <w:r w:rsidR="00FA792F">
              <w:rPr>
                <w:rFonts w:ascii="Times New Roman" w:hAnsi="Times New Roman" w:cs="Times New Roman"/>
                <w:noProof/>
                <w:webHidden/>
                <w:sz w:val="28"/>
                <w:szCs w:val="28"/>
              </w:rPr>
              <w:t>20</w:t>
            </w:r>
            <w:r w:rsidR="007F3A97" w:rsidRPr="007F3A97">
              <w:rPr>
                <w:rFonts w:ascii="Times New Roman" w:hAnsi="Times New Roman" w:cs="Times New Roman"/>
                <w:noProof/>
                <w:webHidden/>
                <w:sz w:val="28"/>
                <w:szCs w:val="28"/>
              </w:rPr>
              <w:fldChar w:fldCharType="end"/>
            </w:r>
          </w:hyperlink>
        </w:p>
        <w:p w14:paraId="39DAAB00" w14:textId="2F581CAF" w:rsidR="007F3A97" w:rsidRPr="00FA792F" w:rsidRDefault="00CD1381" w:rsidP="00FA792F">
          <w:pPr>
            <w:pStyle w:val="TOC1"/>
            <w:spacing w:before="0" w:after="0" w:line="240" w:lineRule="auto"/>
            <w:jc w:val="both"/>
            <w:rPr>
              <w:rFonts w:ascii="Times New Roman" w:eastAsiaTheme="minorEastAsia" w:hAnsi="Times New Roman" w:cs="Times New Roman"/>
              <w:b/>
              <w:noProof/>
              <w:sz w:val="28"/>
              <w:szCs w:val="28"/>
            </w:rPr>
          </w:pPr>
          <w:hyperlink w:anchor="_Toc216430833" w:history="1">
            <w:r w:rsidR="007F3A97" w:rsidRPr="00FA792F">
              <w:rPr>
                <w:rStyle w:val="Hyperlink"/>
                <w:rFonts w:ascii="Times New Roman" w:hAnsi="Times New Roman" w:cs="Times New Roman"/>
                <w:b/>
                <w:noProof/>
                <w:sz w:val="28"/>
                <w:szCs w:val="28"/>
              </w:rPr>
              <w:t>KẾT LUẬN</w:t>
            </w:r>
            <w:r w:rsidR="007F3A97" w:rsidRPr="00FA792F">
              <w:rPr>
                <w:rFonts w:ascii="Times New Roman" w:hAnsi="Times New Roman" w:cs="Times New Roman"/>
                <w:b/>
                <w:noProof/>
                <w:webHidden/>
                <w:sz w:val="28"/>
                <w:szCs w:val="28"/>
              </w:rPr>
              <w:tab/>
            </w:r>
            <w:r w:rsidR="007F3A97" w:rsidRPr="00FA792F">
              <w:rPr>
                <w:rFonts w:ascii="Times New Roman" w:hAnsi="Times New Roman" w:cs="Times New Roman"/>
                <w:b/>
                <w:noProof/>
                <w:webHidden/>
                <w:sz w:val="28"/>
                <w:szCs w:val="28"/>
              </w:rPr>
              <w:fldChar w:fldCharType="begin"/>
            </w:r>
            <w:r w:rsidR="007F3A97" w:rsidRPr="00FA792F">
              <w:rPr>
                <w:rFonts w:ascii="Times New Roman" w:hAnsi="Times New Roman" w:cs="Times New Roman"/>
                <w:b/>
                <w:noProof/>
                <w:webHidden/>
                <w:sz w:val="28"/>
                <w:szCs w:val="28"/>
              </w:rPr>
              <w:instrText xml:space="preserve"> PAGEREF _Toc216430833 \h </w:instrText>
            </w:r>
            <w:r w:rsidR="007F3A97" w:rsidRPr="00FA792F">
              <w:rPr>
                <w:rFonts w:ascii="Times New Roman" w:hAnsi="Times New Roman" w:cs="Times New Roman"/>
                <w:b/>
                <w:noProof/>
                <w:webHidden/>
                <w:sz w:val="28"/>
                <w:szCs w:val="28"/>
              </w:rPr>
            </w:r>
            <w:r w:rsidR="007F3A97" w:rsidRPr="00FA792F">
              <w:rPr>
                <w:rFonts w:ascii="Times New Roman" w:hAnsi="Times New Roman" w:cs="Times New Roman"/>
                <w:b/>
                <w:noProof/>
                <w:webHidden/>
                <w:sz w:val="28"/>
                <w:szCs w:val="28"/>
              </w:rPr>
              <w:fldChar w:fldCharType="separate"/>
            </w:r>
            <w:r w:rsidR="00FA792F">
              <w:rPr>
                <w:rFonts w:ascii="Times New Roman" w:hAnsi="Times New Roman" w:cs="Times New Roman"/>
                <w:b/>
                <w:noProof/>
                <w:webHidden/>
                <w:sz w:val="28"/>
                <w:szCs w:val="28"/>
              </w:rPr>
              <w:t>21</w:t>
            </w:r>
            <w:r w:rsidR="007F3A97" w:rsidRPr="00FA792F">
              <w:rPr>
                <w:rFonts w:ascii="Times New Roman" w:hAnsi="Times New Roman" w:cs="Times New Roman"/>
                <w:b/>
                <w:noProof/>
                <w:webHidden/>
                <w:sz w:val="28"/>
                <w:szCs w:val="28"/>
              </w:rPr>
              <w:fldChar w:fldCharType="end"/>
            </w:r>
          </w:hyperlink>
        </w:p>
        <w:p w14:paraId="14DEF386" w14:textId="3A66D570" w:rsidR="007F3A97" w:rsidRPr="00FA792F" w:rsidRDefault="00CD1381" w:rsidP="00FA792F">
          <w:pPr>
            <w:pStyle w:val="TOC1"/>
            <w:spacing w:before="0" w:after="0" w:line="240" w:lineRule="auto"/>
            <w:jc w:val="both"/>
            <w:rPr>
              <w:rFonts w:ascii="Times New Roman" w:eastAsiaTheme="minorEastAsia" w:hAnsi="Times New Roman" w:cs="Times New Roman"/>
              <w:b/>
              <w:noProof/>
              <w:sz w:val="28"/>
              <w:szCs w:val="28"/>
            </w:rPr>
          </w:pPr>
          <w:hyperlink w:anchor="_Toc216430834" w:history="1">
            <w:r w:rsidR="007F3A97" w:rsidRPr="00FA792F">
              <w:rPr>
                <w:rStyle w:val="Hyperlink"/>
                <w:rFonts w:ascii="Times New Roman" w:hAnsi="Times New Roman" w:cs="Times New Roman"/>
                <w:b/>
                <w:noProof/>
                <w:sz w:val="28"/>
                <w:szCs w:val="28"/>
              </w:rPr>
              <w:t>DANH MỤC TÀI LIỆU THAM KHẢO</w:t>
            </w:r>
          </w:hyperlink>
        </w:p>
        <w:p w14:paraId="4ACF7131" w14:textId="03A60AFF" w:rsidR="00F95FD8" w:rsidRPr="00BB38A8" w:rsidRDefault="00F95FD8" w:rsidP="00480104">
          <w:pPr>
            <w:spacing w:after="0" w:line="360" w:lineRule="auto"/>
            <w:jc w:val="both"/>
            <w:rPr>
              <w:rFonts w:ascii="Times New Roman" w:hAnsi="Times New Roman" w:cs="Times New Roman"/>
              <w:sz w:val="28"/>
              <w:szCs w:val="28"/>
            </w:rPr>
          </w:pPr>
          <w:r w:rsidRPr="00BB38A8">
            <w:rPr>
              <w:rFonts w:ascii="Times New Roman" w:hAnsi="Times New Roman" w:cs="Times New Roman"/>
              <w:b/>
              <w:bCs/>
              <w:noProof/>
              <w:sz w:val="28"/>
              <w:szCs w:val="28"/>
            </w:rPr>
            <w:fldChar w:fldCharType="end"/>
          </w:r>
        </w:p>
      </w:sdtContent>
    </w:sdt>
    <w:p w14:paraId="054AF04D" w14:textId="2774C70C" w:rsidR="00480104" w:rsidRPr="00BB38A8" w:rsidRDefault="00480104">
      <w:pPr>
        <w:rPr>
          <w:rFonts w:ascii="Times New Roman" w:eastAsia="Times New Roman" w:hAnsi="Times New Roman" w:cs="Times New Roman"/>
          <w:b/>
          <w:bCs/>
          <w:sz w:val="28"/>
          <w:szCs w:val="28"/>
          <w:lang w:val="vi-VN" w:eastAsia="vi-VN"/>
        </w:rPr>
      </w:pPr>
      <w:r w:rsidRPr="00BB38A8">
        <w:rPr>
          <w:rFonts w:ascii="Times New Roman" w:eastAsia="Times New Roman" w:hAnsi="Times New Roman" w:cs="Times New Roman"/>
          <w:b/>
          <w:bCs/>
          <w:sz w:val="28"/>
          <w:szCs w:val="28"/>
          <w:lang w:val="vi-VN" w:eastAsia="vi-VN"/>
        </w:rPr>
        <w:br w:type="page"/>
      </w:r>
    </w:p>
    <w:p w14:paraId="4604DB2B" w14:textId="5CCEF023" w:rsidR="00480104" w:rsidRPr="00BB38A8" w:rsidRDefault="00480104">
      <w:pPr>
        <w:rPr>
          <w:rFonts w:ascii="Times New Roman" w:eastAsia="Times New Roman" w:hAnsi="Times New Roman" w:cs="Times New Roman"/>
          <w:b/>
          <w:bCs/>
          <w:sz w:val="28"/>
          <w:szCs w:val="28"/>
          <w:lang w:val="vi-VN" w:eastAsia="vi-VN"/>
        </w:rPr>
      </w:pPr>
    </w:p>
    <w:p w14:paraId="65DE5A65" w14:textId="77777777" w:rsidR="00480104" w:rsidRPr="00BB38A8" w:rsidRDefault="00480104" w:rsidP="00480104">
      <w:pPr>
        <w:pStyle w:val="Heading1"/>
        <w:spacing w:before="0" w:line="360" w:lineRule="auto"/>
        <w:jc w:val="center"/>
        <w:rPr>
          <w:rFonts w:ascii="Times New Roman" w:hAnsi="Times New Roman" w:cs="Times New Roman"/>
          <w:b/>
          <w:color w:val="auto"/>
          <w:sz w:val="28"/>
          <w:szCs w:val="28"/>
          <w:lang w:val="vi-VN"/>
        </w:rPr>
      </w:pPr>
      <w:bookmarkStart w:id="10" w:name="_Toc210162083"/>
      <w:bookmarkStart w:id="11" w:name="_Toc216430787"/>
      <w:r w:rsidRPr="00BB38A8">
        <w:rPr>
          <w:rFonts w:ascii="Times New Roman" w:hAnsi="Times New Roman" w:cs="Times New Roman"/>
          <w:b/>
          <w:color w:val="auto"/>
          <w:sz w:val="28"/>
          <w:szCs w:val="28"/>
          <w:lang w:val="pl-PL"/>
        </w:rPr>
        <w:t>DANH MỤC CÁC</w:t>
      </w:r>
      <w:r w:rsidRPr="00BB38A8">
        <w:rPr>
          <w:rFonts w:ascii="Times New Roman" w:hAnsi="Times New Roman" w:cs="Times New Roman"/>
          <w:b/>
          <w:color w:val="auto"/>
          <w:sz w:val="28"/>
          <w:szCs w:val="28"/>
          <w:lang w:val="vi-VN"/>
        </w:rPr>
        <w:t xml:space="preserve"> </w:t>
      </w:r>
      <w:r w:rsidRPr="00BB38A8">
        <w:rPr>
          <w:rFonts w:ascii="Times New Roman" w:hAnsi="Times New Roman" w:cs="Times New Roman"/>
          <w:b/>
          <w:color w:val="auto"/>
          <w:sz w:val="28"/>
          <w:szCs w:val="28"/>
          <w:lang w:val="pl-PL"/>
        </w:rPr>
        <w:t>TỪ VIẾT TẮT</w:t>
      </w:r>
      <w:bookmarkEnd w:id="10"/>
      <w:bookmarkEnd w:id="11"/>
    </w:p>
    <w:p w14:paraId="1E3EBB1F" w14:textId="77777777" w:rsidR="00480104" w:rsidRPr="00BB38A8" w:rsidRDefault="00480104" w:rsidP="00480104">
      <w:pPr>
        <w:spacing w:after="0" w:line="360" w:lineRule="auto"/>
        <w:jc w:val="both"/>
        <w:rPr>
          <w:rFonts w:ascii="Times New Roman" w:hAnsi="Times New Roman" w:cs="Times New Roman"/>
          <w:sz w:val="28"/>
          <w:szCs w:val="28"/>
          <w:lang w:val="vi-VN"/>
        </w:rPr>
      </w:pPr>
    </w:p>
    <w:tbl>
      <w:tblPr>
        <w:tblStyle w:val="TableGrid"/>
        <w:tblW w:w="0" w:type="auto"/>
        <w:jc w:val="center"/>
        <w:tblLook w:val="04A0" w:firstRow="1" w:lastRow="0" w:firstColumn="1" w:lastColumn="0" w:noHBand="0" w:noVBand="1"/>
      </w:tblPr>
      <w:tblGrid>
        <w:gridCol w:w="940"/>
        <w:gridCol w:w="3229"/>
        <w:gridCol w:w="2068"/>
      </w:tblGrid>
      <w:tr w:rsidR="00BB38A8" w:rsidRPr="00BB38A8" w14:paraId="3846D9B9" w14:textId="77777777" w:rsidTr="00480104">
        <w:trPr>
          <w:trHeight w:val="753"/>
          <w:jc w:val="center"/>
        </w:trPr>
        <w:tc>
          <w:tcPr>
            <w:tcW w:w="940" w:type="dxa"/>
            <w:vAlign w:val="center"/>
          </w:tcPr>
          <w:p w14:paraId="679D5359" w14:textId="77777777" w:rsidR="00480104" w:rsidRPr="00BB38A8" w:rsidRDefault="00480104" w:rsidP="00480104">
            <w:pPr>
              <w:spacing w:line="360" w:lineRule="auto"/>
              <w:jc w:val="both"/>
              <w:rPr>
                <w:rFonts w:ascii="Times New Roman" w:hAnsi="Times New Roman" w:cs="Times New Roman"/>
                <w:b/>
                <w:sz w:val="28"/>
                <w:szCs w:val="28"/>
              </w:rPr>
            </w:pPr>
            <w:r w:rsidRPr="00BB38A8">
              <w:rPr>
                <w:rFonts w:ascii="Times New Roman" w:hAnsi="Times New Roman" w:cs="Times New Roman"/>
                <w:b/>
                <w:sz w:val="28"/>
                <w:szCs w:val="28"/>
              </w:rPr>
              <w:t>STT</w:t>
            </w:r>
          </w:p>
        </w:tc>
        <w:tc>
          <w:tcPr>
            <w:tcW w:w="3229" w:type="dxa"/>
            <w:vAlign w:val="center"/>
          </w:tcPr>
          <w:p w14:paraId="19937B4A" w14:textId="77777777" w:rsidR="00480104" w:rsidRPr="00BB38A8" w:rsidRDefault="00480104" w:rsidP="00480104">
            <w:pPr>
              <w:spacing w:line="360" w:lineRule="auto"/>
              <w:jc w:val="both"/>
              <w:rPr>
                <w:rFonts w:ascii="Times New Roman" w:hAnsi="Times New Roman" w:cs="Times New Roman"/>
                <w:b/>
                <w:sz w:val="28"/>
                <w:szCs w:val="28"/>
                <w:lang w:val="vi-VN"/>
              </w:rPr>
            </w:pPr>
            <w:r w:rsidRPr="00BB38A8">
              <w:rPr>
                <w:rFonts w:ascii="Times New Roman" w:hAnsi="Times New Roman" w:cs="Times New Roman"/>
                <w:b/>
                <w:sz w:val="28"/>
                <w:szCs w:val="28"/>
              </w:rPr>
              <w:t>Cụm</w:t>
            </w:r>
            <w:r w:rsidRPr="00BB38A8">
              <w:rPr>
                <w:rFonts w:ascii="Times New Roman" w:hAnsi="Times New Roman" w:cs="Times New Roman"/>
                <w:b/>
                <w:sz w:val="28"/>
                <w:szCs w:val="28"/>
                <w:lang w:val="vi-VN"/>
              </w:rPr>
              <w:t xml:space="preserve"> từ đầy đủ</w:t>
            </w:r>
          </w:p>
        </w:tc>
        <w:tc>
          <w:tcPr>
            <w:tcW w:w="2068" w:type="dxa"/>
            <w:vAlign w:val="center"/>
          </w:tcPr>
          <w:p w14:paraId="49ED8652" w14:textId="77777777" w:rsidR="00480104" w:rsidRPr="00BB38A8" w:rsidRDefault="00480104" w:rsidP="00480104">
            <w:pPr>
              <w:spacing w:line="360" w:lineRule="auto"/>
              <w:jc w:val="both"/>
              <w:rPr>
                <w:rFonts w:ascii="Times New Roman" w:hAnsi="Times New Roman" w:cs="Times New Roman"/>
                <w:b/>
                <w:sz w:val="28"/>
                <w:szCs w:val="28"/>
              </w:rPr>
            </w:pPr>
            <w:r w:rsidRPr="00BB38A8">
              <w:rPr>
                <w:rFonts w:ascii="Times New Roman" w:hAnsi="Times New Roman" w:cs="Times New Roman"/>
                <w:b/>
                <w:sz w:val="28"/>
                <w:szCs w:val="28"/>
              </w:rPr>
              <w:t>Chữ</w:t>
            </w:r>
            <w:r w:rsidRPr="00BB38A8">
              <w:rPr>
                <w:rFonts w:ascii="Times New Roman" w:hAnsi="Times New Roman" w:cs="Times New Roman"/>
                <w:b/>
                <w:sz w:val="28"/>
                <w:szCs w:val="28"/>
                <w:lang w:val="vi-VN"/>
              </w:rPr>
              <w:t xml:space="preserve"> viết tắt</w:t>
            </w:r>
          </w:p>
        </w:tc>
      </w:tr>
      <w:tr w:rsidR="00BB38A8" w:rsidRPr="00BB38A8" w14:paraId="78F815FD" w14:textId="77777777" w:rsidTr="00480104">
        <w:trPr>
          <w:trHeight w:val="731"/>
          <w:jc w:val="center"/>
        </w:trPr>
        <w:tc>
          <w:tcPr>
            <w:tcW w:w="940" w:type="dxa"/>
            <w:vAlign w:val="center"/>
          </w:tcPr>
          <w:p w14:paraId="111B5132"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1</w:t>
            </w:r>
          </w:p>
        </w:tc>
        <w:tc>
          <w:tcPr>
            <w:tcW w:w="3229" w:type="dxa"/>
            <w:vAlign w:val="center"/>
          </w:tcPr>
          <w:p w14:paraId="6006AD79" w14:textId="77777777" w:rsidR="00480104" w:rsidRPr="00BB38A8" w:rsidRDefault="00480104" w:rsidP="00480104">
            <w:pPr>
              <w:spacing w:line="360" w:lineRule="auto"/>
              <w:jc w:val="both"/>
              <w:rPr>
                <w:rFonts w:ascii="Times New Roman" w:hAnsi="Times New Roman" w:cs="Times New Roman"/>
                <w:sz w:val="28"/>
                <w:szCs w:val="28"/>
                <w:lang w:val="en-US"/>
              </w:rPr>
            </w:pPr>
            <w:r w:rsidRPr="00BB38A8">
              <w:rPr>
                <w:rFonts w:ascii="Times New Roman" w:hAnsi="Times New Roman" w:cs="Times New Roman"/>
                <w:sz w:val="28"/>
                <w:szCs w:val="28"/>
                <w:lang w:val="en-US"/>
              </w:rPr>
              <w:t>Quảng cáo</w:t>
            </w:r>
          </w:p>
        </w:tc>
        <w:tc>
          <w:tcPr>
            <w:tcW w:w="2068" w:type="dxa"/>
            <w:vAlign w:val="center"/>
          </w:tcPr>
          <w:p w14:paraId="7B39F1A4"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QC</w:t>
            </w:r>
          </w:p>
        </w:tc>
      </w:tr>
      <w:tr w:rsidR="00BB38A8" w:rsidRPr="00BB38A8" w14:paraId="2C311EF0" w14:textId="77777777" w:rsidTr="00480104">
        <w:trPr>
          <w:trHeight w:val="731"/>
          <w:jc w:val="center"/>
        </w:trPr>
        <w:tc>
          <w:tcPr>
            <w:tcW w:w="940" w:type="dxa"/>
            <w:vAlign w:val="center"/>
          </w:tcPr>
          <w:p w14:paraId="60707D06"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2</w:t>
            </w:r>
          </w:p>
        </w:tc>
        <w:tc>
          <w:tcPr>
            <w:tcW w:w="3229" w:type="dxa"/>
            <w:vAlign w:val="center"/>
          </w:tcPr>
          <w:p w14:paraId="56794198"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Quảng</w:t>
            </w:r>
            <w:r w:rsidRPr="00BB38A8">
              <w:rPr>
                <w:rFonts w:ascii="Times New Roman" w:hAnsi="Times New Roman" w:cs="Times New Roman"/>
                <w:sz w:val="28"/>
                <w:szCs w:val="28"/>
                <w:lang w:val="vi-VN"/>
              </w:rPr>
              <w:t xml:space="preserve"> cáo thương mại</w:t>
            </w:r>
          </w:p>
        </w:tc>
        <w:tc>
          <w:tcPr>
            <w:tcW w:w="2068" w:type="dxa"/>
            <w:vAlign w:val="center"/>
          </w:tcPr>
          <w:p w14:paraId="04D64C13"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QCTM</w:t>
            </w:r>
          </w:p>
        </w:tc>
      </w:tr>
      <w:tr w:rsidR="00BB38A8" w:rsidRPr="00BB38A8" w14:paraId="0D2E2C45" w14:textId="77777777" w:rsidTr="00480104">
        <w:trPr>
          <w:trHeight w:val="753"/>
          <w:jc w:val="center"/>
        </w:trPr>
        <w:tc>
          <w:tcPr>
            <w:tcW w:w="940" w:type="dxa"/>
            <w:vAlign w:val="center"/>
          </w:tcPr>
          <w:p w14:paraId="737CB334"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3</w:t>
            </w:r>
          </w:p>
        </w:tc>
        <w:tc>
          <w:tcPr>
            <w:tcW w:w="3229" w:type="dxa"/>
            <w:vAlign w:val="center"/>
          </w:tcPr>
          <w:p w14:paraId="11F3BFD0" w14:textId="77777777" w:rsidR="00480104" w:rsidRPr="00BB38A8" w:rsidRDefault="00480104" w:rsidP="00480104">
            <w:pPr>
              <w:spacing w:line="360" w:lineRule="auto"/>
              <w:jc w:val="both"/>
              <w:rPr>
                <w:rFonts w:ascii="Times New Roman" w:hAnsi="Times New Roman" w:cs="Times New Roman"/>
                <w:sz w:val="28"/>
                <w:szCs w:val="28"/>
                <w:lang w:val="vi-VN"/>
              </w:rPr>
            </w:pPr>
            <w:r w:rsidRPr="00BB38A8">
              <w:rPr>
                <w:rFonts w:ascii="Times New Roman" w:hAnsi="Times New Roman" w:cs="Times New Roman"/>
                <w:sz w:val="28"/>
                <w:szCs w:val="28"/>
              </w:rPr>
              <w:t>Thương</w:t>
            </w:r>
            <w:r w:rsidRPr="00BB38A8">
              <w:rPr>
                <w:rFonts w:ascii="Times New Roman" w:hAnsi="Times New Roman" w:cs="Times New Roman"/>
                <w:sz w:val="28"/>
                <w:szCs w:val="28"/>
                <w:lang w:val="vi-VN"/>
              </w:rPr>
              <w:t xml:space="preserve"> mại điện tử</w:t>
            </w:r>
          </w:p>
        </w:tc>
        <w:tc>
          <w:tcPr>
            <w:tcW w:w="2068" w:type="dxa"/>
            <w:vAlign w:val="center"/>
          </w:tcPr>
          <w:p w14:paraId="4F125405"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TM</w:t>
            </w:r>
            <w:r w:rsidRPr="00BB38A8">
              <w:rPr>
                <w:rFonts w:ascii="Times New Roman" w:hAnsi="Times New Roman" w:cs="Times New Roman"/>
                <w:sz w:val="28"/>
                <w:szCs w:val="28"/>
                <w:lang w:val="vi-VN"/>
              </w:rPr>
              <w:t>ĐT</w:t>
            </w:r>
          </w:p>
        </w:tc>
      </w:tr>
      <w:tr w:rsidR="00BB38A8" w:rsidRPr="00BB38A8" w14:paraId="466D29CF" w14:textId="77777777" w:rsidTr="00480104">
        <w:trPr>
          <w:trHeight w:val="731"/>
          <w:jc w:val="center"/>
        </w:trPr>
        <w:tc>
          <w:tcPr>
            <w:tcW w:w="940" w:type="dxa"/>
            <w:vAlign w:val="center"/>
          </w:tcPr>
          <w:p w14:paraId="3F650E7C"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4</w:t>
            </w:r>
          </w:p>
        </w:tc>
        <w:tc>
          <w:tcPr>
            <w:tcW w:w="3229" w:type="dxa"/>
            <w:vAlign w:val="center"/>
          </w:tcPr>
          <w:p w14:paraId="22E98676" w14:textId="77777777" w:rsidR="00480104" w:rsidRPr="00BB38A8" w:rsidRDefault="00480104" w:rsidP="00480104">
            <w:pPr>
              <w:spacing w:line="360" w:lineRule="auto"/>
              <w:jc w:val="both"/>
              <w:rPr>
                <w:rFonts w:ascii="Times New Roman" w:hAnsi="Times New Roman" w:cs="Times New Roman"/>
                <w:sz w:val="28"/>
                <w:szCs w:val="28"/>
                <w:lang w:val="vi-VN"/>
              </w:rPr>
            </w:pPr>
            <w:r w:rsidRPr="00BB38A8">
              <w:rPr>
                <w:rFonts w:ascii="Times New Roman" w:hAnsi="Times New Roman" w:cs="Times New Roman"/>
                <w:sz w:val="28"/>
                <w:szCs w:val="28"/>
              </w:rPr>
              <w:t>Vi</w:t>
            </w:r>
            <w:r w:rsidRPr="00BB38A8">
              <w:rPr>
                <w:rFonts w:ascii="Times New Roman" w:hAnsi="Times New Roman" w:cs="Times New Roman"/>
                <w:sz w:val="28"/>
                <w:szCs w:val="28"/>
                <w:lang w:val="vi-VN"/>
              </w:rPr>
              <w:t xml:space="preserve"> phạm hành chính</w:t>
            </w:r>
          </w:p>
        </w:tc>
        <w:tc>
          <w:tcPr>
            <w:tcW w:w="2068" w:type="dxa"/>
            <w:vAlign w:val="center"/>
          </w:tcPr>
          <w:p w14:paraId="73D8276B"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VPHC</w:t>
            </w:r>
          </w:p>
        </w:tc>
      </w:tr>
      <w:tr w:rsidR="00480104" w:rsidRPr="00BB38A8" w14:paraId="5DD4D623" w14:textId="77777777" w:rsidTr="00480104">
        <w:trPr>
          <w:trHeight w:val="753"/>
          <w:jc w:val="center"/>
        </w:trPr>
        <w:tc>
          <w:tcPr>
            <w:tcW w:w="940" w:type="dxa"/>
            <w:vAlign w:val="center"/>
          </w:tcPr>
          <w:p w14:paraId="64E9C071"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5</w:t>
            </w:r>
          </w:p>
        </w:tc>
        <w:tc>
          <w:tcPr>
            <w:tcW w:w="3229" w:type="dxa"/>
            <w:vAlign w:val="center"/>
          </w:tcPr>
          <w:p w14:paraId="76888B82"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lang w:val="en-US"/>
              </w:rPr>
              <w:t>Key Opinion Leader</w:t>
            </w:r>
          </w:p>
        </w:tc>
        <w:tc>
          <w:tcPr>
            <w:tcW w:w="2068" w:type="dxa"/>
            <w:vAlign w:val="center"/>
          </w:tcPr>
          <w:p w14:paraId="6F5CFFF9" w14:textId="77777777" w:rsidR="00480104" w:rsidRPr="00BB38A8" w:rsidRDefault="00480104" w:rsidP="00480104">
            <w:pPr>
              <w:spacing w:line="360" w:lineRule="auto"/>
              <w:jc w:val="both"/>
              <w:rPr>
                <w:rFonts w:ascii="Times New Roman" w:hAnsi="Times New Roman" w:cs="Times New Roman"/>
                <w:sz w:val="28"/>
                <w:szCs w:val="28"/>
              </w:rPr>
            </w:pPr>
            <w:r w:rsidRPr="00BB38A8">
              <w:rPr>
                <w:rFonts w:ascii="Times New Roman" w:hAnsi="Times New Roman" w:cs="Times New Roman"/>
                <w:sz w:val="28"/>
                <w:szCs w:val="28"/>
              </w:rPr>
              <w:t>KOL</w:t>
            </w:r>
          </w:p>
        </w:tc>
      </w:tr>
    </w:tbl>
    <w:p w14:paraId="4927DF18" w14:textId="77777777" w:rsidR="00480104" w:rsidRPr="00BB38A8" w:rsidRDefault="00480104" w:rsidP="00480104">
      <w:pPr>
        <w:spacing w:after="0" w:line="360" w:lineRule="auto"/>
        <w:jc w:val="both"/>
        <w:rPr>
          <w:rFonts w:ascii="Times New Roman" w:eastAsia="Times New Roman" w:hAnsi="Times New Roman" w:cs="Times New Roman"/>
          <w:b/>
          <w:bCs/>
          <w:sz w:val="28"/>
          <w:szCs w:val="28"/>
          <w:lang w:val="vi-VN" w:eastAsia="vi-VN"/>
        </w:rPr>
      </w:pPr>
    </w:p>
    <w:p w14:paraId="19A68884" w14:textId="77777777" w:rsidR="00480104" w:rsidRPr="00BB38A8" w:rsidRDefault="00480104" w:rsidP="00480104">
      <w:pPr>
        <w:spacing w:after="0" w:line="360" w:lineRule="auto"/>
        <w:jc w:val="both"/>
        <w:rPr>
          <w:rFonts w:ascii="Times New Roman" w:eastAsia="Times New Roman" w:hAnsi="Times New Roman" w:cs="Times New Roman"/>
          <w:b/>
          <w:bCs/>
          <w:sz w:val="28"/>
          <w:szCs w:val="28"/>
          <w:lang w:val="pl-PL" w:eastAsia="vi-VN"/>
        </w:rPr>
      </w:pPr>
      <w:r w:rsidRPr="00BB38A8">
        <w:rPr>
          <w:rFonts w:ascii="Times New Roman" w:eastAsia="Times New Roman" w:hAnsi="Times New Roman" w:cs="Times New Roman"/>
          <w:b/>
          <w:bCs/>
          <w:sz w:val="28"/>
          <w:szCs w:val="28"/>
          <w:lang w:val="pl-PL" w:eastAsia="vi-VN"/>
        </w:rPr>
        <w:br w:type="page"/>
      </w:r>
    </w:p>
    <w:p w14:paraId="2C672BCD" w14:textId="77777777" w:rsidR="00580107" w:rsidRPr="00BB38A8" w:rsidRDefault="00580107" w:rsidP="00480104">
      <w:pPr>
        <w:spacing w:after="0" w:line="360" w:lineRule="auto"/>
        <w:jc w:val="both"/>
        <w:rPr>
          <w:rFonts w:ascii="Times New Roman" w:eastAsia="Times New Roman" w:hAnsi="Times New Roman" w:cs="Times New Roman"/>
          <w:b/>
          <w:bCs/>
          <w:sz w:val="28"/>
          <w:szCs w:val="28"/>
          <w:lang w:val="vi-VN" w:eastAsia="vi-VN"/>
        </w:rPr>
        <w:sectPr w:rsidR="00580107" w:rsidRPr="00BB38A8" w:rsidSect="00480104">
          <w:headerReference w:type="default" r:id="rId10"/>
          <w:footerReference w:type="default" r:id="rId11"/>
          <w:pgSz w:w="11907" w:h="16840" w:code="9"/>
          <w:pgMar w:top="1418" w:right="1134" w:bottom="1418" w:left="1701" w:header="720" w:footer="720" w:gutter="0"/>
          <w:pgNumType w:fmt="lowerRoman" w:start="1"/>
          <w:cols w:space="720"/>
          <w:docGrid w:linePitch="360"/>
        </w:sectPr>
      </w:pPr>
    </w:p>
    <w:p w14:paraId="31EE9328" w14:textId="386EED16" w:rsidR="00FE5ABF" w:rsidRPr="00BB38A8" w:rsidRDefault="00FE5ABF" w:rsidP="00480104">
      <w:pPr>
        <w:pStyle w:val="1"/>
        <w:rPr>
          <w:color w:val="auto"/>
        </w:rPr>
      </w:pPr>
      <w:bookmarkStart w:id="12" w:name="_Toc210162084"/>
      <w:bookmarkStart w:id="13" w:name="_Toc216430774"/>
      <w:bookmarkStart w:id="14" w:name="_Toc216430788"/>
      <w:r w:rsidRPr="00BB38A8">
        <w:rPr>
          <w:color w:val="auto"/>
        </w:rPr>
        <w:lastRenderedPageBreak/>
        <w:t xml:space="preserve">MỞ </w:t>
      </w:r>
      <w:r w:rsidR="00CC786F" w:rsidRPr="00BB38A8">
        <w:rPr>
          <w:color w:val="auto"/>
        </w:rPr>
        <w:t>ĐẦU</w:t>
      </w:r>
      <w:bookmarkEnd w:id="12"/>
      <w:bookmarkEnd w:id="13"/>
      <w:bookmarkEnd w:id="14"/>
    </w:p>
    <w:p w14:paraId="128A24E9" w14:textId="77777777" w:rsidR="00480104" w:rsidRPr="00BB38A8" w:rsidRDefault="00480104" w:rsidP="00480104">
      <w:pPr>
        <w:pStyle w:val="1"/>
        <w:rPr>
          <w:color w:val="auto"/>
          <w:lang w:val="vi-VN"/>
        </w:rPr>
      </w:pPr>
    </w:p>
    <w:p w14:paraId="2890297E" w14:textId="4D7EFCBF" w:rsidR="00FE5ABF" w:rsidRPr="00BB38A8" w:rsidRDefault="00FE5ABF" w:rsidP="00480104">
      <w:pPr>
        <w:pStyle w:val="2"/>
        <w:rPr>
          <w:color w:val="auto"/>
        </w:rPr>
      </w:pPr>
      <w:bookmarkStart w:id="15" w:name="_Toc210162085"/>
      <w:bookmarkStart w:id="16" w:name="_Toc216430789"/>
      <w:r w:rsidRPr="00BB38A8">
        <w:rPr>
          <w:color w:val="auto"/>
        </w:rPr>
        <w:t xml:space="preserve">1. Tính cấp thiết của việc nghiên cứu đề </w:t>
      </w:r>
      <w:r w:rsidR="009D3F61" w:rsidRPr="00BB38A8">
        <w:rPr>
          <w:color w:val="auto"/>
        </w:rPr>
        <w:t>án</w:t>
      </w:r>
      <w:bookmarkEnd w:id="15"/>
      <w:bookmarkEnd w:id="16"/>
    </w:p>
    <w:p w14:paraId="38BC6E3C" w14:textId="48087C2E" w:rsidR="004F6306" w:rsidRPr="00BB38A8" w:rsidRDefault="001C40A2" w:rsidP="00480104">
      <w:pPr>
        <w:pStyle w:val="NormalWeb"/>
        <w:spacing w:before="0" w:beforeAutospacing="0" w:after="0" w:afterAutospacing="0" w:line="360" w:lineRule="auto"/>
        <w:ind w:firstLine="720"/>
        <w:jc w:val="both"/>
        <w:rPr>
          <w:sz w:val="28"/>
          <w:szCs w:val="28"/>
          <w:shd w:val="clear" w:color="auto" w:fill="FFFFFF"/>
        </w:rPr>
      </w:pPr>
      <w:r w:rsidRPr="00BB38A8">
        <w:rPr>
          <w:sz w:val="28"/>
          <w:szCs w:val="28"/>
        </w:rPr>
        <w:t>Trong nền kinh tế thị trường định hướng xã hội chủ nghĩa ở Việt Nam, quảng cáo thương mại</w:t>
      </w:r>
      <w:r w:rsidR="00B75D03" w:rsidRPr="00BB38A8">
        <w:rPr>
          <w:sz w:val="28"/>
          <w:szCs w:val="28"/>
        </w:rPr>
        <w:t xml:space="preserve"> (QCTM)</w:t>
      </w:r>
      <w:r w:rsidRPr="00BB38A8">
        <w:rPr>
          <w:sz w:val="28"/>
          <w:szCs w:val="28"/>
        </w:rPr>
        <w:t xml:space="preserve"> là công cụ quan trọng giúp doanh nghiệp giới thiệu sản phẩm, khẳng định thương hiệu và thu hút khách hàng. Với sự phát triển của truyền thông, đặc biệt là các nền tảng số như mạng xã hội và ứng dụng di động, hoạt động quảng cáo</w:t>
      </w:r>
      <w:r w:rsidR="000906C4" w:rsidRPr="00BB38A8">
        <w:rPr>
          <w:sz w:val="28"/>
          <w:szCs w:val="28"/>
        </w:rPr>
        <w:t xml:space="preserve"> (QC)</w:t>
      </w:r>
      <w:r w:rsidRPr="00BB38A8">
        <w:rPr>
          <w:sz w:val="28"/>
          <w:szCs w:val="28"/>
        </w:rPr>
        <w:t xml:space="preserve"> ngày càng phong phú, đa dạng về hình thức và nội dung</w:t>
      </w:r>
      <w:r w:rsidR="00AF5AC0" w:rsidRPr="00BB38A8">
        <w:rPr>
          <w:sz w:val="28"/>
          <w:szCs w:val="28"/>
          <w:shd w:val="clear" w:color="auto" w:fill="FFFFFF"/>
        </w:rPr>
        <w:t>, có khả năng ảnh hưởng lớn đến nhiều chủ thể trong xã hội, đặc biệt là trong bối cảnh internet ngày càng phát triển mạnh mẽ, số lượng người dùng tham gia vào mạng xã hội liên tục gia tăng</w:t>
      </w:r>
      <w:r w:rsidR="00AE1035" w:rsidRPr="00BB38A8">
        <w:rPr>
          <w:rStyle w:val="FootnoteReference"/>
          <w:sz w:val="28"/>
          <w:szCs w:val="28"/>
          <w:shd w:val="clear" w:color="auto" w:fill="FFFFFF"/>
        </w:rPr>
        <w:footnoteReference w:id="1"/>
      </w:r>
      <w:r w:rsidRPr="00BB38A8">
        <w:rPr>
          <w:sz w:val="28"/>
          <w:szCs w:val="28"/>
        </w:rPr>
        <w:t>, góp phần thúc đẩy cạnh tranh và tăng trưởng kinh tế</w:t>
      </w:r>
      <w:r w:rsidR="00AF5AC0" w:rsidRPr="00BB38A8">
        <w:rPr>
          <w:sz w:val="28"/>
          <w:szCs w:val="28"/>
        </w:rPr>
        <w:t>.</w:t>
      </w:r>
    </w:p>
    <w:p w14:paraId="5E64BD0C" w14:textId="2AE212B3" w:rsidR="00AF5AC0" w:rsidRPr="00BB38A8" w:rsidRDefault="00FE5ABF" w:rsidP="00480104">
      <w:pPr>
        <w:pStyle w:val="NormalWeb"/>
        <w:spacing w:before="0" w:beforeAutospacing="0" w:after="0" w:afterAutospacing="0" w:line="360" w:lineRule="auto"/>
        <w:ind w:firstLine="720"/>
        <w:jc w:val="both"/>
        <w:rPr>
          <w:sz w:val="28"/>
          <w:szCs w:val="28"/>
          <w:shd w:val="clear" w:color="auto" w:fill="FFFFFF"/>
        </w:rPr>
      </w:pPr>
      <w:r w:rsidRPr="00BB38A8">
        <w:rPr>
          <w:sz w:val="28"/>
          <w:szCs w:val="28"/>
        </w:rPr>
        <w:t xml:space="preserve">Tuy nhiên, đi đôi với sự phát triển mạnh mẽ đó là sự gia tăng không ngừng của các hành vi vi phạm pháp luật trong lĩnh vực </w:t>
      </w:r>
      <w:r w:rsidR="00B75D03" w:rsidRPr="00BB38A8">
        <w:rPr>
          <w:sz w:val="28"/>
          <w:szCs w:val="28"/>
        </w:rPr>
        <w:t>QCTM</w:t>
      </w:r>
      <w:r w:rsidRPr="00BB38A8">
        <w:rPr>
          <w:sz w:val="28"/>
          <w:szCs w:val="28"/>
        </w:rPr>
        <w:t xml:space="preserve">. Trên thực tế, nhiều doanh nghiệp, cá nhân vì mục tiêu lợi nhuận đã cố tình thực hiện các hành vi </w:t>
      </w:r>
      <w:r w:rsidR="000906C4" w:rsidRPr="00BB38A8">
        <w:rPr>
          <w:sz w:val="28"/>
          <w:szCs w:val="28"/>
        </w:rPr>
        <w:t>QC</w:t>
      </w:r>
      <w:r w:rsidRPr="00BB38A8">
        <w:rPr>
          <w:sz w:val="28"/>
          <w:szCs w:val="28"/>
        </w:rPr>
        <w:t xml:space="preserve"> sai sự thật, </w:t>
      </w:r>
      <w:r w:rsidR="000906C4" w:rsidRPr="00BB38A8">
        <w:rPr>
          <w:sz w:val="28"/>
          <w:szCs w:val="28"/>
        </w:rPr>
        <w:t>QC</w:t>
      </w:r>
      <w:r w:rsidRPr="00BB38A8">
        <w:rPr>
          <w:sz w:val="28"/>
          <w:szCs w:val="28"/>
        </w:rPr>
        <w:t xml:space="preserve"> quá mức công dụng, </w:t>
      </w:r>
      <w:r w:rsidR="000906C4" w:rsidRPr="00BB38A8">
        <w:rPr>
          <w:sz w:val="28"/>
          <w:szCs w:val="28"/>
        </w:rPr>
        <w:t>QC</w:t>
      </w:r>
      <w:r w:rsidRPr="00BB38A8">
        <w:rPr>
          <w:sz w:val="28"/>
          <w:szCs w:val="28"/>
        </w:rPr>
        <w:t xml:space="preserve"> các sản phẩm chưa được cấp phép, sử dụng hình ảnh phản cảm, gây nhầm lẫn cho người tiêu dùng hoặc vi phạm các quy định về đạo đức xã hội, thuần phong mỹ tục. Không ít trường hợp </w:t>
      </w:r>
      <w:r w:rsidR="000906C4" w:rsidRPr="00BB38A8">
        <w:rPr>
          <w:sz w:val="28"/>
          <w:szCs w:val="28"/>
        </w:rPr>
        <w:t>QC</w:t>
      </w:r>
      <w:r w:rsidRPr="00BB38A8">
        <w:rPr>
          <w:sz w:val="28"/>
          <w:szCs w:val="28"/>
        </w:rPr>
        <w:t xml:space="preserve"> thuốc, thực phẩm chức năng, mỹ phẩm… đã làm ảnh hưởng nghiêm trọng đến sức khỏe người tiêu dùng. Ngoài ra, một số hình thức </w:t>
      </w:r>
      <w:r w:rsidR="000906C4" w:rsidRPr="00BB38A8">
        <w:rPr>
          <w:sz w:val="28"/>
          <w:szCs w:val="28"/>
        </w:rPr>
        <w:t>QC</w:t>
      </w:r>
      <w:r w:rsidRPr="00BB38A8">
        <w:rPr>
          <w:sz w:val="28"/>
          <w:szCs w:val="28"/>
        </w:rPr>
        <w:t xml:space="preserve"> trá hình, sử dụng người nổi tiếng, người có ảnh hưởng trên mạng xã hội (</w:t>
      </w:r>
      <w:r w:rsidR="00DD5512" w:rsidRPr="00BB38A8">
        <w:rPr>
          <w:sz w:val="28"/>
          <w:szCs w:val="28"/>
        </w:rPr>
        <w:t>KOL,</w:t>
      </w:r>
      <w:r w:rsidRPr="00BB38A8">
        <w:rPr>
          <w:sz w:val="28"/>
          <w:szCs w:val="28"/>
        </w:rPr>
        <w:t xml:space="preserve"> influencers)</w:t>
      </w:r>
      <w:r w:rsidR="00955101" w:rsidRPr="00BB38A8">
        <w:rPr>
          <w:rStyle w:val="FootnoteReference"/>
          <w:sz w:val="28"/>
          <w:szCs w:val="28"/>
        </w:rPr>
        <w:footnoteReference w:id="2"/>
      </w:r>
      <w:r w:rsidRPr="00BB38A8">
        <w:rPr>
          <w:sz w:val="28"/>
          <w:szCs w:val="28"/>
        </w:rPr>
        <w:t xml:space="preserve"> để lôi kéo, đánh vào tâm lý người tiêu dùng cũng đang nở rộ nhưng chưa được kiểm soát hiệu quả.</w:t>
      </w:r>
    </w:p>
    <w:p w14:paraId="3EC23540" w14:textId="38B59DE8" w:rsidR="00FE5ABF" w:rsidRPr="00BB38A8" w:rsidRDefault="00FE5ABF" w:rsidP="00480104">
      <w:pPr>
        <w:pStyle w:val="NormalWeb"/>
        <w:spacing w:before="0" w:beforeAutospacing="0" w:after="0" w:afterAutospacing="0" w:line="360" w:lineRule="auto"/>
        <w:ind w:firstLine="720"/>
        <w:jc w:val="both"/>
        <w:rPr>
          <w:sz w:val="28"/>
          <w:szCs w:val="28"/>
        </w:rPr>
      </w:pPr>
      <w:r w:rsidRPr="00BB38A8">
        <w:rPr>
          <w:sz w:val="28"/>
          <w:szCs w:val="28"/>
        </w:rPr>
        <w:t xml:space="preserve">Trước thực trạng đó, Nhà nước đã ban hành nhiều văn bản quy phạm pháp luật nhằm điều chỉnh và xử lý các hành vi vi phạm trong lĩnh vực </w:t>
      </w:r>
      <w:r w:rsidR="00B75D03" w:rsidRPr="00BB38A8">
        <w:rPr>
          <w:sz w:val="28"/>
          <w:szCs w:val="28"/>
        </w:rPr>
        <w:t>QCTM</w:t>
      </w:r>
      <w:r w:rsidRPr="00BB38A8">
        <w:rPr>
          <w:sz w:val="28"/>
          <w:szCs w:val="28"/>
        </w:rPr>
        <w:t xml:space="preserve">. Luật Quảng cáo năm 2012 là văn bản pháp lý quan trọng điều chỉnh hoạt động </w:t>
      </w:r>
      <w:r w:rsidR="000906C4" w:rsidRPr="00BB38A8">
        <w:rPr>
          <w:sz w:val="28"/>
          <w:szCs w:val="28"/>
        </w:rPr>
        <w:t>QC</w:t>
      </w:r>
      <w:r w:rsidRPr="00BB38A8">
        <w:rPr>
          <w:sz w:val="28"/>
          <w:szCs w:val="28"/>
        </w:rPr>
        <w:t xml:space="preserve"> nói </w:t>
      </w:r>
      <w:r w:rsidRPr="00BB38A8">
        <w:rPr>
          <w:sz w:val="28"/>
          <w:szCs w:val="28"/>
        </w:rPr>
        <w:lastRenderedPageBreak/>
        <w:t xml:space="preserve">chung, trong đó có </w:t>
      </w:r>
      <w:r w:rsidR="00B75D03" w:rsidRPr="00BB38A8">
        <w:rPr>
          <w:sz w:val="28"/>
          <w:szCs w:val="28"/>
        </w:rPr>
        <w:t>QCTM</w:t>
      </w:r>
      <w:r w:rsidRPr="00BB38A8">
        <w:rPr>
          <w:sz w:val="28"/>
          <w:szCs w:val="28"/>
        </w:rPr>
        <w:t>. Tuy nhiên, th</w:t>
      </w:r>
      <w:r w:rsidR="00221874" w:rsidRPr="00BB38A8">
        <w:rPr>
          <w:sz w:val="28"/>
          <w:szCs w:val="28"/>
        </w:rPr>
        <w:t xml:space="preserve">ực trạng </w:t>
      </w:r>
      <w:r w:rsidRPr="00BB38A8">
        <w:rPr>
          <w:sz w:val="28"/>
          <w:szCs w:val="28"/>
        </w:rPr>
        <w:t xml:space="preserve">pháp luật </w:t>
      </w:r>
      <w:r w:rsidR="00221874" w:rsidRPr="00BB38A8">
        <w:rPr>
          <w:sz w:val="28"/>
          <w:szCs w:val="28"/>
        </w:rPr>
        <w:t xml:space="preserve">hiện hành </w:t>
      </w:r>
      <w:r w:rsidRPr="00BB38A8">
        <w:rPr>
          <w:sz w:val="28"/>
          <w:szCs w:val="28"/>
        </w:rPr>
        <w:t>vẫn còn nhiều bất cập, hạn chế</w:t>
      </w:r>
      <w:r w:rsidR="00221874" w:rsidRPr="00BB38A8">
        <w:rPr>
          <w:sz w:val="28"/>
          <w:szCs w:val="28"/>
        </w:rPr>
        <w:t>, với các biểu hiện như</w:t>
      </w:r>
      <w:r w:rsidRPr="00BB38A8">
        <w:rPr>
          <w:sz w:val="28"/>
          <w:szCs w:val="28"/>
        </w:rPr>
        <w:t xml:space="preserve"> </w:t>
      </w:r>
      <w:r w:rsidR="00221874" w:rsidRPr="00BB38A8">
        <w:rPr>
          <w:sz w:val="28"/>
          <w:szCs w:val="28"/>
        </w:rPr>
        <w:t xml:space="preserve">một </w:t>
      </w:r>
      <w:r w:rsidRPr="00BB38A8">
        <w:rPr>
          <w:sz w:val="28"/>
          <w:szCs w:val="28"/>
        </w:rPr>
        <w:t>số quy định còn chồng chéo, thiếu thống nhất, chưa theo kịp</w:t>
      </w:r>
      <w:r w:rsidR="00221874" w:rsidRPr="00BB38A8">
        <w:rPr>
          <w:sz w:val="28"/>
          <w:szCs w:val="28"/>
        </w:rPr>
        <w:t xml:space="preserve"> tốc độ</w:t>
      </w:r>
      <w:r w:rsidRPr="00BB38A8">
        <w:rPr>
          <w:sz w:val="28"/>
          <w:szCs w:val="28"/>
        </w:rPr>
        <w:t xml:space="preserve"> phát triển </w:t>
      </w:r>
      <w:r w:rsidR="00221874" w:rsidRPr="00BB38A8">
        <w:rPr>
          <w:sz w:val="28"/>
          <w:szCs w:val="28"/>
        </w:rPr>
        <w:t>chóng mặt</w:t>
      </w:r>
      <w:r w:rsidRPr="00BB38A8">
        <w:rPr>
          <w:sz w:val="28"/>
          <w:szCs w:val="28"/>
        </w:rPr>
        <w:t xml:space="preserve"> của công nghệ và các hình thức </w:t>
      </w:r>
      <w:r w:rsidR="000906C4" w:rsidRPr="00BB38A8">
        <w:rPr>
          <w:sz w:val="28"/>
          <w:szCs w:val="28"/>
        </w:rPr>
        <w:t>QC</w:t>
      </w:r>
      <w:r w:rsidRPr="00BB38A8">
        <w:rPr>
          <w:sz w:val="28"/>
          <w:szCs w:val="28"/>
        </w:rPr>
        <w:t xml:space="preserve"> mới. Các chế tài xử lý nhiều khi còn nhẹ, chưa đủ sức răn đe, dẫn đến tình trạng “nhờn luật”.</w:t>
      </w:r>
    </w:p>
    <w:p w14:paraId="765E1345" w14:textId="1409454E" w:rsidR="00FE5ABF" w:rsidRPr="00BB38A8" w:rsidRDefault="00FE5ABF" w:rsidP="00480104">
      <w:pPr>
        <w:pStyle w:val="NormalWeb"/>
        <w:spacing w:before="0" w:beforeAutospacing="0" w:after="0" w:afterAutospacing="0" w:line="360" w:lineRule="auto"/>
        <w:ind w:firstLine="720"/>
        <w:jc w:val="both"/>
        <w:rPr>
          <w:sz w:val="28"/>
          <w:szCs w:val="28"/>
        </w:rPr>
      </w:pPr>
      <w:r w:rsidRPr="00BB38A8">
        <w:rPr>
          <w:sz w:val="28"/>
          <w:szCs w:val="28"/>
        </w:rPr>
        <w:t xml:space="preserve">Xuất phát từ những lý do trên, tôi lựa chọn đề tài </w:t>
      </w:r>
      <w:r w:rsidRPr="00BB38A8">
        <w:rPr>
          <w:rStyle w:val="Emphasis"/>
          <w:rFonts w:eastAsiaTheme="majorEastAsia"/>
          <w:b/>
          <w:bCs/>
          <w:sz w:val="28"/>
          <w:szCs w:val="28"/>
        </w:rPr>
        <w:t>"</w:t>
      </w:r>
      <w:bookmarkStart w:id="17" w:name="_Hlk215736757"/>
      <w:r w:rsidRPr="00BB38A8">
        <w:rPr>
          <w:rStyle w:val="Emphasis"/>
          <w:rFonts w:eastAsiaTheme="majorEastAsia"/>
          <w:b/>
          <w:bCs/>
          <w:sz w:val="28"/>
          <w:szCs w:val="28"/>
        </w:rPr>
        <w:t>Pháp luật về xử lý vi phạm trong lĩnh vực quảng cáo thương mại</w:t>
      </w:r>
      <w:bookmarkEnd w:id="17"/>
      <w:r w:rsidRPr="00BB38A8">
        <w:rPr>
          <w:rStyle w:val="Emphasis"/>
          <w:rFonts w:eastAsiaTheme="majorEastAsia"/>
          <w:b/>
          <w:bCs/>
          <w:sz w:val="28"/>
          <w:szCs w:val="28"/>
        </w:rPr>
        <w:t>"</w:t>
      </w:r>
      <w:r w:rsidRPr="00BB38A8">
        <w:rPr>
          <w:b/>
          <w:bCs/>
          <w:sz w:val="28"/>
          <w:szCs w:val="28"/>
        </w:rPr>
        <w:t xml:space="preserve"> </w:t>
      </w:r>
      <w:r w:rsidRPr="00BB38A8">
        <w:rPr>
          <w:sz w:val="28"/>
          <w:szCs w:val="28"/>
        </w:rPr>
        <w:t>làm đề án thạc sĩ Luật kinh tế</w:t>
      </w:r>
      <w:r w:rsidR="001C40A2" w:rsidRPr="00BB38A8">
        <w:rPr>
          <w:sz w:val="28"/>
          <w:szCs w:val="28"/>
        </w:rPr>
        <w:t>.</w:t>
      </w:r>
    </w:p>
    <w:p w14:paraId="12163B6D" w14:textId="2D4331AA" w:rsidR="00FE5ABF" w:rsidRPr="00BB38A8" w:rsidRDefault="00FE5ABF" w:rsidP="00480104">
      <w:pPr>
        <w:pStyle w:val="2"/>
        <w:rPr>
          <w:color w:val="auto"/>
        </w:rPr>
      </w:pPr>
      <w:bookmarkStart w:id="18" w:name="_Toc210162086"/>
      <w:bookmarkStart w:id="19" w:name="_Toc216430790"/>
      <w:r w:rsidRPr="00BB38A8">
        <w:rPr>
          <w:color w:val="auto"/>
        </w:rPr>
        <w:t xml:space="preserve">2. Tình hình nghiên cứu liên quan đến đề </w:t>
      </w:r>
      <w:r w:rsidR="009D3F61" w:rsidRPr="00BB38A8">
        <w:rPr>
          <w:color w:val="auto"/>
        </w:rPr>
        <w:t>án</w:t>
      </w:r>
      <w:bookmarkEnd w:id="18"/>
      <w:bookmarkEnd w:id="19"/>
    </w:p>
    <w:p w14:paraId="7D2C3B05" w14:textId="41B55FB0" w:rsidR="005E6ACA" w:rsidRPr="00BB38A8" w:rsidRDefault="00FE5ABF" w:rsidP="00480104">
      <w:pPr>
        <w:pStyle w:val="NormalWeb"/>
        <w:spacing w:before="0" w:beforeAutospacing="0" w:after="0" w:afterAutospacing="0" w:line="360" w:lineRule="auto"/>
        <w:ind w:firstLine="720"/>
        <w:jc w:val="both"/>
        <w:rPr>
          <w:sz w:val="28"/>
          <w:szCs w:val="28"/>
        </w:rPr>
      </w:pPr>
      <w:r w:rsidRPr="00BB38A8">
        <w:rPr>
          <w:sz w:val="28"/>
          <w:szCs w:val="28"/>
        </w:rPr>
        <w:t xml:space="preserve">Hoạt động </w:t>
      </w:r>
      <w:r w:rsidR="00B75D03" w:rsidRPr="00BB38A8">
        <w:rPr>
          <w:sz w:val="28"/>
          <w:szCs w:val="28"/>
        </w:rPr>
        <w:t>QCTM</w:t>
      </w:r>
      <w:r w:rsidRPr="00BB38A8">
        <w:rPr>
          <w:sz w:val="28"/>
          <w:szCs w:val="28"/>
        </w:rPr>
        <w:t xml:space="preserve"> là một bộ phận quan trọng trong lĩnh vực kinh doanh, có tác động trực tiếp đến hành vi tiêu dùng và sự phát triển của thị trường. Tại Việt Nam, một số công trình khoa học có liên quan</w:t>
      </w:r>
      <w:r w:rsidR="000B181D" w:rsidRPr="00BB38A8">
        <w:rPr>
          <w:sz w:val="28"/>
          <w:szCs w:val="28"/>
        </w:rPr>
        <w:t xml:space="preserve"> trực tiếp, gián tiếp</w:t>
      </w:r>
      <w:r w:rsidRPr="00BB38A8">
        <w:rPr>
          <w:sz w:val="28"/>
          <w:szCs w:val="28"/>
        </w:rPr>
        <w:t xml:space="preserve"> đến đề </w:t>
      </w:r>
      <w:r w:rsidR="009D3F61" w:rsidRPr="00BB38A8">
        <w:rPr>
          <w:sz w:val="28"/>
          <w:szCs w:val="28"/>
        </w:rPr>
        <w:t>án</w:t>
      </w:r>
      <w:r w:rsidRPr="00BB38A8">
        <w:rPr>
          <w:sz w:val="28"/>
          <w:szCs w:val="28"/>
        </w:rPr>
        <w:t xml:space="preserve"> này có thể kể đến như:</w:t>
      </w:r>
    </w:p>
    <w:p w14:paraId="290CE00C" w14:textId="23174E42" w:rsidR="00345F82" w:rsidRPr="00BB38A8" w:rsidRDefault="00345F8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Trần Kiều Nhi (2021), </w:t>
      </w:r>
      <w:r w:rsidRPr="00BB38A8">
        <w:rPr>
          <w:rFonts w:ascii="Times New Roman" w:hAnsi="Times New Roman" w:cs="Times New Roman"/>
          <w:i/>
          <w:iCs/>
          <w:sz w:val="28"/>
          <w:szCs w:val="28"/>
          <w:lang w:val="vi-VN"/>
        </w:rPr>
        <w:t>Kiểm soát hoạt động quảng cáo thương mại trực tuyến, quy định pháp luật và thực thi</w:t>
      </w:r>
      <w:r w:rsidRPr="00BB38A8">
        <w:rPr>
          <w:rFonts w:ascii="Times New Roman" w:hAnsi="Times New Roman" w:cs="Times New Roman"/>
          <w:sz w:val="28"/>
          <w:szCs w:val="28"/>
          <w:lang w:val="vi-VN"/>
        </w:rPr>
        <w:t xml:space="preserve">, Tạp chí Công Thương. Bài viết nhấn mạnh tầm quan trọng của việc kiểm soát hiệu quả hoạt động quảng cáo thương mại trực tuyến để bảo vệ quyền lợi người tiêu dùng và đảm bảo môi trường kinh doanh lành mạnh. Chỉ ra những khó khăn, tồn tại trong hoạt động kiểm soát, xử lý hành vi vi phạm quảng cáo thương mại trực tuyến và một số kiến nghị hoàn </w:t>
      </w:r>
      <w:r w:rsidR="00A03DE1" w:rsidRPr="00BB38A8">
        <w:rPr>
          <w:rFonts w:ascii="Times New Roman" w:hAnsi="Times New Roman" w:cs="Times New Roman"/>
          <w:sz w:val="28"/>
          <w:szCs w:val="28"/>
          <w:lang w:val="vi-VN"/>
        </w:rPr>
        <w:t>thiện.</w:t>
      </w:r>
    </w:p>
    <w:p w14:paraId="11072FD0" w14:textId="5C18162B" w:rsidR="00FE5ABF" w:rsidRPr="00BB38A8" w:rsidRDefault="00FE5ABF" w:rsidP="00480104">
      <w:pPr>
        <w:widowControl w:val="0"/>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Lê Quốc </w:t>
      </w:r>
      <w:r w:rsidR="00962650" w:rsidRPr="00BB38A8">
        <w:rPr>
          <w:rFonts w:ascii="Times New Roman" w:hAnsi="Times New Roman" w:cs="Times New Roman"/>
          <w:sz w:val="28"/>
          <w:szCs w:val="28"/>
          <w:lang w:val="vi-VN"/>
        </w:rPr>
        <w:t>Hùng,</w:t>
      </w:r>
      <w:r w:rsidRPr="00BB38A8">
        <w:rPr>
          <w:rFonts w:ascii="Times New Roman" w:hAnsi="Times New Roman" w:cs="Times New Roman"/>
          <w:sz w:val="28"/>
          <w:szCs w:val="28"/>
          <w:lang w:val="vi-VN"/>
        </w:rPr>
        <w:t xml:space="preserve"> Trương Tư Phước (2022), </w:t>
      </w:r>
      <w:r w:rsidRPr="00BB38A8">
        <w:rPr>
          <w:rFonts w:ascii="Times New Roman" w:hAnsi="Times New Roman" w:cs="Times New Roman"/>
          <w:i/>
          <w:iCs/>
          <w:sz w:val="28"/>
          <w:szCs w:val="28"/>
          <w:lang w:val="vi-VN"/>
        </w:rPr>
        <w:t>Hoàn thiện pháp luật về xử phạt vi phạm hành chính đối với hoạt động thương mại điện tử</w:t>
      </w:r>
      <w:r w:rsidRPr="00BB38A8">
        <w:rPr>
          <w:rFonts w:ascii="Times New Roman" w:hAnsi="Times New Roman" w:cs="Times New Roman"/>
          <w:sz w:val="28"/>
          <w:szCs w:val="28"/>
          <w:lang w:val="vi-VN"/>
        </w:rPr>
        <w:t>, Tạp chí pháp luật và thực tiễn - số 52/2022. Bài viết khẳng định rằng trong bối cảnh thương mại điện tử</w:t>
      </w:r>
      <w:r w:rsidR="007828C6" w:rsidRPr="00BB38A8">
        <w:rPr>
          <w:rFonts w:ascii="Times New Roman" w:hAnsi="Times New Roman" w:cs="Times New Roman"/>
          <w:sz w:val="28"/>
          <w:szCs w:val="28"/>
          <w:lang w:val="vi-VN"/>
        </w:rPr>
        <w:t xml:space="preserve"> (TMĐT)</w:t>
      </w:r>
      <w:r w:rsidRPr="00BB38A8">
        <w:rPr>
          <w:rFonts w:ascii="Times New Roman" w:hAnsi="Times New Roman" w:cs="Times New Roman"/>
          <w:sz w:val="28"/>
          <w:szCs w:val="28"/>
          <w:lang w:val="vi-VN"/>
        </w:rPr>
        <w:t xml:space="preserve"> phát triển mạnh mẽ, việc xử phạt</w:t>
      </w:r>
      <w:r w:rsidR="00F16D1B" w:rsidRPr="00BB38A8">
        <w:rPr>
          <w:rFonts w:ascii="Times New Roman" w:hAnsi="Times New Roman" w:cs="Times New Roman"/>
          <w:sz w:val="28"/>
          <w:szCs w:val="28"/>
          <w:lang w:val="vi-VN"/>
        </w:rPr>
        <w:t xml:space="preserve"> </w:t>
      </w:r>
      <w:r w:rsidRPr="00BB38A8">
        <w:rPr>
          <w:rFonts w:ascii="Times New Roman" w:hAnsi="Times New Roman" w:cs="Times New Roman"/>
          <w:sz w:val="28"/>
          <w:szCs w:val="28"/>
          <w:lang w:val="vi-VN"/>
        </w:rPr>
        <w:t>VPHC là công cụ thiết yếu để đảm bảo quản lý nhà nước hiệu quả và bảo vệ quyền lợi người tiêu dùng. Tuy nhiên, hiện nay các quy định pháp luật còn nhiều bất cập: mâu thuẫn giữa các nghị định, thiếu chế tài với hành vi vi phạm</w:t>
      </w:r>
      <w:r w:rsidR="00264E70" w:rsidRPr="00BB38A8">
        <w:rPr>
          <w:rFonts w:ascii="Times New Roman" w:hAnsi="Times New Roman" w:cs="Times New Roman"/>
          <w:sz w:val="28"/>
          <w:szCs w:val="28"/>
          <w:lang w:val="vi-VN"/>
        </w:rPr>
        <w:t xml:space="preserve"> </w:t>
      </w:r>
      <w:r w:rsidRPr="00BB38A8">
        <w:rPr>
          <w:rFonts w:ascii="Times New Roman" w:hAnsi="Times New Roman" w:cs="Times New Roman"/>
          <w:sz w:val="28"/>
          <w:szCs w:val="28"/>
          <w:lang w:val="vi-VN"/>
        </w:rPr>
        <w:t>mới, phân định thẩm quyền xử phạt chưa rõ ràng, và chưa có quy trình cụ thể cho một số biện pháp khắc phục hậu quả.</w:t>
      </w:r>
    </w:p>
    <w:p w14:paraId="393BA925" w14:textId="780111E2" w:rsidR="00FE5ABF" w:rsidRPr="00BB38A8" w:rsidRDefault="00FE5ABF" w:rsidP="00480104">
      <w:pPr>
        <w:spacing w:after="0" w:line="348"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Lê Bá Hưng (2024), </w:t>
      </w:r>
      <w:r w:rsidRPr="00BB38A8">
        <w:rPr>
          <w:rFonts w:ascii="Times New Roman" w:hAnsi="Times New Roman" w:cs="Times New Roman"/>
          <w:i/>
          <w:iCs/>
          <w:sz w:val="28"/>
          <w:szCs w:val="28"/>
          <w:lang w:val="vi-VN"/>
        </w:rPr>
        <w:t>Thực tiễn thực hiện pháp luật về quảng cáo thương mại Việt Nam và một số kiến nghị, Tạp chí Tòa án</w:t>
      </w:r>
      <w:r w:rsidR="00FD0258" w:rsidRPr="00BB38A8">
        <w:rPr>
          <w:rFonts w:ascii="Times New Roman" w:hAnsi="Times New Roman" w:cs="Times New Roman"/>
          <w:i/>
          <w:iCs/>
          <w:sz w:val="28"/>
          <w:szCs w:val="28"/>
          <w:lang w:val="vi-VN"/>
        </w:rPr>
        <w:t xml:space="preserve"> nhân dân</w:t>
      </w:r>
      <w:r w:rsidRPr="00BB38A8">
        <w:rPr>
          <w:rFonts w:ascii="Times New Roman" w:hAnsi="Times New Roman" w:cs="Times New Roman"/>
          <w:sz w:val="28"/>
          <w:szCs w:val="28"/>
          <w:lang w:val="vi-VN"/>
        </w:rPr>
        <w:t xml:space="preserve">. Bài viết nhận định pháp luật về quảng cáo thương mại tại Việt Nam còn nhiều bất cập, nhất là việc </w:t>
      </w:r>
      <w:r w:rsidRPr="00BB38A8">
        <w:rPr>
          <w:rFonts w:ascii="Times New Roman" w:hAnsi="Times New Roman" w:cs="Times New Roman"/>
          <w:sz w:val="28"/>
          <w:szCs w:val="28"/>
          <w:lang w:val="vi-VN"/>
        </w:rPr>
        <w:lastRenderedPageBreak/>
        <w:t>thiếu định nghĩa rõ ràng các khái niệm như “thuần phong mỹ tục”, dẫn đến khó khăn trong xử lý vi phạm. Bài viết kiến nghị cần hoàn thiện quy định pháp luật, làm rõ trách nhiệm các chủ thể liên quan và siết chặt quản lý nội dung quảng cáo để bảo vệ người tiêu dùng và môi trường kinh doanh lành mạnh</w:t>
      </w:r>
      <w:r w:rsidR="00AD738F" w:rsidRPr="00BB38A8">
        <w:rPr>
          <w:rFonts w:ascii="Times New Roman" w:hAnsi="Times New Roman" w:cs="Times New Roman"/>
          <w:sz w:val="28"/>
          <w:szCs w:val="28"/>
          <w:lang w:val="vi-VN"/>
        </w:rPr>
        <w:t>.</w:t>
      </w:r>
    </w:p>
    <w:p w14:paraId="32F32FE5" w14:textId="7E6EC48E" w:rsidR="00B73E4B" w:rsidRPr="00BB38A8" w:rsidRDefault="00B73E4B" w:rsidP="00480104">
      <w:pPr>
        <w:widowControl w:val="0"/>
        <w:spacing w:after="0" w:line="348"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Lê Quang Kiệm (2024), </w:t>
      </w:r>
      <w:r w:rsidRPr="00BB38A8">
        <w:rPr>
          <w:rFonts w:ascii="Times New Roman" w:hAnsi="Times New Roman" w:cs="Times New Roman"/>
          <w:i/>
          <w:iCs/>
          <w:sz w:val="28"/>
          <w:szCs w:val="28"/>
          <w:lang w:val="vi-VN"/>
        </w:rPr>
        <w:t xml:space="preserve">Pháp luật về xử lý vi phạm hành chính trong lĩnh vực thương mại điện tử: bất cập và khuyến nghị hoàn thiện. Tạp </w:t>
      </w:r>
      <w:r w:rsidR="00EC007B" w:rsidRPr="00BB38A8">
        <w:rPr>
          <w:rFonts w:ascii="Times New Roman" w:hAnsi="Times New Roman" w:cs="Times New Roman"/>
          <w:i/>
          <w:iCs/>
          <w:sz w:val="28"/>
          <w:szCs w:val="28"/>
          <w:lang w:val="vi-VN"/>
        </w:rPr>
        <w:t>ch</w:t>
      </w:r>
      <w:r w:rsidRPr="00BB38A8">
        <w:rPr>
          <w:rFonts w:ascii="Times New Roman" w:hAnsi="Times New Roman" w:cs="Times New Roman"/>
          <w:i/>
          <w:iCs/>
          <w:sz w:val="28"/>
          <w:szCs w:val="28"/>
          <w:lang w:val="vi-VN"/>
        </w:rPr>
        <w:t>í dân chủ pháp luật</w:t>
      </w:r>
      <w:r w:rsidR="001161D7" w:rsidRPr="00BB38A8">
        <w:rPr>
          <w:rFonts w:ascii="Times New Roman" w:hAnsi="Times New Roman" w:cs="Times New Roman"/>
          <w:i/>
          <w:iCs/>
          <w:sz w:val="28"/>
          <w:szCs w:val="28"/>
          <w:lang w:val="vi-VN"/>
        </w:rPr>
        <w:t xml:space="preserve"> số 122/2024</w:t>
      </w:r>
      <w:r w:rsidRPr="00BB38A8">
        <w:rPr>
          <w:rFonts w:ascii="Times New Roman" w:hAnsi="Times New Roman" w:cs="Times New Roman"/>
          <w:sz w:val="28"/>
          <w:szCs w:val="28"/>
          <w:lang w:val="vi-VN"/>
        </w:rPr>
        <w:t>. Bài viết khẳng định rằng pháp luật hiện hành về xử phạt VPHC trong lĩnh vực TMĐT ở Việt Nam còn nhiều bất cập, chưa đáp ứng kịp với thực tiễn phát triển nhanh chóng của TMĐT. Do đó, cần hoàn thiện quy định pháp luật theo hướng cụ thể, rõ ràng và tăng cường hiệu quả thực thi, nhằm bảo đảm môi trường kinh doanh lành mạnh và bảo vệ quyền lợi người tiêu dùng.</w:t>
      </w:r>
    </w:p>
    <w:p w14:paraId="07B66947" w14:textId="0C72DD88" w:rsidR="00FE5ABF" w:rsidRPr="00BB38A8" w:rsidRDefault="00FE5ABF" w:rsidP="00480104">
      <w:pPr>
        <w:spacing w:after="0" w:line="348"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Võ Thị Thanh Linh (2022), </w:t>
      </w:r>
      <w:r w:rsidRPr="00BB38A8">
        <w:rPr>
          <w:rFonts w:ascii="Times New Roman" w:hAnsi="Times New Roman" w:cs="Times New Roman"/>
          <w:i/>
          <w:iCs/>
          <w:sz w:val="28"/>
          <w:szCs w:val="28"/>
          <w:lang w:val="vi-VN"/>
        </w:rPr>
        <w:t>Pháp luật về Quảng cáo thương mại trên mạng xã hội</w:t>
      </w:r>
      <w:r w:rsidRPr="00BB38A8">
        <w:rPr>
          <w:rFonts w:ascii="Times New Roman" w:hAnsi="Times New Roman" w:cs="Times New Roman"/>
          <w:sz w:val="28"/>
          <w:szCs w:val="28"/>
          <w:lang w:val="vi-VN"/>
        </w:rPr>
        <w:t xml:space="preserve">. Luận án tiến sĩ Luật học, Trường Đại học Luật TP. Hồ Chí Minh. Luận án cung cấp cái nhìn toàn diện về thực trạng pháp luật </w:t>
      </w:r>
      <w:r w:rsidR="007828C6"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trên mạng xã hội tại Việt Nam và đưa ra các đề xuất thiết thực nhằm hoàn thiện khung pháp lý trong lĩnh vực này.</w:t>
      </w:r>
    </w:p>
    <w:p w14:paraId="7BF17AB2" w14:textId="68527518" w:rsidR="00FE5ABF" w:rsidRPr="00BB38A8" w:rsidRDefault="00FE5ABF" w:rsidP="00480104">
      <w:pPr>
        <w:spacing w:after="0" w:line="348"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Phạm Thị Lựu (2022), </w:t>
      </w:r>
      <w:r w:rsidRPr="00BB38A8">
        <w:rPr>
          <w:rFonts w:ascii="Times New Roman" w:hAnsi="Times New Roman" w:cs="Times New Roman"/>
          <w:i/>
          <w:iCs/>
          <w:sz w:val="28"/>
          <w:szCs w:val="28"/>
          <w:lang w:val="vi-VN"/>
        </w:rPr>
        <w:t xml:space="preserve">Pháp luật về quảng cáo trong lĩnh vực thương mại điện tử ở Việt Nam. </w:t>
      </w:r>
      <w:r w:rsidRPr="00BB38A8">
        <w:rPr>
          <w:rFonts w:ascii="Times New Roman" w:hAnsi="Times New Roman" w:cs="Times New Roman"/>
          <w:sz w:val="28"/>
          <w:szCs w:val="28"/>
          <w:lang w:val="vi-VN"/>
        </w:rPr>
        <w:t xml:space="preserve">Luận văn thạc sĩ Luật học, Trường Đại học Luật Huế. Luận văn </w:t>
      </w:r>
      <w:r w:rsidR="0019195A" w:rsidRPr="00BB38A8">
        <w:rPr>
          <w:rFonts w:ascii="Times New Roman" w:hAnsi="Times New Roman" w:cs="Times New Roman"/>
          <w:sz w:val="28"/>
          <w:szCs w:val="28"/>
          <w:lang w:val="vi-VN"/>
        </w:rPr>
        <w:t>đã tập trung làm rõ những vấn đề pháp lý đặt ra trong hoạt động quảng cáo gắn với thương mại điện tử, đánh giá thực tiễn áp dụng tại Việt Nam và đưa ra các kiến nghị nhằm nâng cao hiệu quả điều chỉnh pháp luật đối với lĩnh vực này.</w:t>
      </w:r>
    </w:p>
    <w:p w14:paraId="50ECAE0A" w14:textId="77777777" w:rsidR="00012892" w:rsidRPr="00BB38A8" w:rsidRDefault="00012892" w:rsidP="00480104">
      <w:pPr>
        <w:widowControl w:val="0"/>
        <w:tabs>
          <w:tab w:val="left" w:pos="851"/>
          <w:tab w:val="left" w:pos="993"/>
        </w:tabs>
        <w:spacing w:after="0" w:line="348"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Trên cơ sở các nghiên cứu trước đó, đề án sẽ kế thừa các nội dung sau:</w:t>
      </w:r>
    </w:p>
    <w:p w14:paraId="0AAD598E" w14:textId="77777777" w:rsidR="00012892" w:rsidRPr="00BB38A8" w:rsidRDefault="00012892" w:rsidP="00480104">
      <w:pPr>
        <w:widowControl w:val="0"/>
        <w:tabs>
          <w:tab w:val="left" w:pos="851"/>
          <w:tab w:val="left" w:pos="993"/>
        </w:tabs>
        <w:spacing w:after="0" w:line="348" w:lineRule="auto"/>
        <w:ind w:firstLine="720"/>
        <w:jc w:val="both"/>
        <w:rPr>
          <w:rFonts w:ascii="Times New Roman" w:hAnsi="Times New Roman" w:cs="Times New Roman"/>
          <w:sz w:val="28"/>
          <w:szCs w:val="28"/>
          <w:lang w:val="vi-VN"/>
        </w:rPr>
      </w:pPr>
      <w:r w:rsidRPr="00BB38A8">
        <w:rPr>
          <w:rFonts w:ascii="Times New Roman" w:eastAsia="Times New Roman" w:hAnsi="Times New Roman" w:cs="Times New Roman"/>
          <w:sz w:val="28"/>
          <w:szCs w:val="28"/>
          <w:lang w:val="vi-VN" w:eastAsia="vi-VN"/>
        </w:rPr>
        <w:t>Về lý luận pháp luật: Đề án tiếp cận cơ sở lý luận trong các công trình nghiên cứu trước, kế thừa những khái niệm, nguyên tắc, đặc điểm và cơ chế xử lý vi phạm trong lĩnh vực QCTM; đồng thời tham khảo cấu trúc pháp luật điều chỉnh để gợi mở cho việc xây dựng các giải pháp hoàn thiện.</w:t>
      </w:r>
    </w:p>
    <w:p w14:paraId="4D1B7684" w14:textId="6A0CDDFE" w:rsidR="00012892" w:rsidRPr="00BB38A8" w:rsidRDefault="00012892" w:rsidP="00480104">
      <w:pPr>
        <w:widowControl w:val="0"/>
        <w:tabs>
          <w:tab w:val="left" w:pos="851"/>
          <w:tab w:val="left" w:pos="993"/>
        </w:tabs>
        <w:spacing w:after="0" w:line="348" w:lineRule="auto"/>
        <w:ind w:firstLine="720"/>
        <w:jc w:val="both"/>
        <w:rPr>
          <w:rFonts w:ascii="Times New Roman" w:hAnsi="Times New Roman" w:cs="Times New Roman"/>
          <w:sz w:val="28"/>
          <w:szCs w:val="28"/>
          <w:lang w:val="vi-VN"/>
        </w:rPr>
      </w:pPr>
      <w:r w:rsidRPr="00BB38A8">
        <w:rPr>
          <w:rFonts w:ascii="Times New Roman" w:eastAsia="Times New Roman" w:hAnsi="Times New Roman" w:cs="Times New Roman"/>
          <w:sz w:val="28"/>
          <w:szCs w:val="28"/>
          <w:lang w:val="vi-VN" w:eastAsia="vi-VN"/>
        </w:rPr>
        <w:t>Về thực tiễn: Đề án tiếp cận thực tiễn thi hành pháp luật về xử lý vi phạm trong QCTM, kế thừa các nhận định, số liệu và vướng mắc đã được chỉ ra; trên cơ sở đó nghiên cứu sâu hơn nhằm đề xuất các giải pháp khả thi, góp phần nâng cao hiệu quả thực thi pháp luật.</w:t>
      </w:r>
    </w:p>
    <w:p w14:paraId="69A91043" w14:textId="5FEC73A0" w:rsidR="00FE5ABF" w:rsidRPr="00BB38A8" w:rsidRDefault="00FE5ABF" w:rsidP="00480104">
      <w:pPr>
        <w:pStyle w:val="2"/>
        <w:rPr>
          <w:color w:val="auto"/>
        </w:rPr>
      </w:pPr>
      <w:bookmarkStart w:id="20" w:name="_Toc210162087"/>
      <w:bookmarkStart w:id="21" w:name="_Toc216430791"/>
      <w:r w:rsidRPr="00BB38A8">
        <w:rPr>
          <w:color w:val="auto"/>
        </w:rPr>
        <w:lastRenderedPageBreak/>
        <w:t xml:space="preserve">3. Mục </w:t>
      </w:r>
      <w:r w:rsidR="002A7E8D" w:rsidRPr="00BB38A8">
        <w:rPr>
          <w:color w:val="auto"/>
        </w:rPr>
        <w:t>đích</w:t>
      </w:r>
      <w:r w:rsidRPr="00BB38A8">
        <w:rPr>
          <w:color w:val="auto"/>
        </w:rPr>
        <w:t xml:space="preserve"> và nhiệm vụ nghiên cứu</w:t>
      </w:r>
      <w:bookmarkEnd w:id="20"/>
      <w:bookmarkEnd w:id="21"/>
    </w:p>
    <w:p w14:paraId="15E1D6A6" w14:textId="2A77AF84" w:rsidR="00FE5ABF" w:rsidRPr="00BB38A8" w:rsidRDefault="00FE5ABF" w:rsidP="00480104">
      <w:pPr>
        <w:spacing w:after="0" w:line="360" w:lineRule="auto"/>
        <w:ind w:firstLine="720"/>
        <w:jc w:val="both"/>
        <w:rPr>
          <w:rFonts w:ascii="Times New Roman" w:hAnsi="Times New Roman" w:cs="Times New Roman"/>
          <w:b/>
          <w:bCs/>
          <w:sz w:val="28"/>
          <w:szCs w:val="28"/>
          <w:lang w:val="vi-VN"/>
        </w:rPr>
      </w:pPr>
      <w:r w:rsidRPr="00BB38A8">
        <w:rPr>
          <w:rFonts w:ascii="Times New Roman" w:hAnsi="Times New Roman" w:cs="Times New Roman"/>
          <w:b/>
          <w:bCs/>
          <w:sz w:val="28"/>
          <w:szCs w:val="28"/>
          <w:lang w:val="vi-VN"/>
        </w:rPr>
        <w:t>3.1. Mục đích nghiên cứu</w:t>
      </w:r>
    </w:p>
    <w:p w14:paraId="0704DDD7" w14:textId="77777777" w:rsidR="007D2966" w:rsidRPr="00BB38A8" w:rsidRDefault="007D2966" w:rsidP="007D2966">
      <w:pPr>
        <w:spacing w:after="0" w:line="360" w:lineRule="auto"/>
        <w:ind w:firstLine="720"/>
        <w:jc w:val="both"/>
        <w:rPr>
          <w:rFonts w:ascii="Times New Roman" w:hAnsi="Times New Roman" w:cs="Times New Roman"/>
          <w:sz w:val="28"/>
          <w:szCs w:val="28"/>
          <w:lang w:val="vi-VN"/>
        </w:rPr>
      </w:pPr>
      <w:bookmarkStart w:id="22" w:name="_Hlk215736805"/>
      <w:r w:rsidRPr="00BB38A8">
        <w:rPr>
          <w:rFonts w:ascii="Times New Roman" w:hAnsi="Times New Roman" w:cs="Times New Roman"/>
          <w:sz w:val="28"/>
          <w:szCs w:val="28"/>
          <w:lang w:val="vi-VN"/>
        </w:rPr>
        <w:t xml:space="preserve">Mục đích nghiên cứu của </w:t>
      </w:r>
      <w:bookmarkStart w:id="23" w:name="_Hlk215734841"/>
      <w:r w:rsidRPr="00BB38A8">
        <w:rPr>
          <w:rFonts w:ascii="Times New Roman" w:hAnsi="Times New Roman" w:cs="Times New Roman"/>
          <w:sz w:val="28"/>
          <w:szCs w:val="28"/>
          <w:lang w:val="vi-VN"/>
        </w:rPr>
        <w:t xml:space="preserve">đề án nhằm đưa ra những giải pháp hoàn thiện pháp luật và nâng cao hiệu quả áp dụng pháp luật về </w:t>
      </w:r>
      <w:r w:rsidRPr="00BB38A8">
        <w:rPr>
          <w:rStyle w:val="Strong"/>
          <w:rFonts w:ascii="Times New Roman" w:hAnsi="Times New Roman" w:cs="Times New Roman"/>
          <w:b w:val="0"/>
          <w:bCs w:val="0"/>
          <w:sz w:val="28"/>
          <w:szCs w:val="28"/>
          <w:lang w:val="vi-VN"/>
        </w:rPr>
        <w:t xml:space="preserve">xử lý vi phạm pháp luật trong lĩnh vực </w:t>
      </w:r>
      <w:r w:rsidRPr="00BB38A8">
        <w:rPr>
          <w:rFonts w:ascii="Times New Roman" w:hAnsi="Times New Roman" w:cs="Times New Roman"/>
          <w:sz w:val="28"/>
          <w:szCs w:val="28"/>
          <w:lang w:val="vi-VN"/>
        </w:rPr>
        <w:t>QCTM.</w:t>
      </w:r>
    </w:p>
    <w:bookmarkEnd w:id="22"/>
    <w:bookmarkEnd w:id="23"/>
    <w:p w14:paraId="20E940B3" w14:textId="4C951373" w:rsidR="00FE5ABF" w:rsidRPr="00BB38A8" w:rsidRDefault="00FE5ABF" w:rsidP="00480104">
      <w:pPr>
        <w:spacing w:after="0" w:line="360" w:lineRule="auto"/>
        <w:ind w:firstLine="720"/>
        <w:jc w:val="both"/>
        <w:rPr>
          <w:rFonts w:ascii="Times New Roman" w:hAnsi="Times New Roman" w:cs="Times New Roman"/>
          <w:b/>
          <w:bCs/>
          <w:sz w:val="28"/>
          <w:szCs w:val="28"/>
          <w:lang w:val="vi-VN"/>
        </w:rPr>
      </w:pPr>
      <w:r w:rsidRPr="00BB38A8">
        <w:rPr>
          <w:rFonts w:ascii="Times New Roman" w:hAnsi="Times New Roman" w:cs="Times New Roman"/>
          <w:b/>
          <w:bCs/>
          <w:sz w:val="28"/>
          <w:szCs w:val="28"/>
          <w:lang w:val="vi-VN"/>
        </w:rPr>
        <w:t>3.2. Nhiệm vụ nghiên cứu</w:t>
      </w:r>
    </w:p>
    <w:p w14:paraId="2F63CDC6" w14:textId="77777777" w:rsidR="00FE5ABF" w:rsidRPr="00BB38A8" w:rsidRDefault="00FE5AB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Để đạt được mục đích nghiên cứu nêu trên, đề án đặt ra và thực hiện các nhiệm vụ nghiên cứu cụ thể như sau:</w:t>
      </w:r>
    </w:p>
    <w:p w14:paraId="22D9E7FE" w14:textId="4E2CDAC4" w:rsidR="00FE5ABF" w:rsidRPr="00BB38A8" w:rsidRDefault="00563339" w:rsidP="00480104">
      <w:pPr>
        <w:spacing w:after="0" w:line="360" w:lineRule="auto"/>
        <w:ind w:firstLine="720"/>
        <w:jc w:val="both"/>
        <w:rPr>
          <w:rStyle w:val="Strong"/>
          <w:rFonts w:ascii="Times New Roman" w:hAnsi="Times New Roman" w:cs="Times New Roman"/>
          <w:b w:val="0"/>
          <w:bCs w:val="0"/>
          <w:sz w:val="28"/>
          <w:szCs w:val="28"/>
          <w:lang w:val="vi-VN"/>
        </w:rPr>
      </w:pPr>
      <w:bookmarkStart w:id="24" w:name="_Hlk215734856"/>
      <w:r w:rsidRPr="00BB38A8">
        <w:rPr>
          <w:rFonts w:ascii="Times New Roman" w:hAnsi="Times New Roman" w:cs="Times New Roman"/>
          <w:i/>
          <w:iCs/>
          <w:sz w:val="28"/>
          <w:szCs w:val="28"/>
          <w:lang w:val="vi-VN"/>
        </w:rPr>
        <w:t>Thứ nhất</w:t>
      </w:r>
      <w:r w:rsidR="00FE5ABF" w:rsidRPr="00BB38A8">
        <w:rPr>
          <w:rFonts w:ascii="Times New Roman" w:hAnsi="Times New Roman" w:cs="Times New Roman"/>
          <w:i/>
          <w:iCs/>
          <w:sz w:val="28"/>
          <w:szCs w:val="28"/>
          <w:lang w:val="vi-VN"/>
        </w:rPr>
        <w:t>,</w:t>
      </w:r>
      <w:r w:rsidR="006C5E3E" w:rsidRPr="00BB38A8">
        <w:rPr>
          <w:rFonts w:ascii="Times New Roman" w:hAnsi="Times New Roman" w:cs="Times New Roman"/>
          <w:sz w:val="28"/>
          <w:szCs w:val="28"/>
          <w:lang w:val="vi-VN"/>
        </w:rPr>
        <w:t xml:space="preserve"> hệ thống cơ sở lý luận pháp luật về </w:t>
      </w:r>
      <w:r w:rsidR="006C5E3E" w:rsidRPr="00BB38A8">
        <w:rPr>
          <w:rStyle w:val="Strong"/>
          <w:rFonts w:ascii="Times New Roman" w:hAnsi="Times New Roman" w:cs="Times New Roman"/>
          <w:b w:val="0"/>
          <w:bCs w:val="0"/>
          <w:sz w:val="28"/>
          <w:szCs w:val="28"/>
          <w:lang w:val="vi-VN"/>
        </w:rPr>
        <w:t xml:space="preserve">xử lý vi phạm pháp luật trong lĩnh vực </w:t>
      </w:r>
      <w:r w:rsidR="007828C6" w:rsidRPr="00BB38A8">
        <w:rPr>
          <w:rFonts w:ascii="Times New Roman" w:hAnsi="Times New Roman" w:cs="Times New Roman"/>
          <w:sz w:val="28"/>
          <w:szCs w:val="28"/>
          <w:lang w:val="vi-VN"/>
        </w:rPr>
        <w:t>QCTM</w:t>
      </w:r>
      <w:r w:rsidR="006C5E3E" w:rsidRPr="00BB38A8">
        <w:rPr>
          <w:rStyle w:val="Strong"/>
          <w:rFonts w:ascii="Times New Roman" w:hAnsi="Times New Roman" w:cs="Times New Roman"/>
          <w:b w:val="0"/>
          <w:bCs w:val="0"/>
          <w:sz w:val="28"/>
          <w:szCs w:val="28"/>
          <w:lang w:val="vi-VN"/>
        </w:rPr>
        <w:t>.</w:t>
      </w:r>
    </w:p>
    <w:p w14:paraId="60A0537D" w14:textId="65F7F137" w:rsidR="006C5E3E" w:rsidRPr="00BB38A8" w:rsidRDefault="00563339" w:rsidP="00480104">
      <w:pPr>
        <w:spacing w:after="0" w:line="360" w:lineRule="auto"/>
        <w:ind w:firstLine="720"/>
        <w:jc w:val="both"/>
        <w:rPr>
          <w:rFonts w:ascii="Times New Roman" w:hAnsi="Times New Roman" w:cs="Times New Roman"/>
          <w:sz w:val="28"/>
          <w:szCs w:val="28"/>
          <w:lang w:val="vi-VN"/>
        </w:rPr>
      </w:pPr>
      <w:r w:rsidRPr="00BB38A8">
        <w:rPr>
          <w:rStyle w:val="Strong"/>
          <w:rFonts w:ascii="Times New Roman" w:hAnsi="Times New Roman" w:cs="Times New Roman"/>
          <w:b w:val="0"/>
          <w:bCs w:val="0"/>
          <w:i/>
          <w:iCs/>
          <w:sz w:val="28"/>
          <w:szCs w:val="28"/>
          <w:lang w:val="vi-VN"/>
        </w:rPr>
        <w:t>Thứ hai,</w:t>
      </w:r>
      <w:r w:rsidR="006C5E3E" w:rsidRPr="00BB38A8">
        <w:rPr>
          <w:rFonts w:ascii="Times New Roman" w:hAnsi="Times New Roman" w:cs="Times New Roman"/>
          <w:sz w:val="28"/>
          <w:szCs w:val="28"/>
          <w:lang w:val="vi-VN"/>
        </w:rPr>
        <w:t xml:space="preserve"> phân tích và đánh giá thực trạng pháp luật về xử lý vi phạm trong lĩnh vực </w:t>
      </w:r>
      <w:r w:rsidR="007828C6" w:rsidRPr="00BB38A8">
        <w:rPr>
          <w:rFonts w:ascii="Times New Roman" w:hAnsi="Times New Roman" w:cs="Times New Roman"/>
          <w:sz w:val="28"/>
          <w:szCs w:val="28"/>
          <w:lang w:val="vi-VN"/>
        </w:rPr>
        <w:t>QCTM</w:t>
      </w:r>
      <w:r w:rsidR="006C5E3E" w:rsidRPr="00BB38A8">
        <w:rPr>
          <w:rFonts w:ascii="Times New Roman" w:hAnsi="Times New Roman" w:cs="Times New Roman"/>
          <w:sz w:val="28"/>
          <w:szCs w:val="28"/>
          <w:lang w:val="vi-VN"/>
        </w:rPr>
        <w:t>.</w:t>
      </w:r>
    </w:p>
    <w:p w14:paraId="2874DE6B" w14:textId="43C4506F" w:rsidR="006C5E3E" w:rsidRPr="00BB38A8" w:rsidRDefault="00563339"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i/>
          <w:iCs/>
          <w:sz w:val="28"/>
          <w:szCs w:val="28"/>
          <w:lang w:val="vi-VN"/>
        </w:rPr>
        <w:t>Thứ ba</w:t>
      </w:r>
      <w:r w:rsidR="006C5E3E" w:rsidRPr="00BB38A8">
        <w:rPr>
          <w:rFonts w:ascii="Times New Roman" w:hAnsi="Times New Roman" w:cs="Times New Roman"/>
          <w:i/>
          <w:iCs/>
          <w:sz w:val="28"/>
          <w:szCs w:val="28"/>
          <w:lang w:val="vi-VN"/>
        </w:rPr>
        <w:t>,</w:t>
      </w:r>
      <w:r w:rsidR="006C5E3E" w:rsidRPr="00BB38A8">
        <w:rPr>
          <w:rFonts w:ascii="Times New Roman" w:hAnsi="Times New Roman" w:cs="Times New Roman"/>
          <w:sz w:val="28"/>
          <w:szCs w:val="28"/>
          <w:lang w:val="vi-VN"/>
        </w:rPr>
        <w:t xml:space="preserve"> đánh giá thực tiễn </w:t>
      </w:r>
      <w:r w:rsidR="00B57DF5" w:rsidRPr="00BB38A8">
        <w:rPr>
          <w:rFonts w:ascii="Times New Roman" w:hAnsi="Times New Roman" w:cs="Times New Roman"/>
          <w:sz w:val="28"/>
          <w:szCs w:val="28"/>
          <w:lang w:val="vi-VN"/>
        </w:rPr>
        <w:t>áp dụng</w:t>
      </w:r>
      <w:r w:rsidR="006C5E3E" w:rsidRPr="00BB38A8">
        <w:rPr>
          <w:rFonts w:ascii="Times New Roman" w:hAnsi="Times New Roman" w:cs="Times New Roman"/>
          <w:sz w:val="28"/>
          <w:szCs w:val="28"/>
          <w:lang w:val="vi-VN"/>
        </w:rPr>
        <w:t xml:space="preserve"> pháp luật về xử lý vi phạm trong lĩnh vực </w:t>
      </w:r>
      <w:r w:rsidR="007828C6" w:rsidRPr="00BB38A8">
        <w:rPr>
          <w:rFonts w:ascii="Times New Roman" w:hAnsi="Times New Roman" w:cs="Times New Roman"/>
          <w:sz w:val="28"/>
          <w:szCs w:val="28"/>
          <w:lang w:val="vi-VN"/>
        </w:rPr>
        <w:t xml:space="preserve">QCTM </w:t>
      </w:r>
      <w:r w:rsidR="000D701F" w:rsidRPr="00BB38A8">
        <w:rPr>
          <w:rFonts w:ascii="Times New Roman" w:hAnsi="Times New Roman" w:cs="Times New Roman"/>
          <w:sz w:val="28"/>
          <w:szCs w:val="28"/>
          <w:lang w:val="vi-VN"/>
        </w:rPr>
        <w:t>ở Việt Nam</w:t>
      </w:r>
      <w:r w:rsidR="00FC79BF" w:rsidRPr="00BB38A8">
        <w:rPr>
          <w:rFonts w:ascii="Times New Roman" w:hAnsi="Times New Roman" w:cs="Times New Roman"/>
          <w:sz w:val="28"/>
          <w:szCs w:val="28"/>
          <w:lang w:val="vi-VN"/>
        </w:rPr>
        <w:t>.</w:t>
      </w:r>
    </w:p>
    <w:p w14:paraId="031F37B8" w14:textId="01087F14" w:rsidR="00334924" w:rsidRPr="0062367E" w:rsidRDefault="00563339" w:rsidP="00480104">
      <w:pPr>
        <w:spacing w:after="0" w:line="360" w:lineRule="auto"/>
        <w:ind w:firstLine="720"/>
        <w:jc w:val="both"/>
        <w:rPr>
          <w:rFonts w:ascii="Times New Roman" w:hAnsi="Times New Roman" w:cs="Times New Roman"/>
          <w:sz w:val="28"/>
          <w:szCs w:val="28"/>
        </w:rPr>
      </w:pPr>
      <w:r w:rsidRPr="00BB38A8">
        <w:rPr>
          <w:rFonts w:ascii="Times New Roman" w:hAnsi="Times New Roman" w:cs="Times New Roman"/>
          <w:i/>
          <w:iCs/>
          <w:sz w:val="28"/>
          <w:szCs w:val="28"/>
          <w:lang w:val="vi-VN"/>
        </w:rPr>
        <w:t>Thứ tư</w:t>
      </w:r>
      <w:r w:rsidR="00FE5ABF" w:rsidRPr="00BB38A8">
        <w:rPr>
          <w:rFonts w:ascii="Times New Roman" w:hAnsi="Times New Roman" w:cs="Times New Roman"/>
          <w:i/>
          <w:iCs/>
          <w:sz w:val="28"/>
          <w:szCs w:val="28"/>
          <w:lang w:val="vi-VN"/>
        </w:rPr>
        <w:t>,</w:t>
      </w:r>
      <w:r w:rsidR="00FE5ABF" w:rsidRPr="00BB38A8">
        <w:rPr>
          <w:rFonts w:ascii="Times New Roman" w:hAnsi="Times New Roman" w:cs="Times New Roman"/>
          <w:sz w:val="28"/>
          <w:szCs w:val="28"/>
          <w:lang w:val="vi-VN"/>
        </w:rPr>
        <w:t xml:space="preserve"> đề xuất </w:t>
      </w:r>
      <w:r w:rsidR="000D701F" w:rsidRPr="00BB38A8">
        <w:rPr>
          <w:rFonts w:ascii="Times New Roman" w:hAnsi="Times New Roman" w:cs="Times New Roman"/>
          <w:sz w:val="28"/>
          <w:szCs w:val="28"/>
          <w:lang w:val="vi-VN"/>
        </w:rPr>
        <w:t>một số</w:t>
      </w:r>
      <w:r w:rsidR="00FE5ABF" w:rsidRPr="00BB38A8">
        <w:rPr>
          <w:rFonts w:ascii="Times New Roman" w:hAnsi="Times New Roman" w:cs="Times New Roman"/>
          <w:sz w:val="28"/>
          <w:szCs w:val="28"/>
          <w:lang w:val="vi-VN"/>
        </w:rPr>
        <w:t xml:space="preserve"> giải pháp </w:t>
      </w:r>
      <w:r w:rsidR="00FC79BF" w:rsidRPr="00BB38A8">
        <w:rPr>
          <w:rFonts w:ascii="Times New Roman" w:hAnsi="Times New Roman" w:cs="Times New Roman"/>
          <w:sz w:val="28"/>
          <w:szCs w:val="28"/>
          <w:lang w:val="vi-VN"/>
        </w:rPr>
        <w:t>hoàn thiện pháp luật và nâng cao hiệu quả</w:t>
      </w:r>
      <w:r w:rsidR="00334924" w:rsidRPr="00BB38A8">
        <w:rPr>
          <w:rFonts w:ascii="Times New Roman" w:hAnsi="Times New Roman" w:cs="Times New Roman"/>
          <w:sz w:val="28"/>
          <w:szCs w:val="28"/>
          <w:lang w:val="vi-VN"/>
        </w:rPr>
        <w:t xml:space="preserve"> </w:t>
      </w:r>
      <w:r w:rsidR="00B57DF5" w:rsidRPr="00BB38A8">
        <w:rPr>
          <w:rFonts w:ascii="Times New Roman" w:hAnsi="Times New Roman" w:cs="Times New Roman"/>
          <w:sz w:val="28"/>
          <w:szCs w:val="28"/>
          <w:lang w:val="vi-VN"/>
        </w:rPr>
        <w:t>áp dụng</w:t>
      </w:r>
      <w:r w:rsidR="00334924" w:rsidRPr="00BB38A8">
        <w:rPr>
          <w:rFonts w:ascii="Times New Roman" w:hAnsi="Times New Roman" w:cs="Times New Roman"/>
          <w:sz w:val="28"/>
          <w:szCs w:val="28"/>
          <w:lang w:val="nl-NL"/>
        </w:rPr>
        <w:t xml:space="preserve"> pháp luật về xử lý vi phạm trong lĩnh vực </w:t>
      </w:r>
      <w:r w:rsidR="007828C6" w:rsidRPr="00BB38A8">
        <w:rPr>
          <w:rFonts w:ascii="Times New Roman" w:hAnsi="Times New Roman" w:cs="Times New Roman"/>
          <w:sz w:val="28"/>
          <w:szCs w:val="28"/>
          <w:lang w:val="vi-VN"/>
        </w:rPr>
        <w:t>QCTM</w:t>
      </w:r>
      <w:r w:rsidR="00E7538A" w:rsidRPr="00BB38A8">
        <w:rPr>
          <w:rFonts w:ascii="Times New Roman" w:hAnsi="Times New Roman" w:cs="Times New Roman"/>
          <w:sz w:val="28"/>
          <w:szCs w:val="28"/>
          <w:lang w:val="nl-NL"/>
        </w:rPr>
        <w:t>.</w:t>
      </w:r>
    </w:p>
    <w:p w14:paraId="2138DFCF" w14:textId="77777777" w:rsidR="00FE5ABF" w:rsidRPr="00BB38A8" w:rsidRDefault="00FE5ABF" w:rsidP="00480104">
      <w:pPr>
        <w:pStyle w:val="2"/>
        <w:rPr>
          <w:color w:val="auto"/>
        </w:rPr>
      </w:pPr>
      <w:bookmarkStart w:id="25" w:name="_Toc210162088"/>
      <w:bookmarkStart w:id="26" w:name="_Toc216430792"/>
      <w:bookmarkEnd w:id="24"/>
      <w:r w:rsidRPr="00BB38A8">
        <w:rPr>
          <w:color w:val="auto"/>
        </w:rPr>
        <w:t>4. Đối tượng và phạm vi nghiên cứu</w:t>
      </w:r>
      <w:bookmarkEnd w:id="25"/>
      <w:bookmarkEnd w:id="26"/>
    </w:p>
    <w:p w14:paraId="1DEED05C" w14:textId="0E17FAF9" w:rsidR="00FE5ABF" w:rsidRPr="00BB38A8" w:rsidRDefault="00FE5ABF" w:rsidP="00480104">
      <w:pPr>
        <w:spacing w:after="0" w:line="360" w:lineRule="auto"/>
        <w:ind w:firstLine="720"/>
        <w:jc w:val="both"/>
        <w:rPr>
          <w:rFonts w:ascii="Times New Roman" w:hAnsi="Times New Roman" w:cs="Times New Roman"/>
          <w:b/>
          <w:bCs/>
          <w:sz w:val="28"/>
          <w:szCs w:val="28"/>
          <w:lang w:val="vi-VN"/>
        </w:rPr>
      </w:pPr>
      <w:r w:rsidRPr="00BB38A8">
        <w:rPr>
          <w:rFonts w:ascii="Times New Roman" w:hAnsi="Times New Roman" w:cs="Times New Roman"/>
          <w:b/>
          <w:bCs/>
          <w:sz w:val="28"/>
          <w:szCs w:val="28"/>
          <w:lang w:val="vi-VN"/>
        </w:rPr>
        <w:t>4.1. Đối tượng nghiên cứu</w:t>
      </w:r>
    </w:p>
    <w:p w14:paraId="6DBC09D3" w14:textId="7DBF9B7E" w:rsidR="00FE5ABF" w:rsidRPr="00BB38A8" w:rsidRDefault="00FE5AB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Đối tượng nghiên cứu của đề án bao gồm:</w:t>
      </w:r>
    </w:p>
    <w:p w14:paraId="3ABD1EC5" w14:textId="239310AC" w:rsidR="00334924" w:rsidRPr="00BB38A8" w:rsidRDefault="00334924"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 Nghiên cứu các vấn đề lý luận pháp luật về </w:t>
      </w:r>
      <w:r w:rsidRPr="00BB38A8">
        <w:rPr>
          <w:rFonts w:ascii="Times New Roman" w:hAnsi="Times New Roman" w:cs="Times New Roman"/>
          <w:sz w:val="28"/>
          <w:szCs w:val="28"/>
          <w:lang w:val="nl-NL"/>
        </w:rPr>
        <w:t xml:space="preserve">xử lý vi phạm trong lĩnh vực </w:t>
      </w:r>
      <w:r w:rsidR="007828C6" w:rsidRPr="00BB38A8">
        <w:rPr>
          <w:rFonts w:ascii="Times New Roman" w:hAnsi="Times New Roman" w:cs="Times New Roman"/>
          <w:sz w:val="28"/>
          <w:szCs w:val="28"/>
          <w:lang w:val="vi-VN"/>
        </w:rPr>
        <w:t>QCTM.</w:t>
      </w:r>
    </w:p>
    <w:p w14:paraId="6C7E307F" w14:textId="102A404B" w:rsidR="00E7538A" w:rsidRPr="00BB38A8" w:rsidRDefault="00334924"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nl-NL"/>
        </w:rPr>
        <w:t xml:space="preserve">- Nghiên cứu những quy định pháp luật về xử lý vi phạm trong lĩnh vực </w:t>
      </w:r>
      <w:r w:rsidR="007828C6" w:rsidRPr="00BB38A8">
        <w:rPr>
          <w:rFonts w:ascii="Times New Roman" w:hAnsi="Times New Roman" w:cs="Times New Roman"/>
          <w:sz w:val="28"/>
          <w:szCs w:val="28"/>
          <w:lang w:val="vi-VN"/>
        </w:rPr>
        <w:t>QCTM</w:t>
      </w:r>
      <w:r w:rsidR="007828C6" w:rsidRPr="00BB38A8">
        <w:rPr>
          <w:rFonts w:ascii="Times New Roman" w:hAnsi="Times New Roman" w:cs="Times New Roman"/>
          <w:sz w:val="28"/>
          <w:szCs w:val="28"/>
          <w:lang w:val="nl-NL"/>
        </w:rPr>
        <w:t xml:space="preserve"> </w:t>
      </w:r>
      <w:r w:rsidR="00E7538A" w:rsidRPr="00BB38A8">
        <w:rPr>
          <w:rFonts w:ascii="Times New Roman" w:hAnsi="Times New Roman" w:cs="Times New Roman"/>
          <w:sz w:val="28"/>
          <w:szCs w:val="28"/>
          <w:lang w:val="nl-NL"/>
        </w:rPr>
        <w:t xml:space="preserve">thông qua nghiên cứu </w:t>
      </w:r>
      <w:r w:rsidR="00E7538A" w:rsidRPr="00BB38A8">
        <w:rPr>
          <w:rFonts w:ascii="Times New Roman" w:hAnsi="Times New Roman" w:cs="Times New Roman"/>
          <w:sz w:val="28"/>
          <w:szCs w:val="28"/>
          <w:lang w:val="vi-VN"/>
        </w:rPr>
        <w:t>Luật Quảng cáo năm 2012</w:t>
      </w:r>
      <w:r w:rsidR="000D701F" w:rsidRPr="00BB38A8">
        <w:rPr>
          <w:rFonts w:ascii="Times New Roman" w:hAnsi="Times New Roman" w:cs="Times New Roman"/>
          <w:sz w:val="28"/>
          <w:szCs w:val="28"/>
          <w:lang w:val="vi-VN"/>
        </w:rPr>
        <w:t xml:space="preserve"> sửa đổi 2025</w:t>
      </w:r>
      <w:r w:rsidR="005546A9" w:rsidRPr="00BB38A8">
        <w:rPr>
          <w:rFonts w:ascii="Times New Roman" w:hAnsi="Times New Roman" w:cs="Times New Roman"/>
          <w:sz w:val="28"/>
          <w:szCs w:val="28"/>
          <w:lang w:val="vi-VN"/>
        </w:rPr>
        <w:t xml:space="preserve"> </w:t>
      </w:r>
      <w:r w:rsidR="005546A9" w:rsidRPr="00BB38A8">
        <w:rPr>
          <w:rFonts w:ascii="Times New Roman" w:hAnsi="Times New Roman" w:cs="Times New Roman"/>
          <w:i/>
          <w:iCs/>
          <w:sz w:val="28"/>
          <w:szCs w:val="28"/>
          <w:lang w:val="vi-VN"/>
        </w:rPr>
        <w:t>(sau đây gọi tắt là Luật Quảng cáo năm 2012)</w:t>
      </w:r>
      <w:r w:rsidR="00E7538A" w:rsidRPr="00BB38A8">
        <w:rPr>
          <w:rFonts w:ascii="Times New Roman" w:hAnsi="Times New Roman" w:cs="Times New Roman"/>
          <w:sz w:val="28"/>
          <w:szCs w:val="28"/>
          <w:lang w:val="vi-VN"/>
        </w:rPr>
        <w:t xml:space="preserve">, Luật Xử lý </w:t>
      </w:r>
      <w:r w:rsidR="00F16D1B" w:rsidRPr="00BB38A8">
        <w:rPr>
          <w:rFonts w:ascii="Times New Roman" w:hAnsi="Times New Roman" w:cs="Times New Roman"/>
          <w:sz w:val="28"/>
          <w:szCs w:val="28"/>
          <w:lang w:val="vi-VN"/>
        </w:rPr>
        <w:t>VPHC</w:t>
      </w:r>
      <w:r w:rsidR="00E7538A" w:rsidRPr="00BB38A8">
        <w:rPr>
          <w:rFonts w:ascii="Times New Roman" w:hAnsi="Times New Roman" w:cs="Times New Roman"/>
          <w:sz w:val="28"/>
          <w:szCs w:val="28"/>
          <w:lang w:val="vi-VN"/>
        </w:rPr>
        <w:t xml:space="preserve"> năm 2012 </w:t>
      </w:r>
      <w:r w:rsidR="00A24394" w:rsidRPr="00BB38A8">
        <w:rPr>
          <w:rFonts w:ascii="Times New Roman" w:hAnsi="Times New Roman" w:cs="Times New Roman"/>
          <w:sz w:val="28"/>
          <w:szCs w:val="28"/>
          <w:lang w:val="vi-VN"/>
        </w:rPr>
        <w:t xml:space="preserve">được </w:t>
      </w:r>
      <w:r w:rsidR="00E7538A" w:rsidRPr="00BB38A8">
        <w:rPr>
          <w:rFonts w:ascii="Times New Roman" w:hAnsi="Times New Roman" w:cs="Times New Roman"/>
          <w:sz w:val="28"/>
          <w:szCs w:val="28"/>
          <w:lang w:val="vi-VN"/>
        </w:rPr>
        <w:t>sửa đổi, bổ sung năm 2020</w:t>
      </w:r>
      <w:r w:rsidR="00A0621F" w:rsidRPr="00BB38A8">
        <w:rPr>
          <w:rFonts w:ascii="Times New Roman" w:hAnsi="Times New Roman" w:cs="Times New Roman"/>
          <w:sz w:val="28"/>
          <w:szCs w:val="28"/>
          <w:lang w:val="vi-VN"/>
        </w:rPr>
        <w:t>, 2025</w:t>
      </w:r>
      <w:r w:rsidR="00A24394" w:rsidRPr="00BB38A8">
        <w:rPr>
          <w:rStyle w:val="Strong"/>
          <w:rFonts w:ascii="Times New Roman" w:hAnsi="Times New Roman" w:cs="Times New Roman"/>
          <w:b w:val="0"/>
          <w:bCs w:val="0"/>
          <w:i/>
          <w:iCs/>
          <w:sz w:val="28"/>
          <w:szCs w:val="28"/>
          <w:lang w:val="vi-VN"/>
        </w:rPr>
        <w:t xml:space="preserve">(sau đây gọi tắt là </w:t>
      </w:r>
      <w:r w:rsidR="00A24394" w:rsidRPr="00BB38A8">
        <w:rPr>
          <w:rFonts w:ascii="Times New Roman" w:hAnsi="Times New Roman" w:cs="Times New Roman"/>
          <w:i/>
          <w:iCs/>
          <w:sz w:val="28"/>
          <w:szCs w:val="28"/>
          <w:lang w:val="vi-VN"/>
        </w:rPr>
        <w:t>Luật Xử lý VPHC năm 2012</w:t>
      </w:r>
      <w:r w:rsidR="00A24394" w:rsidRPr="00BB38A8">
        <w:rPr>
          <w:rStyle w:val="Strong"/>
          <w:rFonts w:ascii="Times New Roman" w:hAnsi="Times New Roman" w:cs="Times New Roman"/>
          <w:i/>
          <w:iCs/>
          <w:sz w:val="28"/>
          <w:szCs w:val="28"/>
          <w:lang w:val="vi-VN"/>
        </w:rPr>
        <w:t>)</w:t>
      </w:r>
      <w:r w:rsidR="00E7538A" w:rsidRPr="00BB38A8">
        <w:rPr>
          <w:rFonts w:ascii="Times New Roman" w:hAnsi="Times New Roman" w:cs="Times New Roman"/>
          <w:b/>
          <w:bCs/>
          <w:sz w:val="28"/>
          <w:szCs w:val="28"/>
          <w:lang w:val="vi-VN"/>
        </w:rPr>
        <w:t xml:space="preserve">, </w:t>
      </w:r>
      <w:r w:rsidR="00786CED" w:rsidRPr="00BB38A8">
        <w:rPr>
          <w:rFonts w:ascii="Times New Roman" w:hAnsi="Times New Roman" w:cs="Times New Roman"/>
          <w:sz w:val="28"/>
          <w:szCs w:val="28"/>
          <w:lang w:val="vi-VN"/>
        </w:rPr>
        <w:t xml:space="preserve">Bộ luật hình sự 2015 </w:t>
      </w:r>
      <w:r w:rsidR="00A24394" w:rsidRPr="00BB38A8">
        <w:rPr>
          <w:rFonts w:ascii="Times New Roman" w:hAnsi="Times New Roman" w:cs="Times New Roman"/>
          <w:sz w:val="28"/>
          <w:szCs w:val="28"/>
          <w:lang w:val="vi-VN"/>
        </w:rPr>
        <w:t xml:space="preserve">được </w:t>
      </w:r>
      <w:r w:rsidR="00786CED" w:rsidRPr="00BB38A8">
        <w:rPr>
          <w:rFonts w:ascii="Times New Roman" w:hAnsi="Times New Roman" w:cs="Times New Roman"/>
          <w:sz w:val="28"/>
          <w:szCs w:val="28"/>
          <w:lang w:val="vi-VN"/>
        </w:rPr>
        <w:t>sửa đổi bổ sung 2017</w:t>
      </w:r>
      <w:r w:rsidR="00A0621F" w:rsidRPr="00BB38A8">
        <w:rPr>
          <w:rFonts w:ascii="Times New Roman" w:hAnsi="Times New Roman" w:cs="Times New Roman"/>
          <w:sz w:val="28"/>
          <w:szCs w:val="28"/>
          <w:lang w:val="vi-VN"/>
        </w:rPr>
        <w:t>, 2025</w:t>
      </w:r>
      <w:r w:rsidR="00576400" w:rsidRPr="00BB38A8">
        <w:rPr>
          <w:rFonts w:ascii="Times New Roman" w:hAnsi="Times New Roman" w:cs="Times New Roman"/>
          <w:b/>
          <w:bCs/>
          <w:sz w:val="28"/>
          <w:szCs w:val="28"/>
          <w:lang w:val="vi-VN"/>
        </w:rPr>
        <w:t xml:space="preserve"> </w:t>
      </w:r>
      <w:r w:rsidR="00A24394" w:rsidRPr="00BB38A8">
        <w:rPr>
          <w:rStyle w:val="Strong"/>
          <w:rFonts w:ascii="Times New Roman" w:hAnsi="Times New Roman" w:cs="Times New Roman"/>
          <w:b w:val="0"/>
          <w:bCs w:val="0"/>
          <w:i/>
          <w:iCs/>
          <w:sz w:val="28"/>
          <w:szCs w:val="28"/>
          <w:lang w:val="vi-VN"/>
        </w:rPr>
        <w:t>(sau đây gọi tắt là BLHS 2015)</w:t>
      </w:r>
      <w:r w:rsidR="00A24394" w:rsidRPr="00BB38A8">
        <w:rPr>
          <w:rStyle w:val="Strong"/>
          <w:rFonts w:ascii="Times New Roman" w:hAnsi="Times New Roman" w:cs="Times New Roman"/>
          <w:i/>
          <w:iCs/>
          <w:sz w:val="28"/>
          <w:szCs w:val="28"/>
          <w:lang w:val="vi-VN"/>
        </w:rPr>
        <w:t xml:space="preserve">, </w:t>
      </w:r>
      <w:r w:rsidR="00E7538A" w:rsidRPr="00BB38A8">
        <w:rPr>
          <w:rFonts w:ascii="Times New Roman" w:hAnsi="Times New Roman" w:cs="Times New Roman"/>
          <w:sz w:val="28"/>
          <w:szCs w:val="28"/>
          <w:lang w:val="vi-VN"/>
        </w:rPr>
        <w:t>Luật Cạnh tranh năm 2018</w:t>
      </w:r>
      <w:r w:rsidR="00A24394" w:rsidRPr="00BB38A8">
        <w:rPr>
          <w:rFonts w:ascii="Times New Roman" w:hAnsi="Times New Roman" w:cs="Times New Roman"/>
          <w:sz w:val="28"/>
          <w:szCs w:val="28"/>
          <w:lang w:val="vi-VN"/>
        </w:rPr>
        <w:t xml:space="preserve">, Nghị định số 38/2021/NĐ-CP được sửa đổi, bổ sung bởi Nghị định số 129/2021/NĐ-CP; Nghị định 128/2022/NĐ-CP </w:t>
      </w:r>
      <w:r w:rsidR="00A24394" w:rsidRPr="00BB38A8">
        <w:rPr>
          <w:rFonts w:ascii="Times New Roman" w:hAnsi="Times New Roman" w:cs="Times New Roman"/>
          <w:i/>
          <w:iCs/>
          <w:sz w:val="28"/>
          <w:szCs w:val="28"/>
          <w:lang w:val="vi-VN"/>
        </w:rPr>
        <w:t xml:space="preserve">(sau đây gọi tắt </w:t>
      </w:r>
      <w:r w:rsidR="00DE0892" w:rsidRPr="00BB38A8">
        <w:rPr>
          <w:rFonts w:ascii="Times New Roman" w:hAnsi="Times New Roman" w:cs="Times New Roman"/>
          <w:i/>
          <w:iCs/>
          <w:sz w:val="28"/>
          <w:szCs w:val="28"/>
          <w:lang w:val="vi-VN"/>
        </w:rPr>
        <w:t>Nghị định số 38/2021/NĐ-CP)</w:t>
      </w:r>
      <w:r w:rsidR="00DE0892" w:rsidRPr="00BB38A8">
        <w:rPr>
          <w:rFonts w:ascii="Times New Roman" w:hAnsi="Times New Roman" w:cs="Times New Roman"/>
          <w:sz w:val="28"/>
          <w:szCs w:val="28"/>
          <w:lang w:val="vi-VN"/>
        </w:rPr>
        <w:t xml:space="preserve"> </w:t>
      </w:r>
      <w:r w:rsidR="00A24394" w:rsidRPr="00BB38A8">
        <w:rPr>
          <w:rFonts w:ascii="Times New Roman" w:hAnsi="Times New Roman" w:cs="Times New Roman"/>
          <w:sz w:val="28"/>
          <w:szCs w:val="28"/>
          <w:lang w:val="vi-VN"/>
        </w:rPr>
        <w:t xml:space="preserve">là </w:t>
      </w:r>
      <w:r w:rsidR="00E7538A" w:rsidRPr="00BB38A8">
        <w:rPr>
          <w:rFonts w:ascii="Times New Roman" w:hAnsi="Times New Roman" w:cs="Times New Roman"/>
          <w:sz w:val="28"/>
          <w:szCs w:val="28"/>
          <w:lang w:val="vi-VN"/>
        </w:rPr>
        <w:t>cùng các văn bản hướng dẫn thi hành liên quan.</w:t>
      </w:r>
    </w:p>
    <w:p w14:paraId="10421E93" w14:textId="7F323D7C" w:rsidR="00E7538A" w:rsidRPr="00BB38A8" w:rsidRDefault="00334924"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nl-NL"/>
        </w:rPr>
        <w:lastRenderedPageBreak/>
        <w:t xml:space="preserve">- </w:t>
      </w:r>
      <w:r w:rsidR="00E7538A" w:rsidRPr="00BB38A8">
        <w:rPr>
          <w:rFonts w:ascii="Times New Roman" w:hAnsi="Times New Roman" w:cs="Times New Roman"/>
          <w:sz w:val="28"/>
          <w:szCs w:val="28"/>
          <w:lang w:val="nl-NL"/>
        </w:rPr>
        <w:t xml:space="preserve">Nghiên cứu </w:t>
      </w:r>
      <w:r w:rsidR="00E7538A" w:rsidRPr="00BB38A8">
        <w:rPr>
          <w:rFonts w:ascii="Times New Roman" w:hAnsi="Times New Roman" w:cs="Times New Roman"/>
          <w:sz w:val="28"/>
          <w:szCs w:val="28"/>
          <w:lang w:val="vi-VN"/>
        </w:rPr>
        <w:t xml:space="preserve">thực tiễn </w:t>
      </w:r>
      <w:r w:rsidR="00B57DF5" w:rsidRPr="00BB38A8">
        <w:rPr>
          <w:rFonts w:ascii="Times New Roman" w:hAnsi="Times New Roman" w:cs="Times New Roman"/>
          <w:sz w:val="28"/>
          <w:szCs w:val="28"/>
          <w:lang w:val="vi-VN"/>
        </w:rPr>
        <w:t xml:space="preserve">áp dụng </w:t>
      </w:r>
      <w:r w:rsidR="00E7538A" w:rsidRPr="00BB38A8">
        <w:rPr>
          <w:rFonts w:ascii="Times New Roman" w:hAnsi="Times New Roman" w:cs="Times New Roman"/>
          <w:sz w:val="28"/>
          <w:szCs w:val="28"/>
          <w:lang w:val="vi-VN"/>
        </w:rPr>
        <w:t xml:space="preserve">pháp luật về xử lý vi phạm trong lĩnh vực </w:t>
      </w:r>
      <w:r w:rsidR="007828C6" w:rsidRPr="00BB38A8">
        <w:rPr>
          <w:rFonts w:ascii="Times New Roman" w:hAnsi="Times New Roman" w:cs="Times New Roman"/>
          <w:sz w:val="28"/>
          <w:szCs w:val="28"/>
          <w:lang w:val="vi-VN"/>
        </w:rPr>
        <w:t>QCTM</w:t>
      </w:r>
      <w:r w:rsidR="00E7538A" w:rsidRPr="00BB38A8">
        <w:rPr>
          <w:rFonts w:ascii="Times New Roman" w:hAnsi="Times New Roman" w:cs="Times New Roman"/>
          <w:sz w:val="28"/>
          <w:szCs w:val="28"/>
          <w:lang w:val="nl-NL"/>
        </w:rPr>
        <w:t xml:space="preserve"> thông qua</w:t>
      </w:r>
      <w:r w:rsidR="00E7538A" w:rsidRPr="00BB38A8">
        <w:rPr>
          <w:rFonts w:ascii="Times New Roman" w:hAnsi="Times New Roman" w:cs="Times New Roman"/>
          <w:iCs/>
          <w:sz w:val="28"/>
          <w:szCs w:val="28"/>
          <w:lang w:val="vi-VN"/>
        </w:rPr>
        <w:t xml:space="preserve"> nghiên cứu báo cáo thống kê, vụ việc điển hình, bản án của Toà án.</w:t>
      </w:r>
    </w:p>
    <w:p w14:paraId="232C66FA" w14:textId="4903CDEA" w:rsidR="00FE5ABF" w:rsidRPr="00BB38A8" w:rsidRDefault="00FE5ABF" w:rsidP="00480104">
      <w:pPr>
        <w:spacing w:after="0" w:line="360" w:lineRule="auto"/>
        <w:ind w:firstLine="720"/>
        <w:jc w:val="both"/>
        <w:rPr>
          <w:rFonts w:ascii="Times New Roman" w:hAnsi="Times New Roman" w:cs="Times New Roman"/>
          <w:b/>
          <w:bCs/>
          <w:sz w:val="28"/>
          <w:szCs w:val="28"/>
          <w:lang w:val="vi-VN"/>
        </w:rPr>
      </w:pPr>
      <w:r w:rsidRPr="00BB38A8">
        <w:rPr>
          <w:rFonts w:ascii="Times New Roman" w:hAnsi="Times New Roman" w:cs="Times New Roman"/>
          <w:b/>
          <w:bCs/>
          <w:sz w:val="28"/>
          <w:szCs w:val="28"/>
          <w:lang w:val="vi-VN"/>
        </w:rPr>
        <w:t>4.2. Phạm vi nghiên cứu</w:t>
      </w:r>
    </w:p>
    <w:p w14:paraId="79773BBD" w14:textId="2936E57B" w:rsidR="00FE5ABF" w:rsidRPr="00BB38A8" w:rsidRDefault="00FE5AB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Đề </w:t>
      </w:r>
      <w:r w:rsidR="009D3F61" w:rsidRPr="00BB38A8">
        <w:rPr>
          <w:rFonts w:ascii="Times New Roman" w:hAnsi="Times New Roman" w:cs="Times New Roman"/>
          <w:sz w:val="28"/>
          <w:szCs w:val="28"/>
          <w:lang w:val="vi-VN"/>
        </w:rPr>
        <w:t>án</w:t>
      </w:r>
      <w:r w:rsidRPr="00BB38A8">
        <w:rPr>
          <w:rFonts w:ascii="Times New Roman" w:hAnsi="Times New Roman" w:cs="Times New Roman"/>
          <w:sz w:val="28"/>
          <w:szCs w:val="28"/>
          <w:lang w:val="vi-VN"/>
        </w:rPr>
        <w:t xml:space="preserve"> giới hạn phạm vi nghiên cứu ở các khía cạnh sau:</w:t>
      </w:r>
    </w:p>
    <w:p w14:paraId="6E3BC754" w14:textId="0C86A362" w:rsidR="00FE5ABF" w:rsidRPr="00BB38A8" w:rsidRDefault="00FE5AB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Về nội dung: Đề án tập trung nghiên cứu các quy định pháp luật hiện hành về xử lý vi phạm trong hoạt động </w:t>
      </w:r>
      <w:r w:rsidR="007828C6"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bao gồm các hình thức vi phạm phổ biến, chế tài xử lý, thẩm quyền xử lý và quy trình xử lý </w:t>
      </w:r>
      <w:r w:rsidR="00AC1BAB" w:rsidRPr="00BB38A8">
        <w:rPr>
          <w:rFonts w:ascii="Times New Roman" w:hAnsi="Times New Roman" w:cs="Times New Roman"/>
          <w:sz w:val="28"/>
          <w:szCs w:val="28"/>
          <w:lang w:val="vi-VN"/>
        </w:rPr>
        <w:t>vi phạm trong lĩnh vực QCTM</w:t>
      </w:r>
      <w:r w:rsidRPr="00BB38A8">
        <w:rPr>
          <w:rFonts w:ascii="Times New Roman" w:hAnsi="Times New Roman" w:cs="Times New Roman"/>
          <w:sz w:val="28"/>
          <w:szCs w:val="28"/>
          <w:lang w:val="vi-VN"/>
        </w:rPr>
        <w:t xml:space="preserve">. Những nội dung liên quan đến xử lý vi phạm trong </w:t>
      </w:r>
      <w:r w:rsidR="000906C4" w:rsidRPr="00BB38A8">
        <w:rPr>
          <w:rFonts w:ascii="Times New Roman" w:hAnsi="Times New Roman" w:cs="Times New Roman"/>
          <w:sz w:val="28"/>
          <w:szCs w:val="28"/>
          <w:lang w:val="vi-VN"/>
        </w:rPr>
        <w:t>QC</w:t>
      </w:r>
      <w:r w:rsidRPr="00BB38A8">
        <w:rPr>
          <w:rFonts w:ascii="Times New Roman" w:hAnsi="Times New Roman" w:cs="Times New Roman"/>
          <w:sz w:val="28"/>
          <w:szCs w:val="28"/>
          <w:lang w:val="vi-VN"/>
        </w:rPr>
        <w:t xml:space="preserve"> chính trị, </w:t>
      </w:r>
      <w:r w:rsidR="000906C4" w:rsidRPr="00BB38A8">
        <w:rPr>
          <w:rFonts w:ascii="Times New Roman" w:hAnsi="Times New Roman" w:cs="Times New Roman"/>
          <w:sz w:val="28"/>
          <w:szCs w:val="28"/>
          <w:lang w:val="vi-VN"/>
        </w:rPr>
        <w:t>QC</w:t>
      </w:r>
      <w:r w:rsidRPr="00BB38A8">
        <w:rPr>
          <w:rFonts w:ascii="Times New Roman" w:hAnsi="Times New Roman" w:cs="Times New Roman"/>
          <w:sz w:val="28"/>
          <w:szCs w:val="28"/>
          <w:lang w:val="vi-VN"/>
        </w:rPr>
        <w:t xml:space="preserve"> xã hội hay các lĩnh vực ngoài thương mại sẽ không thuộc phạm vi nghiên cứu chính của đề </w:t>
      </w:r>
      <w:r w:rsidR="009D3F61" w:rsidRPr="00BB38A8">
        <w:rPr>
          <w:rFonts w:ascii="Times New Roman" w:hAnsi="Times New Roman" w:cs="Times New Roman"/>
          <w:sz w:val="28"/>
          <w:szCs w:val="28"/>
          <w:lang w:val="vi-VN"/>
        </w:rPr>
        <w:t>án</w:t>
      </w:r>
      <w:r w:rsidRPr="00BB38A8">
        <w:rPr>
          <w:rFonts w:ascii="Times New Roman" w:hAnsi="Times New Roman" w:cs="Times New Roman"/>
          <w:sz w:val="28"/>
          <w:szCs w:val="28"/>
          <w:lang w:val="vi-VN"/>
        </w:rPr>
        <w:t>.</w:t>
      </w:r>
    </w:p>
    <w:p w14:paraId="065AE385" w14:textId="31FF7156" w:rsidR="00FE5ABF" w:rsidRPr="00BB38A8" w:rsidRDefault="00FE5AB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Về không gian: </w:t>
      </w:r>
      <w:r w:rsidR="00D625AE" w:rsidRPr="00BB38A8">
        <w:rPr>
          <w:rFonts w:ascii="Times New Roman" w:hAnsi="Times New Roman" w:cs="Times New Roman"/>
          <w:sz w:val="28"/>
          <w:szCs w:val="28"/>
        </w:rPr>
        <w:t>L</w:t>
      </w:r>
      <w:r w:rsidR="00F1600D" w:rsidRPr="00BB38A8">
        <w:rPr>
          <w:rFonts w:ascii="Times New Roman" w:hAnsi="Times New Roman" w:cs="Times New Roman"/>
          <w:sz w:val="28"/>
          <w:szCs w:val="28"/>
          <w:lang w:val="vi-VN"/>
        </w:rPr>
        <w:t>ãnh thổ Việt Nam</w:t>
      </w:r>
      <w:r w:rsidRPr="00BB38A8">
        <w:rPr>
          <w:rFonts w:ascii="Times New Roman" w:hAnsi="Times New Roman" w:cs="Times New Roman"/>
          <w:sz w:val="28"/>
          <w:szCs w:val="28"/>
          <w:lang w:val="vi-VN"/>
        </w:rPr>
        <w:t>.</w:t>
      </w:r>
    </w:p>
    <w:p w14:paraId="3C809F87" w14:textId="391E07BC" w:rsidR="0068277C" w:rsidRPr="00BB38A8" w:rsidRDefault="00FE5AB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Về thời gian: </w:t>
      </w:r>
      <w:r w:rsidR="00D625AE" w:rsidRPr="00BB38A8">
        <w:rPr>
          <w:rFonts w:ascii="Times New Roman" w:hAnsi="Times New Roman" w:cs="Times New Roman"/>
          <w:sz w:val="28"/>
          <w:szCs w:val="28"/>
          <w:lang w:val="vi-VN"/>
        </w:rPr>
        <w:t>Từ</w:t>
      </w:r>
      <w:r w:rsidR="00AC1BAB" w:rsidRPr="00BB38A8">
        <w:rPr>
          <w:rFonts w:ascii="Times New Roman" w:hAnsi="Times New Roman" w:cs="Times New Roman"/>
          <w:sz w:val="28"/>
          <w:szCs w:val="28"/>
          <w:lang w:val="vi-VN"/>
        </w:rPr>
        <w:t xml:space="preserve"> giai đoạn </w:t>
      </w:r>
      <w:r w:rsidR="00DC72D9" w:rsidRPr="00BB38A8">
        <w:rPr>
          <w:rFonts w:ascii="Times New Roman" w:hAnsi="Times New Roman" w:cs="Times New Roman"/>
          <w:sz w:val="28"/>
          <w:szCs w:val="28"/>
          <w:lang w:val="vi-VN"/>
        </w:rPr>
        <w:t>2019</w:t>
      </w:r>
      <w:r w:rsidRPr="00BB38A8">
        <w:rPr>
          <w:rFonts w:ascii="Times New Roman" w:hAnsi="Times New Roman" w:cs="Times New Roman"/>
          <w:sz w:val="28"/>
          <w:szCs w:val="28"/>
          <w:lang w:val="vi-VN"/>
        </w:rPr>
        <w:t xml:space="preserve"> – </w:t>
      </w:r>
      <w:r w:rsidR="00AC1BAB" w:rsidRPr="00BB38A8">
        <w:rPr>
          <w:rFonts w:ascii="Times New Roman" w:hAnsi="Times New Roman" w:cs="Times New Roman"/>
          <w:sz w:val="28"/>
          <w:szCs w:val="28"/>
          <w:lang w:val="vi-VN"/>
        </w:rPr>
        <w:t>9/</w:t>
      </w:r>
      <w:r w:rsidRPr="00BB38A8">
        <w:rPr>
          <w:rFonts w:ascii="Times New Roman" w:hAnsi="Times New Roman" w:cs="Times New Roman"/>
          <w:sz w:val="28"/>
          <w:szCs w:val="28"/>
          <w:lang w:val="vi-VN"/>
        </w:rPr>
        <w:t>202</w:t>
      </w:r>
      <w:r w:rsidR="00CD4F60" w:rsidRPr="00BB38A8">
        <w:rPr>
          <w:rFonts w:ascii="Times New Roman" w:hAnsi="Times New Roman" w:cs="Times New Roman"/>
          <w:sz w:val="28"/>
          <w:szCs w:val="28"/>
          <w:lang w:val="vi-VN"/>
        </w:rPr>
        <w:t>5</w:t>
      </w:r>
      <w:r w:rsidRPr="00BB38A8">
        <w:rPr>
          <w:rFonts w:ascii="Times New Roman" w:hAnsi="Times New Roman" w:cs="Times New Roman"/>
          <w:sz w:val="28"/>
          <w:szCs w:val="28"/>
          <w:lang w:val="vi-VN"/>
        </w:rPr>
        <w:t>.</w:t>
      </w:r>
    </w:p>
    <w:p w14:paraId="42B96B97" w14:textId="2FABB63A" w:rsidR="00FE5ABF" w:rsidRPr="00BB38A8" w:rsidRDefault="00FE5ABF" w:rsidP="00480104">
      <w:pPr>
        <w:pStyle w:val="2"/>
        <w:rPr>
          <w:color w:val="auto"/>
        </w:rPr>
      </w:pPr>
      <w:bookmarkStart w:id="27" w:name="_Toc210162089"/>
      <w:bookmarkStart w:id="28" w:name="_Toc216430793"/>
      <w:r w:rsidRPr="00BB38A8">
        <w:rPr>
          <w:color w:val="auto"/>
        </w:rPr>
        <w:t>5. Phương pháp nghiên cứu</w:t>
      </w:r>
      <w:bookmarkEnd w:id="27"/>
      <w:bookmarkEnd w:id="28"/>
    </w:p>
    <w:p w14:paraId="06777272" w14:textId="4DCC6FAD" w:rsidR="001F2839" w:rsidRPr="00BB38A8" w:rsidRDefault="001F2839"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 Phương pháp phân tích – tổng hợp: </w:t>
      </w:r>
      <w:r w:rsidR="00D625AE" w:rsidRPr="00BB38A8">
        <w:rPr>
          <w:rFonts w:ascii="Times New Roman" w:hAnsi="Times New Roman" w:cs="Times New Roman"/>
          <w:sz w:val="28"/>
          <w:szCs w:val="28"/>
          <w:lang w:val="vi-VN"/>
        </w:rPr>
        <w:t>P</w:t>
      </w:r>
      <w:r w:rsidRPr="00BB38A8">
        <w:rPr>
          <w:rFonts w:ascii="Times New Roman" w:hAnsi="Times New Roman" w:cs="Times New Roman"/>
          <w:sz w:val="28"/>
          <w:szCs w:val="28"/>
          <w:lang w:val="vi-VN"/>
        </w:rPr>
        <w:t xml:space="preserve">hân tích các quan điểm lý luận, khái niệm pháp lý, nguyên tắc xử lý vi phạm và đặc điểm hành vi vi phạm trong lĩnh vực </w:t>
      </w:r>
      <w:r w:rsidR="000906C4" w:rsidRPr="00BB38A8">
        <w:rPr>
          <w:rFonts w:ascii="Times New Roman" w:hAnsi="Times New Roman" w:cs="Times New Roman"/>
          <w:sz w:val="28"/>
          <w:szCs w:val="28"/>
          <w:lang w:val="vi-VN"/>
        </w:rPr>
        <w:t>QC</w:t>
      </w:r>
      <w:r w:rsidRPr="00BB38A8">
        <w:rPr>
          <w:rFonts w:ascii="Times New Roman" w:hAnsi="Times New Roman" w:cs="Times New Roman"/>
          <w:sz w:val="28"/>
          <w:szCs w:val="28"/>
          <w:lang w:val="vi-VN"/>
        </w:rPr>
        <w:t>, tác giả hình thành cơ sở lý luận cho toàn bộ đề tài. Sau đó, bằng phương pháp tổng hợp, các lập luận được hệ thống hóa nhằm đưa ra nhận định khái quát, tạo nền tảng cho việc đánh giá thực trạng và đề xuất giải pháp ở các chương sau.</w:t>
      </w:r>
    </w:p>
    <w:p w14:paraId="1B5163CA" w14:textId="697A9B92" w:rsidR="001F2839" w:rsidRPr="00BB38A8" w:rsidRDefault="001F2839"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Phương pháp so sánh pháp luật</w:t>
      </w:r>
      <w:r w:rsidR="00D625AE" w:rsidRPr="00BB38A8">
        <w:rPr>
          <w:rFonts w:ascii="Times New Roman" w:hAnsi="Times New Roman" w:cs="Times New Roman"/>
          <w:sz w:val="28"/>
          <w:szCs w:val="28"/>
          <w:lang w:val="vi-VN"/>
        </w:rPr>
        <w:t>: Dùng v</w:t>
      </w:r>
      <w:r w:rsidRPr="00BB38A8">
        <w:rPr>
          <w:rFonts w:ascii="Times New Roman" w:hAnsi="Times New Roman" w:cs="Times New Roman"/>
          <w:sz w:val="28"/>
          <w:szCs w:val="28"/>
          <w:lang w:val="vi-VN"/>
        </w:rPr>
        <w:t xml:space="preserve">ận dụng để đối chiếu các quy định pháp luật trong lĩnh vực </w:t>
      </w:r>
      <w:r w:rsidR="000906C4" w:rsidRPr="00BB38A8">
        <w:rPr>
          <w:rFonts w:ascii="Times New Roman" w:hAnsi="Times New Roman" w:cs="Times New Roman"/>
          <w:sz w:val="28"/>
          <w:szCs w:val="28"/>
          <w:lang w:val="vi-VN"/>
        </w:rPr>
        <w:t>QC</w:t>
      </w:r>
      <w:r w:rsidRPr="00BB38A8">
        <w:rPr>
          <w:rFonts w:ascii="Times New Roman" w:hAnsi="Times New Roman" w:cs="Times New Roman"/>
          <w:sz w:val="28"/>
          <w:szCs w:val="28"/>
          <w:lang w:val="vi-VN"/>
        </w:rPr>
        <w:t xml:space="preserve"> giữa các văn bản quy phạm pháp luật hiện hành từ đó chỉ ra sự thống nhất hoặc bất cập, chồng chéo, thiếu tính khả thi trong thực tiễn áp dụng.</w:t>
      </w:r>
    </w:p>
    <w:p w14:paraId="489F226B" w14:textId="1FAF1B57" w:rsidR="001F2839" w:rsidRPr="00BB38A8" w:rsidRDefault="001F2839"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 Phương pháp phân tích quy phạm pháp luật: </w:t>
      </w:r>
      <w:r w:rsidR="00D625AE" w:rsidRPr="00BB38A8">
        <w:rPr>
          <w:rFonts w:ascii="Times New Roman" w:hAnsi="Times New Roman" w:cs="Times New Roman"/>
          <w:sz w:val="28"/>
          <w:szCs w:val="28"/>
          <w:lang w:val="vi-VN"/>
        </w:rPr>
        <w:t>T</w:t>
      </w:r>
      <w:r w:rsidRPr="00BB38A8">
        <w:rPr>
          <w:rFonts w:ascii="Times New Roman" w:hAnsi="Times New Roman" w:cs="Times New Roman"/>
          <w:sz w:val="28"/>
          <w:szCs w:val="28"/>
          <w:lang w:val="vi-VN"/>
        </w:rPr>
        <w:t>ra cứu văn bản để tiếp cận hệ thống văn bản pháp luật hiện hành có liên quan. Trên cơ sở đó, tác giả phân tích nội dung các quy phạm pháp luật, đánh giá mức độ phù hợp, tính hiệu lực và khả năng áp dụng trong thực tiễn</w:t>
      </w:r>
      <w:r w:rsidR="002A55DE" w:rsidRPr="00BB38A8">
        <w:rPr>
          <w:rFonts w:ascii="Times New Roman" w:hAnsi="Times New Roman" w:cs="Times New Roman"/>
          <w:sz w:val="28"/>
          <w:szCs w:val="28"/>
          <w:lang w:val="vi-VN"/>
        </w:rPr>
        <w:t>.</w:t>
      </w:r>
    </w:p>
    <w:p w14:paraId="49141988" w14:textId="0F54BBCB" w:rsidR="001F2839" w:rsidRPr="00BB38A8" w:rsidRDefault="001F2839"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Phương pháp sử dụng số liệu thống kê</w:t>
      </w:r>
      <w:r w:rsidR="00287DB8" w:rsidRPr="00BB38A8">
        <w:rPr>
          <w:rFonts w:ascii="Times New Roman" w:hAnsi="Times New Roman" w:cs="Times New Roman"/>
          <w:sz w:val="28"/>
          <w:szCs w:val="28"/>
          <w:lang w:val="vi-VN"/>
        </w:rPr>
        <w:t>:</w:t>
      </w:r>
      <w:r w:rsidRPr="00BB38A8">
        <w:rPr>
          <w:rFonts w:ascii="Times New Roman" w:hAnsi="Times New Roman" w:cs="Times New Roman"/>
          <w:sz w:val="28"/>
          <w:szCs w:val="28"/>
          <w:lang w:val="vi-VN"/>
        </w:rPr>
        <w:t xml:space="preserve"> </w:t>
      </w:r>
      <w:r w:rsidR="00D625AE" w:rsidRPr="00BB38A8">
        <w:rPr>
          <w:rFonts w:ascii="Times New Roman" w:hAnsi="Times New Roman" w:cs="Times New Roman"/>
          <w:sz w:val="28"/>
          <w:szCs w:val="28"/>
          <w:lang w:val="vi-VN"/>
        </w:rPr>
        <w:t>T</w:t>
      </w:r>
      <w:r w:rsidRPr="00BB38A8">
        <w:rPr>
          <w:rFonts w:ascii="Times New Roman" w:hAnsi="Times New Roman" w:cs="Times New Roman"/>
          <w:sz w:val="28"/>
          <w:szCs w:val="28"/>
          <w:lang w:val="vi-VN"/>
        </w:rPr>
        <w:t xml:space="preserve">hu thập và phân tích các dữ liệu thực tiễn về số lượng vụ việc xử lý vi phạm trong hoạt động </w:t>
      </w:r>
      <w:r w:rsidR="007828C6"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mức độ xử </w:t>
      </w:r>
      <w:r w:rsidRPr="00BB38A8">
        <w:rPr>
          <w:rFonts w:ascii="Times New Roman" w:hAnsi="Times New Roman" w:cs="Times New Roman"/>
          <w:sz w:val="28"/>
          <w:szCs w:val="28"/>
          <w:lang w:val="vi-VN"/>
        </w:rPr>
        <w:lastRenderedPageBreak/>
        <w:t>lý, hình thức xử phạt và hiệu quả áp dụng trên thực tế.</w:t>
      </w:r>
      <w:r w:rsidR="002170D4" w:rsidRPr="00BB38A8">
        <w:rPr>
          <w:rFonts w:ascii="Times New Roman" w:hAnsi="Times New Roman" w:cs="Times New Roman"/>
          <w:sz w:val="28"/>
          <w:szCs w:val="28"/>
          <w:lang w:val="vi-VN"/>
        </w:rPr>
        <w:t xml:space="preserve"> Qua đó</w:t>
      </w:r>
      <w:r w:rsidRPr="00BB38A8">
        <w:rPr>
          <w:rFonts w:ascii="Times New Roman" w:hAnsi="Times New Roman" w:cs="Times New Roman"/>
          <w:sz w:val="28"/>
          <w:szCs w:val="28"/>
          <w:lang w:val="vi-VN"/>
        </w:rPr>
        <w:t xml:space="preserve">, đánh giá </w:t>
      </w:r>
      <w:r w:rsidR="00D36637" w:rsidRPr="00BB38A8">
        <w:rPr>
          <w:rFonts w:ascii="Times New Roman" w:hAnsi="Times New Roman" w:cs="Times New Roman"/>
          <w:sz w:val="28"/>
          <w:szCs w:val="28"/>
          <w:lang w:val="vi-VN"/>
        </w:rPr>
        <w:t xml:space="preserve">thực tiễn thực hiện pháp luật </w:t>
      </w:r>
      <w:r w:rsidR="00D625AE" w:rsidRPr="00BB38A8">
        <w:rPr>
          <w:rFonts w:ascii="Times New Roman" w:hAnsi="Times New Roman" w:cs="Times New Roman"/>
          <w:sz w:val="28"/>
          <w:szCs w:val="28"/>
          <w:lang w:val="vi-VN"/>
        </w:rPr>
        <w:t xml:space="preserve">và </w:t>
      </w:r>
      <w:r w:rsidRPr="00BB38A8">
        <w:rPr>
          <w:rFonts w:ascii="Times New Roman" w:hAnsi="Times New Roman" w:cs="Times New Roman"/>
          <w:sz w:val="28"/>
          <w:szCs w:val="28"/>
          <w:lang w:val="vi-VN"/>
        </w:rPr>
        <w:t xml:space="preserve">đề xuất </w:t>
      </w:r>
      <w:r w:rsidR="005B69AB" w:rsidRPr="00BB38A8">
        <w:rPr>
          <w:rFonts w:ascii="Times New Roman" w:hAnsi="Times New Roman" w:cs="Times New Roman"/>
          <w:sz w:val="28"/>
          <w:szCs w:val="28"/>
          <w:lang w:val="vi-VN"/>
        </w:rPr>
        <w:t>giải pháp hoàn thiện pháp luật và nâng cao hiệu quả thực hiện pháp luật</w:t>
      </w:r>
      <w:r w:rsidR="00D625AE" w:rsidRPr="00BB38A8">
        <w:rPr>
          <w:rFonts w:ascii="Times New Roman" w:hAnsi="Times New Roman" w:cs="Times New Roman"/>
          <w:sz w:val="28"/>
          <w:szCs w:val="28"/>
          <w:lang w:val="vi-VN"/>
        </w:rPr>
        <w:t>0</w:t>
      </w:r>
    </w:p>
    <w:p w14:paraId="3B27CFCF" w14:textId="7E6CF7E5" w:rsidR="00D12A39" w:rsidRPr="00BB38A8" w:rsidRDefault="00287DB8"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 </w:t>
      </w:r>
      <w:r w:rsidR="001F2839" w:rsidRPr="00BB38A8">
        <w:rPr>
          <w:rFonts w:ascii="Times New Roman" w:hAnsi="Times New Roman" w:cs="Times New Roman"/>
          <w:sz w:val="28"/>
          <w:szCs w:val="28"/>
          <w:lang w:val="vi-VN"/>
        </w:rPr>
        <w:t xml:space="preserve">Phương pháp nghiên cứu </w:t>
      </w:r>
      <w:r w:rsidR="00AC1BAB" w:rsidRPr="00BB38A8">
        <w:rPr>
          <w:rFonts w:ascii="Times New Roman" w:hAnsi="Times New Roman" w:cs="Times New Roman"/>
          <w:sz w:val="28"/>
          <w:szCs w:val="28"/>
          <w:lang w:val="vi-VN"/>
        </w:rPr>
        <w:t>tình huống</w:t>
      </w:r>
      <w:r w:rsidRPr="00BB38A8">
        <w:rPr>
          <w:rFonts w:ascii="Times New Roman" w:hAnsi="Times New Roman" w:cs="Times New Roman"/>
          <w:sz w:val="28"/>
          <w:szCs w:val="28"/>
          <w:lang w:val="vi-VN"/>
        </w:rPr>
        <w:t xml:space="preserve">: </w:t>
      </w:r>
      <w:r w:rsidR="00D625AE" w:rsidRPr="00BB38A8">
        <w:rPr>
          <w:rFonts w:ascii="Times New Roman" w:hAnsi="Times New Roman" w:cs="Times New Roman"/>
          <w:sz w:val="28"/>
          <w:szCs w:val="28"/>
          <w:lang w:val="vi-VN"/>
        </w:rPr>
        <w:t>P</w:t>
      </w:r>
      <w:r w:rsidR="001F2839" w:rsidRPr="00BB38A8">
        <w:rPr>
          <w:rFonts w:ascii="Times New Roman" w:hAnsi="Times New Roman" w:cs="Times New Roman"/>
          <w:sz w:val="28"/>
          <w:szCs w:val="28"/>
          <w:lang w:val="vi-VN"/>
        </w:rPr>
        <w:t xml:space="preserve">hân tích một số trường hợp vi phạm cụ thể trong hoạt động </w:t>
      </w:r>
      <w:r w:rsidR="000906C4" w:rsidRPr="00BB38A8">
        <w:rPr>
          <w:rFonts w:ascii="Times New Roman" w:hAnsi="Times New Roman" w:cs="Times New Roman"/>
          <w:sz w:val="28"/>
          <w:szCs w:val="28"/>
          <w:lang w:val="vi-VN"/>
        </w:rPr>
        <w:t>QC</w:t>
      </w:r>
      <w:r w:rsidR="001F2839" w:rsidRPr="00BB38A8">
        <w:rPr>
          <w:rFonts w:ascii="Times New Roman" w:hAnsi="Times New Roman" w:cs="Times New Roman"/>
          <w:sz w:val="28"/>
          <w:szCs w:val="28"/>
          <w:lang w:val="vi-VN"/>
        </w:rPr>
        <w:t xml:space="preserve"> đã được xử lý,</w:t>
      </w:r>
      <w:r w:rsidR="00D625AE" w:rsidRPr="00BB38A8">
        <w:rPr>
          <w:rFonts w:ascii="Times New Roman" w:hAnsi="Times New Roman" w:cs="Times New Roman"/>
          <w:sz w:val="28"/>
          <w:szCs w:val="28"/>
          <w:lang w:val="vi-VN"/>
        </w:rPr>
        <w:t xml:space="preserve"> </w:t>
      </w:r>
      <w:r w:rsidR="005B69AB" w:rsidRPr="00BB38A8">
        <w:rPr>
          <w:rFonts w:ascii="Times New Roman" w:hAnsi="Times New Roman" w:cs="Times New Roman"/>
          <w:sz w:val="28"/>
          <w:szCs w:val="28"/>
          <w:lang w:val="vi-VN"/>
        </w:rPr>
        <w:t xml:space="preserve">đưa ra giải pháp hoàn thiện pháp luật và nâng cao hiệu quả </w:t>
      </w:r>
      <w:r w:rsidR="00537A6B" w:rsidRPr="00BB38A8">
        <w:rPr>
          <w:rFonts w:ascii="Times New Roman" w:hAnsi="Times New Roman" w:cs="Times New Roman"/>
          <w:sz w:val="28"/>
          <w:szCs w:val="28"/>
          <w:lang w:val="vi-VN"/>
        </w:rPr>
        <w:t>áp dụng</w:t>
      </w:r>
      <w:r w:rsidR="005B69AB" w:rsidRPr="00BB38A8">
        <w:rPr>
          <w:rFonts w:ascii="Times New Roman" w:hAnsi="Times New Roman" w:cs="Times New Roman"/>
          <w:sz w:val="28"/>
          <w:szCs w:val="28"/>
          <w:lang w:val="vi-VN"/>
        </w:rPr>
        <w:t xml:space="preserve"> pháp luật về xử lý vi phạm trong lĩnh vực </w:t>
      </w:r>
      <w:r w:rsidR="007828C6" w:rsidRPr="00BB38A8">
        <w:rPr>
          <w:rFonts w:ascii="Times New Roman" w:hAnsi="Times New Roman" w:cs="Times New Roman"/>
          <w:sz w:val="28"/>
          <w:szCs w:val="28"/>
          <w:lang w:val="vi-VN"/>
        </w:rPr>
        <w:t>QCTM</w:t>
      </w:r>
      <w:r w:rsidR="005B69AB" w:rsidRPr="00BB38A8">
        <w:rPr>
          <w:rFonts w:ascii="Times New Roman" w:hAnsi="Times New Roman" w:cs="Times New Roman"/>
          <w:sz w:val="28"/>
          <w:szCs w:val="28"/>
          <w:lang w:val="vi-VN"/>
        </w:rPr>
        <w:t xml:space="preserve"> tại Việt Nam</w:t>
      </w:r>
    </w:p>
    <w:p w14:paraId="5908D9D4" w14:textId="1BB89048" w:rsidR="00FE5ABF" w:rsidRPr="00BB38A8" w:rsidRDefault="00FE5ABF" w:rsidP="00480104">
      <w:pPr>
        <w:pStyle w:val="2"/>
        <w:rPr>
          <w:color w:val="auto"/>
        </w:rPr>
      </w:pPr>
      <w:bookmarkStart w:id="29" w:name="_Toc210162090"/>
      <w:bookmarkStart w:id="30" w:name="_Toc216430794"/>
      <w:r w:rsidRPr="00BB38A8">
        <w:rPr>
          <w:color w:val="auto"/>
        </w:rPr>
        <w:t>6. Ý nghĩa khoa học và thực tiễn</w:t>
      </w:r>
      <w:bookmarkEnd w:id="29"/>
      <w:bookmarkEnd w:id="30"/>
    </w:p>
    <w:p w14:paraId="7E6F0B71" w14:textId="48B4C64F" w:rsidR="0071456B" w:rsidRPr="00BB38A8" w:rsidRDefault="0071456B" w:rsidP="00480104">
      <w:pPr>
        <w:spacing w:after="0" w:line="360" w:lineRule="auto"/>
        <w:ind w:firstLine="720"/>
        <w:jc w:val="both"/>
        <w:rPr>
          <w:rFonts w:ascii="Times New Roman" w:eastAsia="Times New Roman" w:hAnsi="Times New Roman" w:cs="Times New Roman"/>
          <w:b/>
          <w:bCs/>
          <w:sz w:val="28"/>
          <w:szCs w:val="28"/>
          <w:lang w:val="vi-VN" w:eastAsia="vi-VN"/>
        </w:rPr>
      </w:pPr>
      <w:r w:rsidRPr="00BB38A8">
        <w:rPr>
          <w:rFonts w:ascii="Times New Roman" w:eastAsia="Times New Roman" w:hAnsi="Times New Roman" w:cs="Times New Roman"/>
          <w:b/>
          <w:bCs/>
          <w:sz w:val="28"/>
          <w:szCs w:val="28"/>
          <w:lang w:val="vi-VN" w:eastAsia="vi-VN"/>
        </w:rPr>
        <w:t xml:space="preserve">6.1. Ý nghĩa </w:t>
      </w:r>
      <w:r w:rsidR="00E21395" w:rsidRPr="00BB38A8">
        <w:rPr>
          <w:rFonts w:ascii="Times New Roman" w:eastAsia="Times New Roman" w:hAnsi="Times New Roman" w:cs="Times New Roman"/>
          <w:b/>
          <w:bCs/>
          <w:sz w:val="28"/>
          <w:szCs w:val="28"/>
          <w:lang w:val="vi-VN" w:eastAsia="vi-VN"/>
        </w:rPr>
        <w:t>kh</w:t>
      </w:r>
      <w:r w:rsidRPr="00BB38A8">
        <w:rPr>
          <w:rFonts w:ascii="Times New Roman" w:eastAsia="Times New Roman" w:hAnsi="Times New Roman" w:cs="Times New Roman"/>
          <w:b/>
          <w:bCs/>
          <w:sz w:val="28"/>
          <w:szCs w:val="28"/>
          <w:lang w:val="vi-VN" w:eastAsia="vi-VN"/>
        </w:rPr>
        <w:t>oa học</w:t>
      </w:r>
    </w:p>
    <w:p w14:paraId="55D81562" w14:textId="4C6C3B25" w:rsidR="00AD738F" w:rsidRPr="00BB38A8" w:rsidRDefault="00AD738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Đề án bổ sung, hoàn thiện cơ sở lý luận về hành vi vi phạm và cơ chế xử lý vi phạm trong QCTM; làm rõ khái niệm, nguyên tắc, mối quan hệ giữa pháp luật QCTM và pháp luật xử lý VPHC; đóng góp tài liệu cho hệ thống lý luận pháp luật kinh tế.</w:t>
      </w:r>
    </w:p>
    <w:p w14:paraId="7E52796C" w14:textId="1283CC10" w:rsidR="0071456B" w:rsidRPr="00BB38A8" w:rsidRDefault="0071456B" w:rsidP="00480104">
      <w:pPr>
        <w:spacing w:after="0" w:line="360" w:lineRule="auto"/>
        <w:ind w:firstLine="720"/>
        <w:jc w:val="both"/>
        <w:rPr>
          <w:rFonts w:ascii="Times New Roman" w:hAnsi="Times New Roman" w:cs="Times New Roman"/>
          <w:b/>
          <w:bCs/>
          <w:sz w:val="28"/>
          <w:szCs w:val="28"/>
          <w:lang w:val="vi-VN"/>
        </w:rPr>
      </w:pPr>
      <w:r w:rsidRPr="00BB38A8">
        <w:rPr>
          <w:rFonts w:ascii="Times New Roman" w:hAnsi="Times New Roman" w:cs="Times New Roman"/>
          <w:b/>
          <w:bCs/>
          <w:sz w:val="28"/>
          <w:szCs w:val="28"/>
          <w:lang w:val="vi-VN"/>
        </w:rPr>
        <w:t>6.2. Ý nghĩa thực tiễn</w:t>
      </w:r>
    </w:p>
    <w:p w14:paraId="121BF9F0" w14:textId="671904C3" w:rsidR="002F30F0" w:rsidRPr="00BB38A8" w:rsidRDefault="00AD738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Đề án cung cấp phân tích, đánh giá làm cơ sở cho hoạch định chính sách, xây dựng pháp luật; đề xuất giải pháp nâng cao hiệu quả thanh tra, xử phạt; làm tài liệu tham khảo trong giảng dạy, nghiên cứu và giúp doanh nghiệp nâng cao nhận thức, tuân thủ pháp luật.</w:t>
      </w:r>
    </w:p>
    <w:p w14:paraId="2670222D" w14:textId="39913145" w:rsidR="00FE5ABF" w:rsidRPr="00BB38A8" w:rsidRDefault="00FE5ABF" w:rsidP="00480104">
      <w:pPr>
        <w:pStyle w:val="2"/>
        <w:rPr>
          <w:color w:val="auto"/>
        </w:rPr>
      </w:pPr>
      <w:bookmarkStart w:id="31" w:name="_Toc210162091"/>
      <w:bookmarkStart w:id="32" w:name="_Toc216430795"/>
      <w:r w:rsidRPr="00BB38A8">
        <w:rPr>
          <w:color w:val="auto"/>
        </w:rPr>
        <w:t>7. Kết cấu của đề án</w:t>
      </w:r>
      <w:bookmarkEnd w:id="31"/>
      <w:bookmarkEnd w:id="32"/>
    </w:p>
    <w:p w14:paraId="7750AEA4" w14:textId="6538343D" w:rsidR="007F0858" w:rsidRPr="00BB38A8" w:rsidRDefault="007F0858"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Ngoài Phần mở đầu, Mục lục, Danh mục tài liệu tham khảo, nội dung chính</w:t>
      </w:r>
      <w:r w:rsidR="00446A3F" w:rsidRPr="00BB38A8">
        <w:rPr>
          <w:rFonts w:ascii="Times New Roman" w:hAnsi="Times New Roman" w:cs="Times New Roman"/>
          <w:sz w:val="28"/>
          <w:szCs w:val="28"/>
          <w:lang w:val="vi-VN"/>
        </w:rPr>
        <w:t xml:space="preserve"> </w:t>
      </w:r>
      <w:r w:rsidRPr="00BB38A8">
        <w:rPr>
          <w:rFonts w:ascii="Times New Roman" w:hAnsi="Times New Roman" w:cs="Times New Roman"/>
          <w:sz w:val="28"/>
          <w:szCs w:val="28"/>
          <w:lang w:val="vi-VN"/>
        </w:rPr>
        <w:t>của đề án dự kiến bao gồm 3 chương:</w:t>
      </w:r>
    </w:p>
    <w:p w14:paraId="36DBDD82" w14:textId="266F4876" w:rsidR="00FE5ABF" w:rsidRPr="00BB38A8" w:rsidRDefault="00FE5ABF" w:rsidP="00480104">
      <w:pPr>
        <w:spacing w:after="0" w:line="360" w:lineRule="auto"/>
        <w:ind w:firstLine="720"/>
        <w:jc w:val="both"/>
        <w:rPr>
          <w:rFonts w:ascii="Times New Roman" w:hAnsi="Times New Roman" w:cs="Times New Roman"/>
          <w:sz w:val="28"/>
          <w:szCs w:val="28"/>
          <w:lang w:val="vi-VN"/>
        </w:rPr>
      </w:pPr>
      <w:bookmarkStart w:id="33" w:name="_Hlk215735747"/>
      <w:r w:rsidRPr="00BB38A8">
        <w:rPr>
          <w:rFonts w:ascii="Times New Roman" w:hAnsi="Times New Roman" w:cs="Times New Roman"/>
          <w:b/>
          <w:bCs/>
          <w:sz w:val="28"/>
          <w:szCs w:val="28"/>
          <w:lang w:val="vi-VN"/>
        </w:rPr>
        <w:t>Chương 1:</w:t>
      </w:r>
      <w:r w:rsidRPr="00BB38A8">
        <w:rPr>
          <w:rFonts w:ascii="Times New Roman" w:hAnsi="Times New Roman" w:cs="Times New Roman"/>
          <w:sz w:val="28"/>
          <w:szCs w:val="28"/>
          <w:lang w:val="vi-VN"/>
        </w:rPr>
        <w:t xml:space="preserve"> Một số vấn đề lý luận pháp luật về xử lý vi phạm trong lĩnh vực </w:t>
      </w:r>
      <w:r w:rsidR="000906C4" w:rsidRPr="00BB38A8">
        <w:rPr>
          <w:rFonts w:ascii="Times New Roman" w:hAnsi="Times New Roman" w:cs="Times New Roman"/>
          <w:sz w:val="28"/>
          <w:szCs w:val="28"/>
          <w:lang w:val="vi-VN"/>
        </w:rPr>
        <w:t>quảng cáo thương mại</w:t>
      </w:r>
    </w:p>
    <w:bookmarkEnd w:id="33"/>
    <w:p w14:paraId="2BCD90CE" w14:textId="4584DF5B" w:rsidR="00FE5ABF" w:rsidRPr="00BB38A8" w:rsidRDefault="00FE5AB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b/>
          <w:bCs/>
          <w:sz w:val="28"/>
          <w:szCs w:val="28"/>
          <w:lang w:val="vi-VN"/>
        </w:rPr>
        <w:t>Chương 2:</w:t>
      </w:r>
      <w:r w:rsidRPr="00BB38A8">
        <w:rPr>
          <w:rFonts w:ascii="Times New Roman" w:hAnsi="Times New Roman" w:cs="Times New Roman"/>
          <w:sz w:val="28"/>
          <w:szCs w:val="28"/>
          <w:lang w:val="vi-VN"/>
        </w:rPr>
        <w:t xml:space="preserve"> Thực trạng pháp luật và thực tiễn </w:t>
      </w:r>
      <w:r w:rsidR="00523B7A" w:rsidRPr="00BB38A8">
        <w:rPr>
          <w:rFonts w:ascii="Times New Roman" w:hAnsi="Times New Roman" w:cs="Times New Roman"/>
          <w:sz w:val="28"/>
          <w:szCs w:val="28"/>
          <w:lang w:val="vi-VN"/>
        </w:rPr>
        <w:t>áp dụng</w:t>
      </w:r>
      <w:r w:rsidRPr="00BB38A8">
        <w:rPr>
          <w:rFonts w:ascii="Times New Roman" w:hAnsi="Times New Roman" w:cs="Times New Roman"/>
          <w:sz w:val="28"/>
          <w:szCs w:val="28"/>
          <w:lang w:val="vi-VN"/>
        </w:rPr>
        <w:t xml:space="preserve"> pháp luật về xử lý vi phạm trong lĩnh vực quảng cáo thương mại tại Việ</w:t>
      </w:r>
      <w:r w:rsidR="00FA6EB3" w:rsidRPr="00BB38A8">
        <w:rPr>
          <w:rFonts w:ascii="Times New Roman" w:hAnsi="Times New Roman" w:cs="Times New Roman"/>
          <w:sz w:val="28"/>
          <w:szCs w:val="28"/>
          <w:lang w:val="vi-VN"/>
        </w:rPr>
        <w:t>t Nam</w:t>
      </w:r>
    </w:p>
    <w:p w14:paraId="0CF7FE94" w14:textId="6F6C0066" w:rsidR="00FE5ABF" w:rsidRPr="00BB38A8" w:rsidRDefault="00FE5ABF" w:rsidP="00480104">
      <w:pPr>
        <w:spacing w:after="0" w:line="360" w:lineRule="auto"/>
        <w:ind w:firstLine="720"/>
        <w:jc w:val="both"/>
        <w:rPr>
          <w:rFonts w:ascii="Times New Roman" w:eastAsia="Calibri" w:hAnsi="Times New Roman" w:cs="Times New Roman"/>
          <w:sz w:val="28"/>
          <w:szCs w:val="28"/>
          <w:lang w:val="vi-VN"/>
        </w:rPr>
      </w:pPr>
      <w:r w:rsidRPr="00BB38A8">
        <w:rPr>
          <w:rFonts w:ascii="Times New Roman" w:hAnsi="Times New Roman" w:cs="Times New Roman"/>
          <w:b/>
          <w:bCs/>
          <w:sz w:val="28"/>
          <w:szCs w:val="28"/>
          <w:lang w:val="vi-VN"/>
        </w:rPr>
        <w:t>Chương 3:</w:t>
      </w:r>
      <w:r w:rsidRPr="00BB38A8">
        <w:rPr>
          <w:rFonts w:ascii="Times New Roman" w:hAnsi="Times New Roman" w:cs="Times New Roman"/>
          <w:sz w:val="28"/>
          <w:szCs w:val="28"/>
          <w:lang w:val="vi-VN"/>
        </w:rPr>
        <w:t xml:space="preserve"> </w:t>
      </w:r>
      <w:r w:rsidR="00C720B7" w:rsidRPr="00BB38A8">
        <w:rPr>
          <w:rFonts w:ascii="Times New Roman" w:hAnsi="Times New Roman" w:cs="Times New Roman"/>
          <w:sz w:val="28"/>
          <w:szCs w:val="28"/>
          <w:lang w:val="vi-VN"/>
        </w:rPr>
        <w:t xml:space="preserve">Giải </w:t>
      </w:r>
      <w:r w:rsidRPr="00BB38A8">
        <w:rPr>
          <w:rFonts w:ascii="Times New Roman" w:hAnsi="Times New Roman" w:cs="Times New Roman"/>
          <w:sz w:val="28"/>
          <w:szCs w:val="28"/>
          <w:lang w:val="vi-VN"/>
        </w:rPr>
        <w:t xml:space="preserve">pháp hoàn thiện pháp luật và nâng cao hiệu quả </w:t>
      </w:r>
      <w:r w:rsidR="00523B7A" w:rsidRPr="00BB38A8">
        <w:rPr>
          <w:rFonts w:ascii="Times New Roman" w:hAnsi="Times New Roman" w:cs="Times New Roman"/>
          <w:sz w:val="28"/>
          <w:szCs w:val="28"/>
          <w:lang w:val="vi-VN"/>
        </w:rPr>
        <w:t>áp dụng</w:t>
      </w:r>
      <w:r w:rsidRPr="00BB38A8">
        <w:rPr>
          <w:rFonts w:ascii="Times New Roman" w:hAnsi="Times New Roman" w:cs="Times New Roman"/>
          <w:sz w:val="28"/>
          <w:szCs w:val="28"/>
          <w:lang w:val="vi-VN"/>
        </w:rPr>
        <w:t xml:space="preserve"> pháp luật về xử lý vi phạm trong lĩnh vực quảng cáo thương mại tại Việt Nam</w:t>
      </w:r>
    </w:p>
    <w:p w14:paraId="03EBF519" w14:textId="77777777" w:rsidR="00CC786F" w:rsidRPr="00BB38A8" w:rsidRDefault="00CC786F" w:rsidP="00480104">
      <w:pPr>
        <w:spacing w:after="0" w:line="360" w:lineRule="auto"/>
        <w:jc w:val="both"/>
        <w:rPr>
          <w:rFonts w:ascii="Times New Roman" w:hAnsi="Times New Roman" w:cs="Times New Roman"/>
          <w:b/>
          <w:bCs/>
          <w:sz w:val="28"/>
          <w:szCs w:val="28"/>
          <w:lang w:val="nl-NL"/>
        </w:rPr>
      </w:pPr>
      <w:r w:rsidRPr="00BB38A8">
        <w:rPr>
          <w:rFonts w:ascii="Times New Roman" w:hAnsi="Times New Roman" w:cs="Times New Roman"/>
          <w:b/>
          <w:bCs/>
          <w:sz w:val="28"/>
          <w:szCs w:val="28"/>
          <w:lang w:val="nl-NL"/>
        </w:rPr>
        <w:br w:type="page"/>
      </w:r>
    </w:p>
    <w:p w14:paraId="243F0E07" w14:textId="77777777" w:rsidR="00480104" w:rsidRPr="00BB38A8" w:rsidRDefault="00480104" w:rsidP="00480104">
      <w:pPr>
        <w:pStyle w:val="1"/>
        <w:rPr>
          <w:color w:val="auto"/>
        </w:rPr>
      </w:pPr>
      <w:bookmarkStart w:id="34" w:name="_Toc216430775"/>
      <w:bookmarkStart w:id="35" w:name="_Toc216430796"/>
      <w:bookmarkStart w:id="36" w:name="_Toc210162092"/>
      <w:r w:rsidRPr="00BB38A8">
        <w:rPr>
          <w:color w:val="auto"/>
        </w:rPr>
        <w:lastRenderedPageBreak/>
        <w:t>CHƯƠNG 1</w:t>
      </w:r>
      <w:bookmarkEnd w:id="34"/>
      <w:bookmarkEnd w:id="35"/>
    </w:p>
    <w:p w14:paraId="639E6384" w14:textId="63D935A5" w:rsidR="0010603E" w:rsidRPr="00BB38A8" w:rsidRDefault="0010603E" w:rsidP="00480104">
      <w:pPr>
        <w:pStyle w:val="1"/>
        <w:rPr>
          <w:color w:val="auto"/>
        </w:rPr>
      </w:pPr>
      <w:r w:rsidRPr="00BB38A8">
        <w:rPr>
          <w:color w:val="auto"/>
        </w:rPr>
        <w:t xml:space="preserve"> </w:t>
      </w:r>
      <w:bookmarkStart w:id="37" w:name="_Toc216430776"/>
      <w:bookmarkStart w:id="38" w:name="_Toc216430797"/>
      <w:r w:rsidRPr="00BB38A8">
        <w:rPr>
          <w:color w:val="auto"/>
        </w:rPr>
        <w:t>MỘT SỐ VẤN ĐỀ LÝ LUẬN PHÁP LUẬT VỀ XỬ LÝ VI PHẠM TRONG LĨNH VỰC QUẢNG CÁO THƯƠNG MẠI</w:t>
      </w:r>
      <w:bookmarkEnd w:id="36"/>
      <w:bookmarkEnd w:id="37"/>
      <w:bookmarkEnd w:id="38"/>
    </w:p>
    <w:p w14:paraId="1EEBDD79" w14:textId="77777777" w:rsidR="00480104" w:rsidRPr="00BB38A8" w:rsidRDefault="00480104" w:rsidP="00480104">
      <w:pPr>
        <w:pStyle w:val="1"/>
        <w:rPr>
          <w:color w:val="auto"/>
        </w:rPr>
      </w:pPr>
    </w:p>
    <w:p w14:paraId="4E5C9BB7" w14:textId="77777777" w:rsidR="0010603E" w:rsidRPr="00BB38A8" w:rsidRDefault="0010603E" w:rsidP="00480104">
      <w:pPr>
        <w:pStyle w:val="2"/>
        <w:rPr>
          <w:color w:val="auto"/>
        </w:rPr>
      </w:pPr>
      <w:bookmarkStart w:id="39" w:name="_Toc210162093"/>
      <w:bookmarkStart w:id="40" w:name="_Toc216430798"/>
      <w:r w:rsidRPr="00BB38A8">
        <w:rPr>
          <w:color w:val="auto"/>
        </w:rPr>
        <w:t xml:space="preserve">1.1. </w:t>
      </w:r>
      <w:bookmarkStart w:id="41" w:name="_Hlk215735766"/>
      <w:r w:rsidRPr="00BB38A8">
        <w:rPr>
          <w:color w:val="auto"/>
        </w:rPr>
        <w:t>Khái quát pháp luật về xử lý vi phạm trong lĩnh vực quảng cáo thương mại</w:t>
      </w:r>
      <w:bookmarkEnd w:id="39"/>
      <w:bookmarkEnd w:id="40"/>
    </w:p>
    <w:p w14:paraId="5B4EC5BF" w14:textId="38C0255D" w:rsidR="00114FFB" w:rsidRPr="00BB38A8" w:rsidRDefault="0010603E" w:rsidP="00480104">
      <w:pPr>
        <w:pStyle w:val="3"/>
        <w:rPr>
          <w:color w:val="auto"/>
          <w:lang w:val="vi-VN"/>
        </w:rPr>
      </w:pPr>
      <w:bookmarkStart w:id="42" w:name="_Toc210162094"/>
      <w:bookmarkStart w:id="43" w:name="_Toc216430799"/>
      <w:bookmarkEnd w:id="41"/>
      <w:r w:rsidRPr="00BB38A8">
        <w:rPr>
          <w:color w:val="auto"/>
        </w:rPr>
        <w:t xml:space="preserve">1.1.1. Khái niệm, đặc điểm </w:t>
      </w:r>
      <w:r w:rsidR="00E21395" w:rsidRPr="00BB38A8">
        <w:rPr>
          <w:color w:val="auto"/>
        </w:rPr>
        <w:t>về</w:t>
      </w:r>
      <w:r w:rsidRPr="00BB38A8">
        <w:rPr>
          <w:color w:val="auto"/>
        </w:rPr>
        <w:t xml:space="preserve"> xử lý vi phạm quảng cáo thương mại</w:t>
      </w:r>
      <w:bookmarkEnd w:id="42"/>
      <w:bookmarkEnd w:id="43"/>
    </w:p>
    <w:p w14:paraId="2D81DB82" w14:textId="384D6304" w:rsidR="000C3305" w:rsidRPr="00BB38A8" w:rsidRDefault="000C3305" w:rsidP="00480104">
      <w:pPr>
        <w:spacing w:after="0" w:line="360" w:lineRule="auto"/>
        <w:ind w:firstLine="720"/>
        <w:jc w:val="both"/>
        <w:rPr>
          <w:rFonts w:ascii="Times New Roman" w:hAnsi="Times New Roman" w:cs="Times New Roman"/>
          <w:i/>
          <w:iCs/>
          <w:sz w:val="28"/>
          <w:szCs w:val="28"/>
          <w:lang w:val="vi-VN"/>
        </w:rPr>
      </w:pPr>
      <w:r w:rsidRPr="00BB38A8">
        <w:rPr>
          <w:rFonts w:ascii="Times New Roman" w:hAnsi="Times New Roman" w:cs="Times New Roman"/>
          <w:i/>
          <w:iCs/>
          <w:sz w:val="28"/>
          <w:szCs w:val="28"/>
          <w:lang w:val="nl-NL"/>
        </w:rPr>
        <w:t>1.1.1.1. Khái niệm xử lý vi phạm quảng cáo thương mại</w:t>
      </w:r>
    </w:p>
    <w:p w14:paraId="028AE216" w14:textId="77777777" w:rsidR="00CD0976" w:rsidRPr="00BB38A8" w:rsidRDefault="00EF75D1"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vi-VN"/>
        </w:rPr>
        <w:t>Như vậy, có thể hiểu rằng “</w:t>
      </w:r>
      <w:r w:rsidRPr="00BB38A8">
        <w:rPr>
          <w:rFonts w:ascii="Times New Roman" w:hAnsi="Times New Roman" w:cs="Times New Roman"/>
          <w:i/>
          <w:iCs/>
          <w:sz w:val="28"/>
          <w:szCs w:val="28"/>
          <w:lang w:val="nl-NL"/>
        </w:rPr>
        <w:t xml:space="preserve">Xử lý vi phạm trong lĩnh vực </w:t>
      </w:r>
      <w:r w:rsidR="00DB6044" w:rsidRPr="00BB38A8">
        <w:rPr>
          <w:rFonts w:ascii="Times New Roman" w:hAnsi="Times New Roman" w:cs="Times New Roman"/>
          <w:i/>
          <w:iCs/>
          <w:sz w:val="28"/>
          <w:szCs w:val="28"/>
          <w:lang w:val="nl-NL"/>
        </w:rPr>
        <w:t>QCTM</w:t>
      </w:r>
      <w:r w:rsidRPr="00BB38A8">
        <w:rPr>
          <w:rFonts w:ascii="Times New Roman" w:hAnsi="Times New Roman" w:cs="Times New Roman"/>
          <w:i/>
          <w:iCs/>
          <w:sz w:val="28"/>
          <w:szCs w:val="28"/>
          <w:lang w:val="nl-NL"/>
        </w:rPr>
        <w:t xml:space="preserve"> được hiểu là tổng thể các </w:t>
      </w:r>
      <w:r w:rsidR="00420B59" w:rsidRPr="00BB38A8">
        <w:rPr>
          <w:rFonts w:ascii="Times New Roman" w:hAnsi="Times New Roman" w:cs="Times New Roman"/>
          <w:i/>
          <w:iCs/>
          <w:sz w:val="28"/>
          <w:szCs w:val="28"/>
          <w:lang w:val="nl-NL"/>
        </w:rPr>
        <w:t>cách</w:t>
      </w:r>
      <w:r w:rsidR="00420B59" w:rsidRPr="00BB38A8">
        <w:rPr>
          <w:rFonts w:ascii="Times New Roman" w:hAnsi="Times New Roman" w:cs="Times New Roman"/>
          <w:i/>
          <w:iCs/>
          <w:sz w:val="28"/>
          <w:szCs w:val="28"/>
          <w:lang w:val="vi-VN"/>
        </w:rPr>
        <w:t xml:space="preserve"> thức được áp dụng </w:t>
      </w:r>
      <w:r w:rsidRPr="00BB38A8">
        <w:rPr>
          <w:rFonts w:ascii="Times New Roman" w:hAnsi="Times New Roman" w:cs="Times New Roman"/>
          <w:i/>
          <w:iCs/>
          <w:sz w:val="28"/>
          <w:szCs w:val="28"/>
          <w:lang w:val="nl-NL"/>
        </w:rPr>
        <w:t xml:space="preserve">do cơ quan nhà nước có thẩm quyền thực hiện nhằm phát hiện, ngăn chặn, điều tra, xác minh và áp dụng các chế tài pháp luật hoặc biện pháp khắc phục hậu quả đối với hành vi vi phạm các quy định của pháp luật về </w:t>
      </w:r>
      <w:r w:rsidR="000906C4" w:rsidRPr="00BB38A8">
        <w:rPr>
          <w:rFonts w:ascii="Times New Roman" w:hAnsi="Times New Roman" w:cs="Times New Roman"/>
          <w:i/>
          <w:iCs/>
          <w:sz w:val="28"/>
          <w:szCs w:val="28"/>
          <w:lang w:val="nl-NL"/>
        </w:rPr>
        <w:t>QC</w:t>
      </w:r>
      <w:r w:rsidRPr="00BB38A8">
        <w:rPr>
          <w:rFonts w:ascii="Times New Roman" w:hAnsi="Times New Roman" w:cs="Times New Roman"/>
          <w:i/>
          <w:iCs/>
          <w:sz w:val="28"/>
          <w:szCs w:val="28"/>
          <w:lang w:val="vi-VN"/>
        </w:rPr>
        <w:t>”</w:t>
      </w:r>
      <w:r w:rsidRPr="00BB38A8">
        <w:rPr>
          <w:rFonts w:ascii="Times New Roman" w:hAnsi="Times New Roman" w:cs="Times New Roman"/>
          <w:sz w:val="28"/>
          <w:szCs w:val="28"/>
          <w:lang w:val="nl-NL"/>
        </w:rPr>
        <w:t>. Đây là</w:t>
      </w:r>
      <w:r w:rsidR="00420B59" w:rsidRPr="00BB38A8">
        <w:rPr>
          <w:rFonts w:ascii="Times New Roman" w:hAnsi="Times New Roman" w:cs="Times New Roman"/>
          <w:sz w:val="28"/>
          <w:szCs w:val="28"/>
          <w:lang w:val="vi-VN"/>
        </w:rPr>
        <w:t xml:space="preserve"> chế tài </w:t>
      </w:r>
      <w:r w:rsidRPr="00BB38A8">
        <w:rPr>
          <w:rFonts w:ascii="Times New Roman" w:hAnsi="Times New Roman" w:cs="Times New Roman"/>
          <w:sz w:val="28"/>
          <w:szCs w:val="28"/>
          <w:lang w:val="nl-NL"/>
        </w:rPr>
        <w:t xml:space="preserve">trong quá trình thực thi pháp luật về </w:t>
      </w:r>
      <w:r w:rsidR="000906C4" w:rsidRPr="00BB38A8">
        <w:rPr>
          <w:rFonts w:ascii="Times New Roman" w:hAnsi="Times New Roman" w:cs="Times New Roman"/>
          <w:sz w:val="28"/>
          <w:szCs w:val="28"/>
          <w:lang w:val="nl-NL"/>
        </w:rPr>
        <w:t>QC</w:t>
      </w:r>
      <w:r w:rsidRPr="00BB38A8">
        <w:rPr>
          <w:rFonts w:ascii="Times New Roman" w:hAnsi="Times New Roman" w:cs="Times New Roman"/>
          <w:sz w:val="28"/>
          <w:szCs w:val="28"/>
          <w:lang w:val="nl-NL"/>
        </w:rPr>
        <w:t>, phản ánh quyền lực công của Nhà nước trong việc đảm bảo trật tự quản lý, kỷ cương pháp luật và bảo vệ lợi ích hợp pháp của người tiêu dùng cũng như các chủ thể kinh doanh trung thực.</w:t>
      </w:r>
    </w:p>
    <w:p w14:paraId="3C219A29" w14:textId="30226C20" w:rsidR="004416FF" w:rsidRPr="00BB38A8" w:rsidRDefault="000C3305" w:rsidP="00480104">
      <w:pPr>
        <w:spacing w:after="0" w:line="360" w:lineRule="auto"/>
        <w:ind w:firstLine="720"/>
        <w:jc w:val="both"/>
        <w:rPr>
          <w:rFonts w:ascii="Times New Roman" w:hAnsi="Times New Roman" w:cs="Times New Roman"/>
          <w:i/>
          <w:iCs/>
          <w:sz w:val="28"/>
          <w:szCs w:val="28"/>
          <w:lang w:val="nl-NL"/>
        </w:rPr>
      </w:pPr>
      <w:r w:rsidRPr="00BB38A8">
        <w:rPr>
          <w:rFonts w:ascii="Times New Roman" w:hAnsi="Times New Roman" w:cs="Times New Roman"/>
          <w:i/>
          <w:iCs/>
          <w:sz w:val="28"/>
          <w:szCs w:val="28"/>
          <w:lang w:val="nl-NL"/>
        </w:rPr>
        <w:t xml:space="preserve">1.1.1.2. Đặc điểm </w:t>
      </w:r>
      <w:r w:rsidR="00523B7A" w:rsidRPr="00BB38A8">
        <w:rPr>
          <w:rFonts w:ascii="Times New Roman" w:hAnsi="Times New Roman" w:cs="Times New Roman"/>
          <w:i/>
          <w:iCs/>
          <w:sz w:val="28"/>
          <w:szCs w:val="28"/>
          <w:lang w:val="nl-NL"/>
        </w:rPr>
        <w:t>của</w:t>
      </w:r>
      <w:r w:rsidR="00523B7A" w:rsidRPr="00BB38A8">
        <w:rPr>
          <w:rFonts w:ascii="Times New Roman" w:hAnsi="Times New Roman" w:cs="Times New Roman"/>
          <w:i/>
          <w:iCs/>
          <w:sz w:val="28"/>
          <w:szCs w:val="28"/>
          <w:lang w:val="vi-VN"/>
        </w:rPr>
        <w:t xml:space="preserve"> </w:t>
      </w:r>
      <w:r w:rsidRPr="00BB38A8">
        <w:rPr>
          <w:rFonts w:ascii="Times New Roman" w:hAnsi="Times New Roman" w:cs="Times New Roman"/>
          <w:i/>
          <w:iCs/>
          <w:sz w:val="28"/>
          <w:szCs w:val="28"/>
          <w:lang w:val="nl-NL"/>
        </w:rPr>
        <w:t>xử lý vi phạm quảng cáo thương mại</w:t>
      </w:r>
    </w:p>
    <w:p w14:paraId="45C0785F" w14:textId="77777777" w:rsidR="004416FF" w:rsidRPr="00BB38A8" w:rsidRDefault="004416FF"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Thứ nhất, tính phức tạp và đa dạng của hành vi vi phạm</w:t>
      </w:r>
    </w:p>
    <w:p w14:paraId="0D8A3898" w14:textId="77777777" w:rsidR="004416FF" w:rsidRPr="00BB38A8" w:rsidRDefault="004416FF"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Thứ hai, tính liên ngành trong cơ chế xử lý vi phạm</w:t>
      </w:r>
    </w:p>
    <w:p w14:paraId="5F2A933C" w14:textId="77777777" w:rsidR="004416FF" w:rsidRPr="00BB38A8" w:rsidRDefault="004416FF"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Thứ ba, tính phòng ngừa kết hợp với tính răn đe</w:t>
      </w:r>
    </w:p>
    <w:p w14:paraId="29D27AC7" w14:textId="77777777" w:rsidR="004416FF" w:rsidRPr="00BB38A8" w:rsidRDefault="004416FF"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Thứ tư, tính cập nhật và thích ứng với sự phát triển của công nghệ số</w:t>
      </w:r>
    </w:p>
    <w:p w14:paraId="2AC45DCA" w14:textId="77777777" w:rsidR="004416FF" w:rsidRPr="00BB38A8" w:rsidRDefault="004416FF"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Thứ năm, tính quốc tế hóa và ảnh hưởng từ pháp luật nước ngoài</w:t>
      </w:r>
    </w:p>
    <w:p w14:paraId="07EC23E0" w14:textId="77777777" w:rsidR="004416FF" w:rsidRPr="00BB38A8" w:rsidRDefault="004416FF"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Thứ sáu, tính phụ thuộc vào nhận thức và ý thức pháp luật của chủ thể vi phạm</w:t>
      </w:r>
    </w:p>
    <w:p w14:paraId="7C8584FE" w14:textId="35F261BC" w:rsidR="0010603E" w:rsidRPr="00BB38A8" w:rsidRDefault="0010603E" w:rsidP="00480104">
      <w:pPr>
        <w:pStyle w:val="3"/>
        <w:rPr>
          <w:color w:val="auto"/>
        </w:rPr>
      </w:pPr>
      <w:bookmarkStart w:id="44" w:name="_Toc210162095"/>
      <w:bookmarkStart w:id="45" w:name="_Toc216430800"/>
      <w:r w:rsidRPr="00BB38A8">
        <w:rPr>
          <w:color w:val="auto"/>
        </w:rPr>
        <w:t>1.1.2. Khái niệm, đặc điểm pháp luật về xử lý vi phạm trong lĩnh vực của quảng cáo thương mại</w:t>
      </w:r>
      <w:bookmarkEnd w:id="44"/>
      <w:bookmarkEnd w:id="45"/>
    </w:p>
    <w:p w14:paraId="2EBBEB55" w14:textId="77777777" w:rsidR="001D0B6A" w:rsidRPr="00BB38A8" w:rsidRDefault="001D0B6A" w:rsidP="00480104">
      <w:pPr>
        <w:spacing w:after="0" w:line="360" w:lineRule="auto"/>
        <w:ind w:firstLine="720"/>
        <w:jc w:val="both"/>
        <w:rPr>
          <w:rFonts w:ascii="Times New Roman" w:hAnsi="Times New Roman" w:cs="Times New Roman"/>
          <w:i/>
          <w:iCs/>
          <w:sz w:val="28"/>
          <w:szCs w:val="28"/>
          <w:lang w:val="nl-NL"/>
        </w:rPr>
      </w:pPr>
      <w:r w:rsidRPr="00BB38A8">
        <w:rPr>
          <w:rFonts w:ascii="Times New Roman" w:hAnsi="Times New Roman" w:cs="Times New Roman"/>
          <w:i/>
          <w:iCs/>
          <w:sz w:val="28"/>
          <w:szCs w:val="28"/>
          <w:lang w:val="nl-NL"/>
        </w:rPr>
        <w:t>1.1.2.1. Khái niệm pháp luật về xử lý vi phạm trong lĩnh vực quảng cáo thương mại</w:t>
      </w:r>
    </w:p>
    <w:p w14:paraId="7B7313B7" w14:textId="6C0E7AEB" w:rsidR="00E85632" w:rsidRPr="00BB38A8" w:rsidRDefault="007679FE" w:rsidP="00480104">
      <w:pPr>
        <w:spacing w:after="0" w:line="360" w:lineRule="auto"/>
        <w:ind w:firstLine="720"/>
        <w:jc w:val="both"/>
        <w:rPr>
          <w:rFonts w:ascii="Times New Roman" w:hAnsi="Times New Roman" w:cs="Times New Roman"/>
          <w:i/>
          <w:iCs/>
          <w:sz w:val="28"/>
          <w:szCs w:val="28"/>
          <w:lang w:val="vi-VN"/>
        </w:rPr>
      </w:pPr>
      <w:r w:rsidRPr="00BB38A8">
        <w:rPr>
          <w:rFonts w:ascii="Times New Roman" w:hAnsi="Times New Roman" w:cs="Times New Roman"/>
          <w:sz w:val="28"/>
          <w:szCs w:val="28"/>
          <w:lang w:val="vi-VN"/>
        </w:rPr>
        <w:lastRenderedPageBreak/>
        <w:t>T</w:t>
      </w:r>
      <w:r w:rsidR="00CD5F7F" w:rsidRPr="00BB38A8">
        <w:rPr>
          <w:rFonts w:ascii="Times New Roman" w:hAnsi="Times New Roman" w:cs="Times New Roman"/>
          <w:sz w:val="28"/>
          <w:szCs w:val="28"/>
          <w:lang w:val="vi-VN"/>
        </w:rPr>
        <w:t xml:space="preserve">ừ những phân tích trên, có thể hiểu </w:t>
      </w:r>
      <w:r w:rsidR="00E85632" w:rsidRPr="00BB38A8">
        <w:rPr>
          <w:rFonts w:ascii="Times New Roman" w:hAnsi="Times New Roman" w:cs="Times New Roman"/>
          <w:sz w:val="28"/>
          <w:szCs w:val="28"/>
          <w:lang w:val="vi-VN"/>
        </w:rPr>
        <w:t>“</w:t>
      </w:r>
      <w:r w:rsidR="00E9661D" w:rsidRPr="00BB38A8">
        <w:rPr>
          <w:rFonts w:ascii="Times New Roman" w:hAnsi="Times New Roman" w:cs="Times New Roman"/>
          <w:i/>
          <w:iCs/>
          <w:sz w:val="28"/>
          <w:szCs w:val="28"/>
          <w:lang w:val="vi-VN"/>
        </w:rPr>
        <w:t>P</w:t>
      </w:r>
      <w:r w:rsidR="0021685D" w:rsidRPr="00BB38A8">
        <w:rPr>
          <w:rFonts w:ascii="Times New Roman" w:hAnsi="Times New Roman" w:cs="Times New Roman"/>
          <w:i/>
          <w:iCs/>
          <w:sz w:val="28"/>
          <w:szCs w:val="28"/>
          <w:lang w:val="vi-VN"/>
        </w:rPr>
        <w:t>háp luật</w:t>
      </w:r>
      <w:r w:rsidR="0021685D" w:rsidRPr="00BB38A8">
        <w:rPr>
          <w:rFonts w:ascii="Times New Roman" w:hAnsi="Times New Roman" w:cs="Times New Roman"/>
          <w:sz w:val="28"/>
          <w:szCs w:val="28"/>
          <w:lang w:val="vi-VN"/>
        </w:rPr>
        <w:t xml:space="preserve"> </w:t>
      </w:r>
      <w:r w:rsidR="0021685D" w:rsidRPr="00BB38A8">
        <w:rPr>
          <w:rFonts w:ascii="Times New Roman" w:hAnsi="Times New Roman" w:cs="Times New Roman"/>
          <w:i/>
          <w:iCs/>
          <w:sz w:val="28"/>
          <w:szCs w:val="28"/>
          <w:lang w:val="vi-VN"/>
        </w:rPr>
        <w:t xml:space="preserve">về xử lý vi phạm trong lĩnh vực </w:t>
      </w:r>
      <w:r w:rsidR="00DB6044" w:rsidRPr="00BB38A8">
        <w:rPr>
          <w:rFonts w:ascii="Times New Roman" w:hAnsi="Times New Roman" w:cs="Times New Roman"/>
          <w:i/>
          <w:iCs/>
          <w:sz w:val="28"/>
          <w:szCs w:val="28"/>
          <w:lang w:val="vi-VN"/>
        </w:rPr>
        <w:t>QCTM</w:t>
      </w:r>
      <w:r w:rsidR="0021685D" w:rsidRPr="00BB38A8">
        <w:rPr>
          <w:rFonts w:ascii="Times New Roman" w:hAnsi="Times New Roman" w:cs="Times New Roman"/>
          <w:i/>
          <w:iCs/>
          <w:sz w:val="28"/>
          <w:szCs w:val="28"/>
          <w:lang w:val="vi-VN"/>
        </w:rPr>
        <w:t xml:space="preserve"> là một hệ thống pháp luật </w:t>
      </w:r>
      <w:r w:rsidR="00CD5F7F" w:rsidRPr="00BB38A8">
        <w:rPr>
          <w:rFonts w:ascii="Times New Roman" w:hAnsi="Times New Roman" w:cs="Times New Roman"/>
          <w:i/>
          <w:iCs/>
          <w:sz w:val="28"/>
          <w:szCs w:val="28"/>
          <w:lang w:val="vi-VN"/>
        </w:rPr>
        <w:t xml:space="preserve">quy định về hành vi bị cấm, trách nhiệm pháp lý, thẩm quyền, trình tự, thủ tục xử phạt và các biện pháp khắc phục hậu quả đối với tổ chức, cá nhân có hành vi vi phạm, mang tính điều chỉnh, định hướng hoạt động </w:t>
      </w:r>
      <w:r w:rsidR="000906C4" w:rsidRPr="00BB38A8">
        <w:rPr>
          <w:rFonts w:ascii="Times New Roman" w:hAnsi="Times New Roman" w:cs="Times New Roman"/>
          <w:i/>
          <w:iCs/>
          <w:sz w:val="28"/>
          <w:szCs w:val="28"/>
          <w:lang w:val="vi-VN"/>
        </w:rPr>
        <w:t>QCTM</w:t>
      </w:r>
      <w:r w:rsidR="00CD5F7F" w:rsidRPr="00BB38A8">
        <w:rPr>
          <w:rFonts w:ascii="Times New Roman" w:hAnsi="Times New Roman" w:cs="Times New Roman"/>
          <w:i/>
          <w:iCs/>
          <w:sz w:val="28"/>
          <w:szCs w:val="28"/>
          <w:lang w:val="vi-VN"/>
        </w:rPr>
        <w:t xml:space="preserve">, </w:t>
      </w:r>
      <w:r w:rsidR="0021685D" w:rsidRPr="00BB38A8">
        <w:rPr>
          <w:rFonts w:ascii="Times New Roman" w:hAnsi="Times New Roman" w:cs="Times New Roman"/>
          <w:i/>
          <w:iCs/>
          <w:sz w:val="28"/>
          <w:szCs w:val="28"/>
          <w:lang w:val="vi-VN"/>
        </w:rPr>
        <w:t>nhằm đảm bảo sự công bằng, minh bạch và lành mạnh trong hoạt động quảng bá thương mại, nâng cao ý thức tuân thủ pháp luật của các chủ thể kinh doanh</w:t>
      </w:r>
      <w:r w:rsidR="00E85632" w:rsidRPr="00BB38A8">
        <w:rPr>
          <w:rFonts w:ascii="Times New Roman" w:hAnsi="Times New Roman" w:cs="Times New Roman"/>
          <w:i/>
          <w:iCs/>
          <w:sz w:val="28"/>
          <w:szCs w:val="28"/>
          <w:lang w:val="vi-VN"/>
        </w:rPr>
        <w:t>”</w:t>
      </w:r>
      <w:r w:rsidR="00CD5F7F" w:rsidRPr="00BB38A8">
        <w:rPr>
          <w:rFonts w:ascii="Times New Roman" w:hAnsi="Times New Roman" w:cs="Times New Roman"/>
          <w:i/>
          <w:iCs/>
          <w:sz w:val="28"/>
          <w:szCs w:val="28"/>
          <w:lang w:val="vi-VN"/>
        </w:rPr>
        <w:t>.</w:t>
      </w:r>
    </w:p>
    <w:p w14:paraId="2C73A1B0" w14:textId="4944AB2E" w:rsidR="001D0B6A" w:rsidRPr="00BB38A8" w:rsidRDefault="001D0B6A" w:rsidP="00480104">
      <w:pPr>
        <w:spacing w:after="0" w:line="360" w:lineRule="auto"/>
        <w:ind w:firstLine="720"/>
        <w:jc w:val="both"/>
        <w:rPr>
          <w:rFonts w:ascii="Times New Roman" w:hAnsi="Times New Roman" w:cs="Times New Roman"/>
          <w:i/>
          <w:iCs/>
          <w:sz w:val="28"/>
          <w:szCs w:val="28"/>
          <w:lang w:val="nl-NL"/>
        </w:rPr>
      </w:pPr>
      <w:r w:rsidRPr="00BB38A8">
        <w:rPr>
          <w:rFonts w:ascii="Times New Roman" w:hAnsi="Times New Roman" w:cs="Times New Roman"/>
          <w:i/>
          <w:iCs/>
          <w:sz w:val="28"/>
          <w:szCs w:val="28"/>
          <w:lang w:val="nl-NL"/>
        </w:rPr>
        <w:t>1.1.2.2. Đặc điểm của pháp luật về xử lý vi phạm trong lĩnh vực quảng cáo thương mại</w:t>
      </w:r>
    </w:p>
    <w:p w14:paraId="6B0E94AF" w14:textId="0CE3FF39" w:rsidR="001D0B6A" w:rsidRPr="00BB38A8" w:rsidRDefault="001D0B6A"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 xml:space="preserve">Thứ nhất, </w:t>
      </w:r>
      <w:r w:rsidR="00BC158D" w:rsidRPr="00BB38A8">
        <w:rPr>
          <w:rFonts w:ascii="Times New Roman" w:hAnsi="Times New Roman" w:cs="Times New Roman"/>
          <w:sz w:val="28"/>
          <w:szCs w:val="28"/>
          <w:lang w:val="nl-NL"/>
        </w:rPr>
        <w:t>pháp luật về xử lý vi phạm trong QTCTM có tính chuyên ngành cao nhưng đồng thời mang tính liên ngành rõ rệt</w:t>
      </w:r>
    </w:p>
    <w:p w14:paraId="03A5C5F2" w14:textId="5C82F675" w:rsidR="001D0B6A" w:rsidRPr="00BB38A8" w:rsidRDefault="001D0B6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nl-NL"/>
        </w:rPr>
        <w:t xml:space="preserve">Thứ hai, </w:t>
      </w:r>
      <w:r w:rsidR="00BC158D" w:rsidRPr="00BB38A8">
        <w:rPr>
          <w:rFonts w:ascii="Times New Roman" w:hAnsi="Times New Roman" w:cs="Times New Roman"/>
          <w:sz w:val="28"/>
          <w:szCs w:val="28"/>
          <w:lang w:val="vi-VN"/>
        </w:rPr>
        <w:t>pháp luật mang tính điều tiết hành vi kinh doanh kết hợp với bảo đảm các giá trị văn hóa – xã hội.</w:t>
      </w:r>
    </w:p>
    <w:p w14:paraId="7DA93928" w14:textId="77777777" w:rsidR="001D0B6A" w:rsidRPr="00BB38A8" w:rsidRDefault="001D0B6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nl-NL"/>
        </w:rPr>
        <w:t>Thứ ba, pháp luật thể hiện tính chủ động thích ứng với sự phát triển công nghệ và môi trường số</w:t>
      </w:r>
    </w:p>
    <w:p w14:paraId="62E6E2C5" w14:textId="5042C3C4" w:rsidR="001D0B6A" w:rsidRPr="00BB38A8" w:rsidRDefault="001D0B6A"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 xml:space="preserve">Thứ tư, pháp luật </w:t>
      </w:r>
      <w:r w:rsidR="00E44F09" w:rsidRPr="00BB38A8">
        <w:rPr>
          <w:rFonts w:ascii="Times New Roman" w:hAnsi="Times New Roman" w:cs="Times New Roman"/>
          <w:sz w:val="28"/>
          <w:szCs w:val="28"/>
          <w:lang w:val="nl-NL"/>
        </w:rPr>
        <w:t>xác lập</w:t>
      </w:r>
      <w:r w:rsidRPr="00BB38A8">
        <w:rPr>
          <w:rFonts w:ascii="Times New Roman" w:hAnsi="Times New Roman" w:cs="Times New Roman"/>
          <w:sz w:val="28"/>
          <w:szCs w:val="28"/>
          <w:lang w:val="nl-NL"/>
        </w:rPr>
        <w:t xml:space="preserve"> nguyên tắc phối hợp liên ngành trong xử lý vi phạm</w:t>
      </w:r>
    </w:p>
    <w:p w14:paraId="7EAAF1B7" w14:textId="77777777" w:rsidR="001D0B6A" w:rsidRPr="00BB38A8" w:rsidRDefault="001D0B6A"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Thứ năm, pháp luật có xu hướng tiệm cận và hội nhập với thông lệ quốc tế</w:t>
      </w:r>
    </w:p>
    <w:p w14:paraId="1CD1DFA5" w14:textId="77777777" w:rsidR="00197C41" w:rsidRPr="00BB38A8" w:rsidRDefault="0010603E" w:rsidP="00480104">
      <w:pPr>
        <w:pStyle w:val="3"/>
        <w:rPr>
          <w:color w:val="auto"/>
        </w:rPr>
      </w:pPr>
      <w:bookmarkStart w:id="46" w:name="_Toc210162096"/>
      <w:bookmarkStart w:id="47" w:name="_Toc216430801"/>
      <w:r w:rsidRPr="00BB38A8">
        <w:rPr>
          <w:color w:val="auto"/>
        </w:rPr>
        <w:t>1.</w:t>
      </w:r>
      <w:r w:rsidRPr="00BB38A8">
        <w:rPr>
          <w:color w:val="auto"/>
          <w:lang w:val="vi-VN"/>
        </w:rPr>
        <w:t>1</w:t>
      </w:r>
      <w:r w:rsidRPr="00BB38A8">
        <w:rPr>
          <w:color w:val="auto"/>
        </w:rPr>
        <w:t>.</w:t>
      </w:r>
      <w:r w:rsidRPr="00BB38A8">
        <w:rPr>
          <w:color w:val="auto"/>
          <w:lang w:val="vi-VN"/>
        </w:rPr>
        <w:t>3</w:t>
      </w:r>
      <w:r w:rsidRPr="00BB38A8">
        <w:rPr>
          <w:color w:val="auto"/>
        </w:rPr>
        <w:t>. Nội dung cơ bản của pháp luật về xử lý vi phạm trong quảng cáo thương mại</w:t>
      </w:r>
      <w:bookmarkEnd w:id="46"/>
      <w:bookmarkEnd w:id="47"/>
    </w:p>
    <w:p w14:paraId="1F90AD95" w14:textId="77777777" w:rsidR="00E44F09" w:rsidRPr="00BB38A8" w:rsidRDefault="00E44F09" w:rsidP="00480104">
      <w:pPr>
        <w:spacing w:after="0" w:line="360" w:lineRule="auto"/>
        <w:ind w:firstLine="720"/>
        <w:jc w:val="both"/>
        <w:rPr>
          <w:rFonts w:ascii="Times New Roman" w:hAnsi="Times New Roman" w:cs="Times New Roman"/>
          <w:b/>
          <w:bCs/>
          <w:sz w:val="28"/>
          <w:szCs w:val="28"/>
          <w:lang w:val="vi-VN"/>
        </w:rPr>
      </w:pPr>
      <w:r w:rsidRPr="00BB38A8">
        <w:rPr>
          <w:rStyle w:val="Strong"/>
          <w:rFonts w:ascii="Times New Roman" w:hAnsi="Times New Roman" w:cs="Times New Roman"/>
          <w:b w:val="0"/>
          <w:bCs w:val="0"/>
          <w:sz w:val="28"/>
          <w:szCs w:val="28"/>
          <w:lang w:val="vi-VN"/>
        </w:rPr>
        <w:t>Thứ nhất, quy định về chủ thể và hành vi vi phạm trong lĩnh vực QCTM</w:t>
      </w:r>
    </w:p>
    <w:p w14:paraId="41395A50" w14:textId="4C1390EA" w:rsidR="00197C41" w:rsidRPr="00BB38A8" w:rsidRDefault="00197C41"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t xml:space="preserve">Thứ </w:t>
      </w:r>
      <w:r w:rsidR="0041457C" w:rsidRPr="00BB38A8">
        <w:rPr>
          <w:rFonts w:ascii="Times New Roman" w:eastAsia="Times New Roman" w:hAnsi="Times New Roman" w:cs="Times New Roman"/>
          <w:sz w:val="28"/>
          <w:szCs w:val="28"/>
          <w:lang w:val="vi-VN" w:eastAsia="vi-VN"/>
        </w:rPr>
        <w:t>hai</w:t>
      </w:r>
      <w:r w:rsidRPr="00BB38A8">
        <w:rPr>
          <w:rFonts w:ascii="Times New Roman" w:eastAsia="Times New Roman" w:hAnsi="Times New Roman" w:cs="Times New Roman"/>
          <w:sz w:val="28"/>
          <w:szCs w:val="28"/>
          <w:lang w:val="vi-VN" w:eastAsia="vi-VN"/>
        </w:rPr>
        <w:t>, quy định về hình thức xử lý</w:t>
      </w:r>
      <w:r w:rsidR="003D5807" w:rsidRPr="00BB38A8">
        <w:rPr>
          <w:rFonts w:ascii="Times New Roman" w:eastAsia="Times New Roman" w:hAnsi="Times New Roman" w:cs="Times New Roman"/>
          <w:sz w:val="28"/>
          <w:szCs w:val="28"/>
          <w:lang w:val="vi-VN" w:eastAsia="vi-VN"/>
        </w:rPr>
        <w:t xml:space="preserve"> và chế tài </w:t>
      </w:r>
      <w:r w:rsidRPr="00BB38A8">
        <w:rPr>
          <w:rFonts w:ascii="Times New Roman" w:eastAsia="Times New Roman" w:hAnsi="Times New Roman" w:cs="Times New Roman"/>
          <w:sz w:val="28"/>
          <w:szCs w:val="28"/>
          <w:lang w:val="vi-VN" w:eastAsia="vi-VN"/>
        </w:rPr>
        <w:t>xử lý vi phạm</w:t>
      </w:r>
    </w:p>
    <w:p w14:paraId="76605D4E" w14:textId="4AD7B735" w:rsidR="00197C41" w:rsidRPr="00BB38A8" w:rsidRDefault="00197C41"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t xml:space="preserve">Thứ </w:t>
      </w:r>
      <w:r w:rsidR="001A5AFE" w:rsidRPr="00BB38A8">
        <w:rPr>
          <w:rFonts w:ascii="Times New Roman" w:eastAsia="Times New Roman" w:hAnsi="Times New Roman" w:cs="Times New Roman"/>
          <w:sz w:val="28"/>
          <w:szCs w:val="28"/>
          <w:lang w:val="vi-VN" w:eastAsia="vi-VN"/>
        </w:rPr>
        <w:t>ba</w:t>
      </w:r>
      <w:r w:rsidRPr="00BB38A8">
        <w:rPr>
          <w:rFonts w:ascii="Times New Roman" w:eastAsia="Times New Roman" w:hAnsi="Times New Roman" w:cs="Times New Roman"/>
          <w:sz w:val="28"/>
          <w:szCs w:val="28"/>
          <w:lang w:val="vi-VN" w:eastAsia="vi-VN"/>
        </w:rPr>
        <w:t>, quy định về thẩm quyền xử lý vi phạm</w:t>
      </w:r>
    </w:p>
    <w:p w14:paraId="64C788E4" w14:textId="4E59828C" w:rsidR="0010603E" w:rsidRPr="00BB38A8" w:rsidRDefault="0010603E" w:rsidP="00480104">
      <w:pPr>
        <w:pStyle w:val="3"/>
        <w:rPr>
          <w:color w:val="auto"/>
        </w:rPr>
      </w:pPr>
      <w:bookmarkStart w:id="48" w:name="_Toc210162097"/>
      <w:bookmarkStart w:id="49" w:name="_Toc216430802"/>
      <w:r w:rsidRPr="00BB38A8">
        <w:rPr>
          <w:color w:val="auto"/>
          <w:lang w:val="vi-VN"/>
        </w:rPr>
        <w:t xml:space="preserve">1.1.4. Vai trò của pháp luật về </w:t>
      </w:r>
      <w:r w:rsidRPr="00BB38A8">
        <w:rPr>
          <w:color w:val="auto"/>
        </w:rPr>
        <w:t>xử lý vi phạm trong quảng cáo thương mại</w:t>
      </w:r>
      <w:bookmarkEnd w:id="48"/>
      <w:bookmarkEnd w:id="49"/>
    </w:p>
    <w:p w14:paraId="223FE135" w14:textId="28C8F1B4" w:rsidR="00010FC7" w:rsidRPr="00BB38A8" w:rsidRDefault="00010FC7" w:rsidP="00480104">
      <w:pPr>
        <w:pStyle w:val="NormalWeb"/>
        <w:spacing w:before="0" w:beforeAutospacing="0" w:after="0" w:afterAutospacing="0" w:line="360" w:lineRule="auto"/>
        <w:ind w:firstLine="720"/>
        <w:jc w:val="both"/>
        <w:rPr>
          <w:sz w:val="28"/>
          <w:szCs w:val="28"/>
        </w:rPr>
      </w:pPr>
      <w:r w:rsidRPr="00BB38A8">
        <w:rPr>
          <w:rStyle w:val="Strong"/>
          <w:b w:val="0"/>
          <w:bCs w:val="0"/>
          <w:sz w:val="28"/>
          <w:szCs w:val="28"/>
        </w:rPr>
        <w:t>Thứ nhất,</w:t>
      </w:r>
      <w:r w:rsidR="00330683" w:rsidRPr="00BB38A8">
        <w:rPr>
          <w:sz w:val="28"/>
          <w:szCs w:val="28"/>
        </w:rPr>
        <w:t xml:space="preserve"> tăng cường tính minh bạch, trung thực và thiết lập cơ chế răn đe trong hoạt động QCTM</w:t>
      </w:r>
    </w:p>
    <w:p w14:paraId="2B96B10C" w14:textId="258BE5DE" w:rsidR="00010FC7" w:rsidRPr="00BB38A8" w:rsidRDefault="00010FC7" w:rsidP="00480104">
      <w:pPr>
        <w:pStyle w:val="NormalWeb"/>
        <w:spacing w:before="0" w:beforeAutospacing="0" w:after="0" w:afterAutospacing="0" w:line="360" w:lineRule="auto"/>
        <w:ind w:firstLine="720"/>
        <w:jc w:val="both"/>
        <w:rPr>
          <w:sz w:val="28"/>
          <w:szCs w:val="28"/>
        </w:rPr>
      </w:pPr>
      <w:r w:rsidRPr="00BB38A8">
        <w:rPr>
          <w:rStyle w:val="Strong"/>
          <w:b w:val="0"/>
          <w:bCs w:val="0"/>
          <w:sz w:val="28"/>
          <w:szCs w:val="28"/>
        </w:rPr>
        <w:t xml:space="preserve">Thứ </w:t>
      </w:r>
      <w:r w:rsidR="00330683" w:rsidRPr="00BB38A8">
        <w:rPr>
          <w:rStyle w:val="Strong"/>
          <w:b w:val="0"/>
          <w:bCs w:val="0"/>
          <w:sz w:val="28"/>
          <w:szCs w:val="28"/>
        </w:rPr>
        <w:t>hai</w:t>
      </w:r>
      <w:r w:rsidRPr="00BB38A8">
        <w:rPr>
          <w:rStyle w:val="Strong"/>
          <w:b w:val="0"/>
          <w:bCs w:val="0"/>
          <w:sz w:val="28"/>
          <w:szCs w:val="28"/>
        </w:rPr>
        <w:t>, góp phần bảo vệ quyền lợi người tiêu dùng và lợi ích công cộng</w:t>
      </w:r>
    </w:p>
    <w:p w14:paraId="24BB20B1" w14:textId="17B83304" w:rsidR="00010FC7" w:rsidRPr="00BB38A8" w:rsidRDefault="00010FC7" w:rsidP="00480104">
      <w:pPr>
        <w:pStyle w:val="NormalWeb"/>
        <w:spacing w:before="0" w:beforeAutospacing="0" w:after="0" w:afterAutospacing="0" w:line="360" w:lineRule="auto"/>
        <w:ind w:firstLine="720"/>
        <w:jc w:val="both"/>
        <w:rPr>
          <w:sz w:val="28"/>
          <w:szCs w:val="28"/>
        </w:rPr>
      </w:pPr>
      <w:r w:rsidRPr="00BB38A8">
        <w:rPr>
          <w:rStyle w:val="Strong"/>
          <w:b w:val="0"/>
          <w:bCs w:val="0"/>
          <w:sz w:val="28"/>
          <w:szCs w:val="28"/>
        </w:rPr>
        <w:t xml:space="preserve">Thứ </w:t>
      </w:r>
      <w:r w:rsidR="00330683" w:rsidRPr="00BB38A8">
        <w:rPr>
          <w:rStyle w:val="Strong"/>
          <w:b w:val="0"/>
          <w:bCs w:val="0"/>
          <w:sz w:val="28"/>
          <w:szCs w:val="28"/>
        </w:rPr>
        <w:t>ba</w:t>
      </w:r>
      <w:r w:rsidRPr="00BB38A8">
        <w:rPr>
          <w:rStyle w:val="Strong"/>
          <w:b w:val="0"/>
          <w:bCs w:val="0"/>
          <w:sz w:val="28"/>
          <w:szCs w:val="28"/>
        </w:rPr>
        <w:t>, tạo lập môi trường cạnh tranh lành mạnh và thúc đẩy sự phát triển bền vững của thị trường</w:t>
      </w:r>
    </w:p>
    <w:p w14:paraId="2D885E1F" w14:textId="410B6230" w:rsidR="00010FC7" w:rsidRPr="00BB38A8" w:rsidRDefault="00010FC7" w:rsidP="00480104">
      <w:pPr>
        <w:pStyle w:val="NormalWeb"/>
        <w:spacing w:before="0" w:beforeAutospacing="0" w:after="0" w:afterAutospacing="0" w:line="360" w:lineRule="auto"/>
        <w:ind w:firstLine="720"/>
        <w:jc w:val="both"/>
        <w:rPr>
          <w:sz w:val="28"/>
          <w:szCs w:val="28"/>
        </w:rPr>
      </w:pPr>
      <w:r w:rsidRPr="00BB38A8">
        <w:rPr>
          <w:rStyle w:val="Strong"/>
          <w:b w:val="0"/>
          <w:bCs w:val="0"/>
          <w:sz w:val="28"/>
          <w:szCs w:val="28"/>
        </w:rPr>
        <w:lastRenderedPageBreak/>
        <w:t xml:space="preserve">Thứ </w:t>
      </w:r>
      <w:r w:rsidR="00330683" w:rsidRPr="00BB38A8">
        <w:rPr>
          <w:rStyle w:val="Strong"/>
          <w:b w:val="0"/>
          <w:bCs w:val="0"/>
          <w:sz w:val="28"/>
          <w:szCs w:val="28"/>
        </w:rPr>
        <w:t>tư</w:t>
      </w:r>
      <w:r w:rsidRPr="00BB38A8">
        <w:rPr>
          <w:rStyle w:val="Strong"/>
          <w:b w:val="0"/>
          <w:bCs w:val="0"/>
          <w:sz w:val="28"/>
          <w:szCs w:val="28"/>
        </w:rPr>
        <w:t>, tăng cường hiệu lực, hiệu quả quản lý nhà nước trong lĩnh vực quảng cáo</w:t>
      </w:r>
    </w:p>
    <w:p w14:paraId="10873E0D" w14:textId="77777777" w:rsidR="00010FC7" w:rsidRPr="00BB38A8" w:rsidRDefault="00010FC7" w:rsidP="00480104">
      <w:pPr>
        <w:pStyle w:val="2"/>
        <w:rPr>
          <w:color w:val="auto"/>
        </w:rPr>
      </w:pPr>
      <w:bookmarkStart w:id="50" w:name="_Toc210162098"/>
      <w:bookmarkStart w:id="51" w:name="_Toc216430803"/>
      <w:r w:rsidRPr="00BB38A8">
        <w:rPr>
          <w:color w:val="auto"/>
        </w:rPr>
        <w:t xml:space="preserve">1.2. </w:t>
      </w:r>
      <w:bookmarkStart w:id="52" w:name="_Hlk215735783"/>
      <w:r w:rsidRPr="00BB38A8">
        <w:rPr>
          <w:color w:val="auto"/>
        </w:rPr>
        <w:t>Các yếu tố tác động đến thực hiện pháp luật về xử lý vi phạm trong quảng cáo thương mại</w:t>
      </w:r>
      <w:bookmarkEnd w:id="50"/>
      <w:bookmarkEnd w:id="51"/>
      <w:bookmarkEnd w:id="52"/>
    </w:p>
    <w:p w14:paraId="04858318" w14:textId="77777777" w:rsidR="006A66A0" w:rsidRPr="00BB38A8" w:rsidRDefault="006A66A0" w:rsidP="00480104">
      <w:pPr>
        <w:pStyle w:val="3"/>
        <w:rPr>
          <w:color w:val="auto"/>
        </w:rPr>
      </w:pPr>
      <w:bookmarkStart w:id="53" w:name="_Toc210162099"/>
      <w:bookmarkStart w:id="54" w:name="_Toc216430804"/>
      <w:r w:rsidRPr="00BB38A8">
        <w:rPr>
          <w:color w:val="auto"/>
        </w:rPr>
        <w:t>1.2.1. Yếu tố về mức độ hoàn thiện và tính đồng bộ của hệ thống pháp luật</w:t>
      </w:r>
      <w:bookmarkEnd w:id="53"/>
      <w:bookmarkEnd w:id="54"/>
    </w:p>
    <w:p w14:paraId="1B2E3218" w14:textId="78708B6E" w:rsidR="00CC786F" w:rsidRPr="00BB38A8" w:rsidRDefault="00C42F83"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Một hệ thống pháp luật đầy đủ, rõ ràng, minh bạch và đồng bộ là điều kiện tiên quyết cho việc xử lý vi phạm trong QCTM. Nếu các quy định còn chồng chéo, thiếu thống nhất giữa luật, nghị định, thông tư hoặc chậm sửa đổi theo sự phát triển của công nghệ và thị trường sẽ gây khó khăn trong xác định hành vi, áp dụng chế tài và phân định thẩm quyền.</w:t>
      </w:r>
    </w:p>
    <w:p w14:paraId="13D6C516" w14:textId="77777777" w:rsidR="006A66A0" w:rsidRPr="00BB38A8" w:rsidRDefault="006A66A0" w:rsidP="00480104">
      <w:pPr>
        <w:pStyle w:val="3"/>
        <w:rPr>
          <w:color w:val="auto"/>
        </w:rPr>
      </w:pPr>
      <w:bookmarkStart w:id="55" w:name="_Toc210162100"/>
      <w:bookmarkStart w:id="56" w:name="_Toc216430805"/>
      <w:r w:rsidRPr="00BB38A8">
        <w:rPr>
          <w:color w:val="auto"/>
        </w:rPr>
        <w:t>1.2.2. Yếu tố về chủ thể thực hiện pháp luật</w:t>
      </w:r>
      <w:bookmarkEnd w:id="55"/>
      <w:bookmarkEnd w:id="56"/>
    </w:p>
    <w:p w14:paraId="0FF8BBAE" w14:textId="77777777" w:rsidR="00C42F83" w:rsidRPr="00BB38A8" w:rsidRDefault="00C42F83"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Doanh nghiệp QC, người làm dịch vụ QC, tổ chức/cá nhân sản xuất nội dung đóng vai trò trung tâm. Nhận thức pháp lý, trình độ chuyên môn và ý thức tuân thủ pháp luật quyết định hành vi thực tế. Nhiều vi phạm xuất phát từ thiếu hiểu biết hoặc cố ý trục lợi, cho thấy cần tăng cường tuyên truyền, giáo dục pháp luật, đặc biệt với DN nhỏ và kinh doanh cá thể trên nền tảng số.</w:t>
      </w:r>
    </w:p>
    <w:p w14:paraId="3545CADB" w14:textId="14E428AA" w:rsidR="006A66A0" w:rsidRPr="00BB38A8" w:rsidRDefault="006A66A0" w:rsidP="00480104">
      <w:pPr>
        <w:pStyle w:val="3"/>
        <w:rPr>
          <w:color w:val="auto"/>
        </w:rPr>
      </w:pPr>
      <w:bookmarkStart w:id="57" w:name="_Toc216430806"/>
      <w:r w:rsidRPr="00BB38A8">
        <w:rPr>
          <w:color w:val="auto"/>
        </w:rPr>
        <w:t>1.2.3. Yếu tố về tổ chức thực thi pháp luật</w:t>
      </w:r>
      <w:bookmarkEnd w:id="57"/>
    </w:p>
    <w:p w14:paraId="45F8EA78" w14:textId="6CD2E427" w:rsidR="006A66A0" w:rsidRPr="00BB38A8" w:rsidRDefault="00C42F83"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Bao gồm các cơ quan quản lý như Bộ VHTT&amp;DL, Bộ KH&amp;CN, QLTT, thanh tra chuyên ngành và UBND các cấp. Hiệu quả phụ thuộc vào sự phối hợp, chia sẻ thông tin, thống nhất quy trình và năng lực của cán bộ. Tình trạng phân tán thẩm quyền, thiếu cơ chế phối hợp liên ngành dễ dẫn tới quản lý lỏng lẻo, xử lý thiếu đồng bộ.</w:t>
      </w:r>
    </w:p>
    <w:p w14:paraId="3E3C1091" w14:textId="77777777" w:rsidR="006A66A0" w:rsidRPr="00BB38A8" w:rsidRDefault="006A66A0" w:rsidP="00480104">
      <w:pPr>
        <w:pStyle w:val="3"/>
        <w:rPr>
          <w:color w:val="auto"/>
        </w:rPr>
      </w:pPr>
      <w:bookmarkStart w:id="58" w:name="_Toc210162101"/>
      <w:bookmarkStart w:id="59" w:name="_Toc216430807"/>
      <w:r w:rsidRPr="00BB38A8">
        <w:rPr>
          <w:color w:val="auto"/>
        </w:rPr>
        <w:t>1.2.4. Yếu tố về nhận thức và vai trò của người tiêu dùng, xã hội</w:t>
      </w:r>
      <w:bookmarkEnd w:id="58"/>
      <w:bookmarkEnd w:id="59"/>
    </w:p>
    <w:p w14:paraId="2EA73A75" w14:textId="77777777" w:rsidR="00C42F83" w:rsidRPr="00BB38A8" w:rsidRDefault="00C42F83"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Người tiêu dùng có vai trò phát hiện, phản ánh, giám sát hành vi vi phạm. Tuy nhiên, nhận thức pháp lý còn hạn chế, ít khiếu nại, tâm lý dễ dãi với QC phóng đại làm giảm sức ép xã hội. Do đó, cần nâng cao nhận thức, hình thành văn hóa tiêu dùng có trách nhiệm để hỗ trợ hiệu quả điều chỉnh của PL.</w:t>
      </w:r>
    </w:p>
    <w:p w14:paraId="658FEDC5" w14:textId="77777777" w:rsidR="00480104" w:rsidRPr="00BB38A8" w:rsidRDefault="00480104">
      <w:pPr>
        <w:rPr>
          <w:rFonts w:ascii="Times New Roman" w:hAnsi="Times New Roman" w:cs="Times New Roman"/>
          <w:b/>
          <w:bCs/>
          <w:i/>
          <w:iCs/>
          <w:sz w:val="28"/>
          <w:szCs w:val="28"/>
          <w:lang w:val="nl-NL"/>
        </w:rPr>
      </w:pPr>
      <w:r w:rsidRPr="00BB38A8">
        <w:rPr>
          <w:rFonts w:ascii="Times New Roman" w:hAnsi="Times New Roman" w:cs="Times New Roman"/>
          <w:b/>
          <w:bCs/>
          <w:i/>
          <w:iCs/>
          <w:sz w:val="28"/>
          <w:szCs w:val="28"/>
          <w:lang w:val="nl-NL"/>
        </w:rPr>
        <w:br w:type="page"/>
      </w:r>
    </w:p>
    <w:p w14:paraId="321B70B6" w14:textId="6362EFA1" w:rsidR="006A66A0" w:rsidRPr="00BB38A8" w:rsidRDefault="006A66A0" w:rsidP="00480104">
      <w:pPr>
        <w:pStyle w:val="3"/>
        <w:rPr>
          <w:color w:val="auto"/>
        </w:rPr>
      </w:pPr>
      <w:bookmarkStart w:id="60" w:name="_Toc216430808"/>
      <w:r w:rsidRPr="00BB38A8">
        <w:rPr>
          <w:color w:val="auto"/>
        </w:rPr>
        <w:lastRenderedPageBreak/>
        <w:t>1.2.5. Yếu tố về nguồn lực thực hiện và điều kiện cơ sở vật chất – kỹ thuật</w:t>
      </w:r>
      <w:bookmarkEnd w:id="60"/>
    </w:p>
    <w:p w14:paraId="28E0F6F7" w14:textId="77777777" w:rsidR="00C42F83" w:rsidRPr="00BB38A8" w:rsidRDefault="00C42F83" w:rsidP="00480104">
      <w:pPr>
        <w:spacing w:after="0" w:line="360"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Xử lý vi phạm, nhất là QC số, đòi hỏi nguồn lực tài chính, nhân lực và công nghệ hiện đại như hệ thống giám sát nội dung tự động, phần mềm phân tích dữ liệu. Nếu thiếu nguồn lực sẽ khó kiểm soát QC xuyên biên giới. Thực tế, năm 2024 Công ty WPP nhiều lần bị xử phạt vì đặt QC vi phạm pháp luật và thuần phong mỹ tục trên nền tảng quốc tế, nhưng việc xử lý còn chậm do phụ thuộc vào nền tảng nước ngoài. Điều này cho thấy sự hạn chế về công nghệ và cơ chế phối hợp vẫn là khoảng trống lớn trong xử lý vi phạm QCTM.</w:t>
      </w:r>
    </w:p>
    <w:p w14:paraId="79295740" w14:textId="77777777" w:rsidR="00C42F83" w:rsidRPr="00BB38A8" w:rsidRDefault="00C42F83" w:rsidP="00480104">
      <w:pPr>
        <w:spacing w:after="0" w:line="360" w:lineRule="auto"/>
        <w:jc w:val="both"/>
        <w:rPr>
          <w:rFonts w:ascii="Times New Roman" w:hAnsi="Times New Roman" w:cs="Times New Roman"/>
          <w:b/>
          <w:bCs/>
          <w:sz w:val="28"/>
          <w:szCs w:val="28"/>
          <w:lang w:val="nl-NL"/>
        </w:rPr>
      </w:pPr>
    </w:p>
    <w:p w14:paraId="3F452FD9" w14:textId="77777777" w:rsidR="00480104" w:rsidRPr="00BB38A8" w:rsidRDefault="00480104">
      <w:pPr>
        <w:rPr>
          <w:rFonts w:ascii="Times New Roman" w:eastAsia="Times New Roman" w:hAnsi="Times New Roman" w:cs="Times New Roman"/>
          <w:b/>
          <w:bCs/>
          <w:sz w:val="28"/>
          <w:szCs w:val="28"/>
          <w:lang w:val="pl-PL" w:eastAsia="vi-VN"/>
        </w:rPr>
      </w:pPr>
      <w:r w:rsidRPr="007D2966">
        <w:rPr>
          <w:lang w:val="nl-NL"/>
        </w:rPr>
        <w:br w:type="page"/>
      </w:r>
    </w:p>
    <w:p w14:paraId="380BC8B6" w14:textId="6C8B839E" w:rsidR="00010FC7" w:rsidRPr="00BB38A8" w:rsidRDefault="00010FC7" w:rsidP="00480104">
      <w:pPr>
        <w:pStyle w:val="1"/>
        <w:rPr>
          <w:color w:val="auto"/>
        </w:rPr>
      </w:pPr>
      <w:bookmarkStart w:id="61" w:name="_Toc216430777"/>
      <w:bookmarkStart w:id="62" w:name="_Toc216430809"/>
      <w:r w:rsidRPr="00BB38A8">
        <w:rPr>
          <w:color w:val="auto"/>
        </w:rPr>
        <w:lastRenderedPageBreak/>
        <w:t xml:space="preserve">Tiểu kết </w:t>
      </w:r>
      <w:r w:rsidR="00945E0C" w:rsidRPr="00BB38A8">
        <w:rPr>
          <w:color w:val="auto"/>
        </w:rPr>
        <w:t>C</w:t>
      </w:r>
      <w:r w:rsidRPr="00BB38A8">
        <w:rPr>
          <w:color w:val="auto"/>
        </w:rPr>
        <w:t>hương 1</w:t>
      </w:r>
      <w:bookmarkEnd w:id="61"/>
      <w:bookmarkEnd w:id="62"/>
    </w:p>
    <w:p w14:paraId="6CB0B25B" w14:textId="77777777" w:rsidR="00480104" w:rsidRPr="00BB38A8" w:rsidRDefault="00480104" w:rsidP="00480104">
      <w:pPr>
        <w:pStyle w:val="1"/>
        <w:rPr>
          <w:color w:val="auto"/>
        </w:rPr>
      </w:pPr>
    </w:p>
    <w:p w14:paraId="4676F9A4" w14:textId="54E43B1A" w:rsidR="00945E0C" w:rsidRPr="00BB38A8" w:rsidRDefault="00945E0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nl-NL"/>
        </w:rPr>
        <w:t>Từ kết quả nghiên cứu tại Chương 1 “</w:t>
      </w:r>
      <w:r w:rsidRPr="00BB38A8">
        <w:rPr>
          <w:rFonts w:ascii="Times New Roman" w:hAnsi="Times New Roman" w:cs="Times New Roman"/>
          <w:sz w:val="28"/>
          <w:szCs w:val="28"/>
          <w:lang w:val="vi-VN"/>
        </w:rPr>
        <w:t>Một số vấn đề lý luận pháp luật về xử lý vi phạm trong lĩnh vực quảng cáo thương mại</w:t>
      </w:r>
      <w:r w:rsidRPr="00BB38A8">
        <w:rPr>
          <w:rFonts w:ascii="Times New Roman" w:hAnsi="Times New Roman" w:cs="Times New Roman"/>
          <w:sz w:val="28"/>
          <w:szCs w:val="28"/>
          <w:lang w:val="nl-NL"/>
        </w:rPr>
        <w:t>”, tác giả rút ra một số kết luận như sau:</w:t>
      </w:r>
    </w:p>
    <w:p w14:paraId="2FC498D7" w14:textId="3838EB5E" w:rsidR="00F427C3" w:rsidRPr="00BB38A8" w:rsidRDefault="00945E0C"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t xml:space="preserve">Chương 1 đã hệ thống hóa và phân tích toàn diện cơ sở lý luận về pháp luật xử lý vi phạm trong lĩnh vực </w:t>
      </w:r>
      <w:r w:rsidR="00DB6044" w:rsidRPr="00BB38A8">
        <w:rPr>
          <w:rFonts w:ascii="Times New Roman" w:eastAsia="Times New Roman" w:hAnsi="Times New Roman" w:cs="Times New Roman"/>
          <w:sz w:val="28"/>
          <w:szCs w:val="28"/>
          <w:lang w:val="vi-VN" w:eastAsia="vi-VN"/>
        </w:rPr>
        <w:t>QCTM</w:t>
      </w:r>
      <w:r w:rsidRPr="00BB38A8">
        <w:rPr>
          <w:rFonts w:ascii="Times New Roman" w:eastAsia="Times New Roman" w:hAnsi="Times New Roman" w:cs="Times New Roman"/>
          <w:sz w:val="28"/>
          <w:szCs w:val="28"/>
          <w:lang w:val="vi-VN" w:eastAsia="vi-VN"/>
        </w:rPr>
        <w:t>. Nội dung chương làm rõ khái niệm, đặc điểm</w:t>
      </w:r>
      <w:r w:rsidR="00F427C3" w:rsidRPr="00BB38A8">
        <w:rPr>
          <w:rFonts w:ascii="Times New Roman" w:eastAsia="Times New Roman" w:hAnsi="Times New Roman" w:cs="Times New Roman"/>
          <w:sz w:val="28"/>
          <w:szCs w:val="28"/>
          <w:lang w:val="vi-VN" w:eastAsia="vi-VN"/>
        </w:rPr>
        <w:t xml:space="preserve"> </w:t>
      </w:r>
      <w:r w:rsidRPr="00BB38A8">
        <w:rPr>
          <w:rFonts w:ascii="Times New Roman" w:eastAsia="Times New Roman" w:hAnsi="Times New Roman" w:cs="Times New Roman"/>
          <w:sz w:val="28"/>
          <w:szCs w:val="28"/>
          <w:lang w:val="vi-VN" w:eastAsia="vi-VN"/>
        </w:rPr>
        <w:t xml:space="preserve">và vai trò của pháp luật trong điều tiết hoạt động </w:t>
      </w:r>
      <w:r w:rsidR="000906C4" w:rsidRPr="00BB38A8">
        <w:rPr>
          <w:rFonts w:ascii="Times New Roman" w:eastAsia="Times New Roman" w:hAnsi="Times New Roman" w:cs="Times New Roman"/>
          <w:sz w:val="28"/>
          <w:szCs w:val="28"/>
          <w:lang w:val="vi-VN" w:eastAsia="vi-VN"/>
        </w:rPr>
        <w:t>QC</w:t>
      </w:r>
      <w:r w:rsidRPr="00BB38A8">
        <w:rPr>
          <w:rFonts w:ascii="Times New Roman" w:eastAsia="Times New Roman" w:hAnsi="Times New Roman" w:cs="Times New Roman"/>
          <w:sz w:val="28"/>
          <w:szCs w:val="28"/>
          <w:lang w:val="vi-VN" w:eastAsia="vi-VN"/>
        </w:rPr>
        <w:t>.</w:t>
      </w:r>
      <w:r w:rsidR="00F427C3" w:rsidRPr="00BB38A8">
        <w:rPr>
          <w:rFonts w:ascii="Times New Roman" w:eastAsia="Times New Roman" w:hAnsi="Times New Roman" w:cs="Times New Roman"/>
          <w:sz w:val="28"/>
          <w:szCs w:val="28"/>
          <w:lang w:val="vi-VN" w:eastAsia="vi-VN"/>
        </w:rPr>
        <w:t xml:space="preserve"> Đồng thời c</w:t>
      </w:r>
      <w:r w:rsidRPr="00BB38A8">
        <w:rPr>
          <w:rFonts w:ascii="Times New Roman" w:eastAsia="Times New Roman" w:hAnsi="Times New Roman" w:cs="Times New Roman"/>
          <w:sz w:val="28"/>
          <w:szCs w:val="28"/>
          <w:lang w:val="vi-VN" w:eastAsia="vi-VN"/>
        </w:rPr>
        <w:t>hương cũng xác định rõ xử lý vi phạm là hoạt động pháp lý - hành chính do cơ quan có thẩm quyền thực hiện nhằm bảo vệ người tiêu dùng, duy trì trật tự và thúc đẩy cạnh tranh lành mạnh.</w:t>
      </w:r>
    </w:p>
    <w:p w14:paraId="05B85B10" w14:textId="607C2C80" w:rsidR="005E6ACA" w:rsidRPr="00BB38A8" w:rsidRDefault="00F427C3"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Ngoài ra, Chương 1 cũng đã trình bày đầy đủ các nội dung cơ bản của pháp luật xử lý vi phạm trong lĩnh vực </w:t>
      </w:r>
      <w:r w:rsidR="00DB6044"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bao gồm: chủ thể vi phạm, hành vi bị cấm, hình thức xử phạt và các biện pháp khắc phục hậu quả…. Đây là cơ sở quan trọng để phân tích cụ thể từng nhóm quy phạm pháp luật tại Chương 2. Đồng thời, chương cũng làm rõ vai trò đa chiều của pháp luật trong kiểm soát hoạt động </w:t>
      </w:r>
      <w:r w:rsidR="00DB6044"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và chỉ ra các yếu tố ảnh hưởng đến hiệu quả thực thi trong thực tiễn. Những cơ sở lý luận này là nền tảng khoa học cho việc đánh giá thực trạng và đề xuất giải pháp hoàn thiện ở các chương tiếp theo.</w:t>
      </w:r>
    </w:p>
    <w:p w14:paraId="795F84F2" w14:textId="5267A1E5" w:rsidR="00F427C3" w:rsidRPr="00BB38A8" w:rsidRDefault="005E6ACA" w:rsidP="00480104">
      <w:pPr>
        <w:spacing w:after="0" w:line="360" w:lineRule="auto"/>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br w:type="page"/>
      </w:r>
    </w:p>
    <w:p w14:paraId="20980A0D" w14:textId="77777777" w:rsidR="00480104" w:rsidRPr="00BB38A8" w:rsidRDefault="00480104" w:rsidP="00480104">
      <w:pPr>
        <w:pStyle w:val="1"/>
        <w:rPr>
          <w:color w:val="auto"/>
        </w:rPr>
      </w:pPr>
      <w:bookmarkStart w:id="63" w:name="_Toc216430778"/>
      <w:bookmarkStart w:id="64" w:name="_Toc216430810"/>
      <w:bookmarkStart w:id="65" w:name="_Toc210162102"/>
      <w:r w:rsidRPr="00BB38A8">
        <w:rPr>
          <w:color w:val="auto"/>
        </w:rPr>
        <w:lastRenderedPageBreak/>
        <w:t>CHƯƠNG 2</w:t>
      </w:r>
      <w:bookmarkEnd w:id="63"/>
      <w:bookmarkEnd w:id="64"/>
    </w:p>
    <w:p w14:paraId="371FC1D0" w14:textId="512F77C8" w:rsidR="00010FC7" w:rsidRPr="00BB38A8" w:rsidRDefault="00010FC7" w:rsidP="00480104">
      <w:pPr>
        <w:pStyle w:val="1"/>
        <w:rPr>
          <w:color w:val="auto"/>
        </w:rPr>
      </w:pPr>
      <w:r w:rsidRPr="00BB38A8">
        <w:rPr>
          <w:color w:val="auto"/>
        </w:rPr>
        <w:t xml:space="preserve"> </w:t>
      </w:r>
      <w:bookmarkStart w:id="66" w:name="_Toc216430779"/>
      <w:bookmarkStart w:id="67" w:name="_Toc216430811"/>
      <w:r w:rsidRPr="00BB38A8">
        <w:rPr>
          <w:color w:val="auto"/>
        </w:rPr>
        <w:t xml:space="preserve">THỰC TRẠNG PHÁP LUẬT VÀ THỰC TIỄN </w:t>
      </w:r>
      <w:r w:rsidR="0080030E" w:rsidRPr="00BB38A8">
        <w:rPr>
          <w:color w:val="auto"/>
        </w:rPr>
        <w:t>ÁP</w:t>
      </w:r>
      <w:r w:rsidR="0080030E" w:rsidRPr="00BB38A8">
        <w:rPr>
          <w:color w:val="auto"/>
          <w:lang w:val="vi-VN"/>
        </w:rPr>
        <w:t xml:space="preserve"> DỤNG</w:t>
      </w:r>
      <w:r w:rsidRPr="00BB38A8">
        <w:rPr>
          <w:color w:val="auto"/>
        </w:rPr>
        <w:t xml:space="preserve"> PHÁP LUẬT VỀ XỬ LÝ VI PHẠM TRONG LĨNH VỰC QUẢNG CÁO THƯƠNG MẠI TẠI VIỆT NAM</w:t>
      </w:r>
      <w:bookmarkEnd w:id="65"/>
      <w:bookmarkEnd w:id="66"/>
      <w:bookmarkEnd w:id="67"/>
    </w:p>
    <w:p w14:paraId="251302A2" w14:textId="77777777" w:rsidR="00480104" w:rsidRPr="00BB38A8" w:rsidRDefault="00480104" w:rsidP="00480104">
      <w:pPr>
        <w:pStyle w:val="1"/>
        <w:rPr>
          <w:color w:val="auto"/>
        </w:rPr>
      </w:pPr>
    </w:p>
    <w:p w14:paraId="585B1E48" w14:textId="77777777" w:rsidR="00010FC7" w:rsidRPr="00BB38A8" w:rsidRDefault="00010FC7" w:rsidP="00480104">
      <w:pPr>
        <w:pStyle w:val="2"/>
        <w:rPr>
          <w:color w:val="auto"/>
        </w:rPr>
      </w:pPr>
      <w:bookmarkStart w:id="68" w:name="_Toc210162103"/>
      <w:bookmarkStart w:id="69" w:name="_Toc216430812"/>
      <w:r w:rsidRPr="00BB38A8">
        <w:rPr>
          <w:color w:val="auto"/>
        </w:rPr>
        <w:t>2.1. Thực trạng quy định pháp luật Việt Nam về xử lý vi phạm trong lĩnh vực quảng cáo thương mại</w:t>
      </w:r>
      <w:bookmarkEnd w:id="68"/>
      <w:bookmarkEnd w:id="69"/>
    </w:p>
    <w:p w14:paraId="71088CA5" w14:textId="2152719D" w:rsidR="00F95FD8" w:rsidRPr="00BB38A8" w:rsidRDefault="00F95FD8" w:rsidP="00480104">
      <w:pPr>
        <w:pStyle w:val="3"/>
        <w:rPr>
          <w:color w:val="auto"/>
        </w:rPr>
      </w:pPr>
      <w:bookmarkStart w:id="70" w:name="_Toc210162104"/>
      <w:bookmarkStart w:id="71" w:name="_Toc216430813"/>
      <w:r w:rsidRPr="00BB38A8">
        <w:rPr>
          <w:color w:val="auto"/>
        </w:rPr>
        <w:t>2.1.1. Các quy định pháp luật hiện hành về xử lý vi phạm trong lĩnh vực quảng cáo thương mại</w:t>
      </w:r>
      <w:bookmarkEnd w:id="70"/>
      <w:bookmarkEnd w:id="71"/>
    </w:p>
    <w:p w14:paraId="52F18E40" w14:textId="209C9D23" w:rsidR="006577AB" w:rsidRPr="00BB38A8" w:rsidRDefault="006577AB" w:rsidP="00480104">
      <w:pPr>
        <w:spacing w:after="0" w:line="360" w:lineRule="auto"/>
        <w:ind w:firstLine="720"/>
        <w:jc w:val="both"/>
        <w:rPr>
          <w:rFonts w:ascii="Times New Roman" w:hAnsi="Times New Roman" w:cs="Times New Roman"/>
          <w:bCs/>
          <w:i/>
          <w:iCs/>
          <w:sz w:val="28"/>
          <w:szCs w:val="28"/>
          <w:lang w:val="vi-VN"/>
        </w:rPr>
      </w:pPr>
      <w:r w:rsidRPr="00BB38A8">
        <w:rPr>
          <w:rFonts w:ascii="Times New Roman" w:hAnsi="Times New Roman" w:cs="Times New Roman"/>
          <w:bCs/>
          <w:i/>
          <w:iCs/>
          <w:sz w:val="28"/>
          <w:szCs w:val="28"/>
          <w:lang w:val="nl-NL"/>
        </w:rPr>
        <w:t>2.1.1.1. Quy định</w:t>
      </w:r>
      <w:r w:rsidRPr="00BB38A8">
        <w:rPr>
          <w:rFonts w:ascii="Times New Roman" w:hAnsi="Times New Roman" w:cs="Times New Roman"/>
          <w:bCs/>
          <w:i/>
          <w:iCs/>
          <w:sz w:val="28"/>
          <w:szCs w:val="28"/>
          <w:lang w:val="vi-VN"/>
        </w:rPr>
        <w:t xml:space="preserve"> pháp luật</w:t>
      </w:r>
      <w:r w:rsidRPr="00BB38A8">
        <w:rPr>
          <w:rFonts w:ascii="Times New Roman" w:hAnsi="Times New Roman" w:cs="Times New Roman"/>
          <w:bCs/>
          <w:i/>
          <w:iCs/>
          <w:sz w:val="28"/>
          <w:szCs w:val="28"/>
          <w:lang w:val="nl-NL"/>
        </w:rPr>
        <w:t xml:space="preserve"> </w:t>
      </w:r>
      <w:r w:rsidRPr="00BB38A8">
        <w:rPr>
          <w:rFonts w:ascii="Times New Roman" w:hAnsi="Times New Roman" w:cs="Times New Roman"/>
          <w:bCs/>
          <w:i/>
          <w:iCs/>
          <w:sz w:val="28"/>
          <w:szCs w:val="28"/>
          <w:lang w:val="vi-VN"/>
        </w:rPr>
        <w:t xml:space="preserve">về </w:t>
      </w:r>
      <w:r w:rsidRPr="00BB38A8">
        <w:rPr>
          <w:rFonts w:ascii="Times New Roman" w:hAnsi="Times New Roman" w:cs="Times New Roman"/>
          <w:bCs/>
          <w:i/>
          <w:iCs/>
          <w:sz w:val="28"/>
          <w:szCs w:val="28"/>
          <w:lang w:val="nl-NL"/>
        </w:rPr>
        <w:t>chủ thể vi phạm</w:t>
      </w:r>
      <w:r w:rsidRPr="00BB38A8">
        <w:rPr>
          <w:rFonts w:ascii="Times New Roman" w:hAnsi="Times New Roman" w:cs="Times New Roman"/>
          <w:bCs/>
          <w:i/>
          <w:iCs/>
          <w:sz w:val="28"/>
          <w:szCs w:val="28"/>
          <w:lang w:val="vi-VN"/>
        </w:rPr>
        <w:t xml:space="preserve"> trong lĩnh vực quảng cáo thương mại</w:t>
      </w:r>
    </w:p>
    <w:p w14:paraId="09E7D67D" w14:textId="6C404F34" w:rsidR="006577AB" w:rsidRPr="00BB38A8" w:rsidRDefault="006577AB"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 Người quảng cáo: </w:t>
      </w:r>
      <w:r w:rsidR="0055124B" w:rsidRPr="00BB38A8">
        <w:rPr>
          <w:rFonts w:ascii="Times New Roman" w:hAnsi="Times New Roman" w:cs="Times New Roman"/>
          <w:sz w:val="28"/>
          <w:szCs w:val="28"/>
          <w:shd w:val="clear" w:color="auto" w:fill="FFFFFF"/>
          <w:lang w:val="vi-VN"/>
        </w:rPr>
        <w:t>Là tổ chức, cá nhân có yêu cầu quảng cáo sản phẩm, hàng hóa, dịch vụ của mình hoặc bản thân tổ chức, cá nhân đó.</w:t>
      </w:r>
    </w:p>
    <w:p w14:paraId="1E1C3D86" w14:textId="728F7581" w:rsidR="006577AB" w:rsidRPr="00BB38A8" w:rsidRDefault="006577AB"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 </w:t>
      </w:r>
      <w:r w:rsidR="0055124B" w:rsidRPr="00BB38A8">
        <w:rPr>
          <w:rFonts w:ascii="Times New Roman" w:hAnsi="Times New Roman" w:cs="Times New Roman"/>
          <w:sz w:val="28"/>
          <w:szCs w:val="28"/>
          <w:lang w:val="vi-VN"/>
        </w:rPr>
        <w:t>Người</w:t>
      </w:r>
      <w:r w:rsidRPr="00BB38A8">
        <w:rPr>
          <w:rFonts w:ascii="Times New Roman" w:hAnsi="Times New Roman" w:cs="Times New Roman"/>
          <w:sz w:val="28"/>
          <w:szCs w:val="28"/>
          <w:lang w:val="vi-VN"/>
        </w:rPr>
        <w:t xml:space="preserve"> kinh doanh dịch vụ quảng cáo: </w:t>
      </w:r>
      <w:r w:rsidR="0055124B" w:rsidRPr="00BB38A8">
        <w:rPr>
          <w:rFonts w:ascii="Times New Roman" w:hAnsi="Times New Roman" w:cs="Times New Roman"/>
          <w:sz w:val="28"/>
          <w:szCs w:val="28"/>
          <w:shd w:val="clear" w:color="auto" w:fill="FFFFFF"/>
          <w:lang w:val="vi-VN"/>
        </w:rPr>
        <w:t>Người kinh doanh dịch vụ quảng cáo là tổ chức, cá nhân thực hiện một, một số hoặc tất cả các công đoạn của quá trình quảng cáo theo hợp đồng quảng cáo.</w:t>
      </w:r>
      <w:r w:rsidRPr="00BB38A8">
        <w:rPr>
          <w:rFonts w:ascii="Times New Roman" w:hAnsi="Times New Roman" w:cs="Times New Roman"/>
          <w:sz w:val="28"/>
          <w:szCs w:val="28"/>
          <w:lang w:val="vi-VN"/>
        </w:rPr>
        <w:t>.</w:t>
      </w:r>
    </w:p>
    <w:p w14:paraId="3C70F56D" w14:textId="331EF6B2" w:rsidR="006577AB" w:rsidRPr="00BB38A8" w:rsidRDefault="006577AB"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 Người phát hành quảng cáo: </w:t>
      </w:r>
      <w:r w:rsidR="0055124B" w:rsidRPr="00BB38A8">
        <w:rPr>
          <w:rFonts w:ascii="Times New Roman" w:hAnsi="Times New Roman" w:cs="Times New Roman"/>
          <w:sz w:val="28"/>
          <w:szCs w:val="28"/>
          <w:shd w:val="clear" w:color="auto" w:fill="FFFFFF"/>
          <w:lang w:val="vi-VN"/>
        </w:rPr>
        <w:t>Người phát hành quảng cáo là tổ chức, cá nhân sử dụng người chuyển tải sản phẩm quảng cáo, phương tiện quảng cáo (sau đây gọi là người, phương tiện quảng cáo) thuộc trách nhiệm quản lý của mình nhằm giới thiệu sản phẩm quảng cáo, bao gồm cơ quan báo chí, nhà xuất bản, chủ trang thông tin điện tử, người tổ chức chương trình văn hóa, thể thao và tổ chức, cá nhân sử dụng người, phương tiện quảng cáo khác.</w:t>
      </w:r>
    </w:p>
    <w:p w14:paraId="3344F9B1" w14:textId="714CD874" w:rsidR="006577AB" w:rsidRPr="00BB38A8" w:rsidRDefault="006577AB"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 </w:t>
      </w:r>
      <w:r w:rsidR="0055124B" w:rsidRPr="00BB38A8">
        <w:rPr>
          <w:rFonts w:ascii="Times New Roman" w:hAnsi="Times New Roman" w:cs="Times New Roman"/>
          <w:sz w:val="28"/>
          <w:szCs w:val="28"/>
          <w:shd w:val="clear" w:color="auto" w:fill="FFFFFF"/>
          <w:lang w:val="vi-VN"/>
        </w:rPr>
        <w:t>Người chuyển tải sản phẩm quảng cáo là người trực tiếp quảng cáo, khuyến nghị, xác nhận sản phẩm, hàng hóa, dịch vụ trên mạng hoặc trực tiếp quảng cáo bằng hình thức mặc, treo, gắn, dán, vẽ, sử dụng có mục đích sinh lợi hoặc hình thức khác theo quy định của Chính phủ.</w:t>
      </w:r>
      <w:r w:rsidR="006213D0" w:rsidRPr="00BB38A8">
        <w:rPr>
          <w:rStyle w:val="FootnoteReference"/>
          <w:rFonts w:ascii="Times New Roman" w:hAnsi="Times New Roman" w:cs="Times New Roman"/>
          <w:sz w:val="28"/>
          <w:szCs w:val="28"/>
          <w:shd w:val="clear" w:color="auto" w:fill="FFFFFF"/>
          <w:lang w:val="vi-VN"/>
        </w:rPr>
        <w:footnoteReference w:id="3"/>
      </w:r>
    </w:p>
    <w:p w14:paraId="7A80DAC1" w14:textId="741ED684" w:rsidR="00010FC7" w:rsidRPr="00BB38A8" w:rsidRDefault="00010FC7" w:rsidP="00480104">
      <w:pPr>
        <w:spacing w:after="0" w:line="360" w:lineRule="auto"/>
        <w:ind w:firstLine="720"/>
        <w:jc w:val="both"/>
        <w:rPr>
          <w:rFonts w:ascii="Times New Roman" w:hAnsi="Times New Roman" w:cs="Times New Roman"/>
          <w:bCs/>
          <w:i/>
          <w:iCs/>
          <w:sz w:val="28"/>
          <w:szCs w:val="28"/>
          <w:lang w:val="vi-VN"/>
        </w:rPr>
      </w:pPr>
      <w:r w:rsidRPr="00BB38A8">
        <w:rPr>
          <w:rFonts w:ascii="Times New Roman" w:hAnsi="Times New Roman" w:cs="Times New Roman"/>
          <w:bCs/>
          <w:i/>
          <w:iCs/>
          <w:sz w:val="28"/>
          <w:szCs w:val="28"/>
          <w:lang w:val="nl-NL"/>
        </w:rPr>
        <w:t>2.1.1.</w:t>
      </w:r>
      <w:r w:rsidR="008A2621" w:rsidRPr="00BB38A8">
        <w:rPr>
          <w:rFonts w:ascii="Times New Roman" w:hAnsi="Times New Roman" w:cs="Times New Roman"/>
          <w:bCs/>
          <w:i/>
          <w:iCs/>
          <w:sz w:val="28"/>
          <w:szCs w:val="28"/>
          <w:lang w:val="vi-VN"/>
        </w:rPr>
        <w:t>2</w:t>
      </w:r>
      <w:r w:rsidR="00AA574D" w:rsidRPr="00BB38A8">
        <w:rPr>
          <w:rFonts w:ascii="Times New Roman" w:hAnsi="Times New Roman" w:cs="Times New Roman"/>
          <w:bCs/>
          <w:i/>
          <w:iCs/>
          <w:sz w:val="28"/>
          <w:szCs w:val="28"/>
          <w:lang w:val="vi-VN"/>
        </w:rPr>
        <w:t>.</w:t>
      </w:r>
      <w:r w:rsidRPr="00BB38A8">
        <w:rPr>
          <w:rFonts w:ascii="Times New Roman" w:hAnsi="Times New Roman" w:cs="Times New Roman"/>
          <w:bCs/>
          <w:i/>
          <w:iCs/>
          <w:sz w:val="28"/>
          <w:szCs w:val="28"/>
          <w:lang w:val="nl-NL"/>
        </w:rPr>
        <w:t xml:space="preserve"> Quy định</w:t>
      </w:r>
      <w:r w:rsidR="00C92E1D" w:rsidRPr="00BB38A8">
        <w:rPr>
          <w:rFonts w:ascii="Times New Roman" w:hAnsi="Times New Roman" w:cs="Times New Roman"/>
          <w:bCs/>
          <w:i/>
          <w:iCs/>
          <w:sz w:val="28"/>
          <w:szCs w:val="28"/>
          <w:lang w:val="vi-VN"/>
        </w:rPr>
        <w:t xml:space="preserve"> pháp luật</w:t>
      </w:r>
      <w:r w:rsidRPr="00BB38A8">
        <w:rPr>
          <w:rFonts w:ascii="Times New Roman" w:hAnsi="Times New Roman" w:cs="Times New Roman"/>
          <w:bCs/>
          <w:i/>
          <w:iCs/>
          <w:sz w:val="28"/>
          <w:szCs w:val="28"/>
          <w:lang w:val="nl-NL"/>
        </w:rPr>
        <w:t xml:space="preserve"> </w:t>
      </w:r>
      <w:r w:rsidRPr="00BB38A8">
        <w:rPr>
          <w:rFonts w:ascii="Times New Roman" w:hAnsi="Times New Roman" w:cs="Times New Roman"/>
          <w:bCs/>
          <w:i/>
          <w:iCs/>
          <w:sz w:val="28"/>
          <w:szCs w:val="28"/>
          <w:lang w:val="vi-VN"/>
        </w:rPr>
        <w:t xml:space="preserve">về hành vi vi phạm trong lĩnh vực </w:t>
      </w:r>
      <w:r w:rsidR="007828C6" w:rsidRPr="00BB38A8">
        <w:rPr>
          <w:rFonts w:ascii="Times New Roman" w:hAnsi="Times New Roman" w:cs="Times New Roman"/>
          <w:bCs/>
          <w:i/>
          <w:iCs/>
          <w:sz w:val="28"/>
          <w:szCs w:val="28"/>
          <w:lang w:val="vi-VN"/>
        </w:rPr>
        <w:t>QCTM</w:t>
      </w:r>
    </w:p>
    <w:p w14:paraId="661380A3" w14:textId="5DD6B332" w:rsidR="00B86B49" w:rsidRPr="00BB38A8" w:rsidRDefault="00D3392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lastRenderedPageBreak/>
        <w:t>Nhóm hành vi vi phạm về những quy định chung</w:t>
      </w:r>
    </w:p>
    <w:p w14:paraId="591025A5" w14:textId="2C4500E4" w:rsidR="00651421" w:rsidRPr="00BB38A8" w:rsidRDefault="00651421"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Nhóm hành vi vi phạm về </w:t>
      </w:r>
      <w:r w:rsidR="000906C4" w:rsidRPr="00BB38A8">
        <w:rPr>
          <w:rFonts w:ascii="Times New Roman" w:hAnsi="Times New Roman" w:cs="Times New Roman"/>
          <w:sz w:val="28"/>
          <w:szCs w:val="28"/>
          <w:lang w:val="vi-VN"/>
        </w:rPr>
        <w:t>QC</w:t>
      </w:r>
      <w:r w:rsidRPr="00BB38A8">
        <w:rPr>
          <w:rFonts w:ascii="Times New Roman" w:hAnsi="Times New Roman" w:cs="Times New Roman"/>
          <w:sz w:val="28"/>
          <w:szCs w:val="28"/>
          <w:lang w:val="vi-VN"/>
        </w:rPr>
        <w:t xml:space="preserve"> trên báo chí, sản phẩm in, phương tiện điện tử, thiết bị đầu cuối và các thiết bị viễn thông khác</w:t>
      </w:r>
    </w:p>
    <w:p w14:paraId="2163FED8" w14:textId="2C8DB928" w:rsidR="00D33922" w:rsidRPr="00BB38A8" w:rsidRDefault="00D3392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Nhóm hành vi </w:t>
      </w:r>
      <w:r w:rsidR="007828C6" w:rsidRPr="00BB38A8">
        <w:rPr>
          <w:rFonts w:ascii="Times New Roman" w:hAnsi="Times New Roman" w:cs="Times New Roman"/>
          <w:sz w:val="28"/>
          <w:szCs w:val="28"/>
          <w:lang w:val="vi-VN"/>
        </w:rPr>
        <w:t>VPHC</w:t>
      </w:r>
      <w:r w:rsidRPr="00BB38A8">
        <w:rPr>
          <w:rFonts w:ascii="Times New Roman" w:hAnsi="Times New Roman" w:cs="Times New Roman"/>
          <w:sz w:val="28"/>
          <w:szCs w:val="28"/>
          <w:lang w:val="vi-VN"/>
        </w:rPr>
        <w:t xml:space="preserve"> về </w:t>
      </w:r>
      <w:r w:rsidR="000906C4" w:rsidRPr="00BB38A8">
        <w:rPr>
          <w:rFonts w:ascii="Times New Roman" w:hAnsi="Times New Roman" w:cs="Times New Roman"/>
          <w:sz w:val="28"/>
          <w:szCs w:val="28"/>
          <w:lang w:val="vi-VN"/>
        </w:rPr>
        <w:t>QC</w:t>
      </w:r>
      <w:r w:rsidRPr="00BB38A8">
        <w:rPr>
          <w:rFonts w:ascii="Times New Roman" w:hAnsi="Times New Roman" w:cs="Times New Roman"/>
          <w:sz w:val="28"/>
          <w:szCs w:val="28"/>
          <w:lang w:val="vi-VN"/>
        </w:rPr>
        <w:t xml:space="preserve"> trên các phương tiện </w:t>
      </w:r>
      <w:r w:rsidR="000906C4" w:rsidRPr="00BB38A8">
        <w:rPr>
          <w:rFonts w:ascii="Times New Roman" w:hAnsi="Times New Roman" w:cs="Times New Roman"/>
          <w:sz w:val="28"/>
          <w:szCs w:val="28"/>
          <w:lang w:val="vi-VN"/>
        </w:rPr>
        <w:t>QC</w:t>
      </w:r>
    </w:p>
    <w:p w14:paraId="24EEF1A4" w14:textId="5B9FDF53" w:rsidR="005532DB" w:rsidRPr="00BB38A8" w:rsidRDefault="00D3392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Nhóm hành vi vi phạm về </w:t>
      </w:r>
      <w:r w:rsidR="000906C4" w:rsidRPr="00BB38A8">
        <w:rPr>
          <w:rFonts w:ascii="Times New Roman" w:hAnsi="Times New Roman" w:cs="Times New Roman"/>
          <w:sz w:val="28"/>
          <w:szCs w:val="28"/>
          <w:lang w:val="vi-VN"/>
        </w:rPr>
        <w:t>QC</w:t>
      </w:r>
      <w:r w:rsidRPr="00BB38A8">
        <w:rPr>
          <w:rFonts w:ascii="Times New Roman" w:hAnsi="Times New Roman" w:cs="Times New Roman"/>
          <w:sz w:val="28"/>
          <w:szCs w:val="28"/>
          <w:lang w:val="vi-VN"/>
        </w:rPr>
        <w:t xml:space="preserve"> sản phẩm, hàng hóa, dịch vụ đặc biệt</w:t>
      </w:r>
    </w:p>
    <w:p w14:paraId="3C552476" w14:textId="6B9DB858" w:rsidR="00010FC7" w:rsidRPr="00BB38A8" w:rsidRDefault="00010FC7" w:rsidP="00480104">
      <w:pPr>
        <w:spacing w:after="0" w:line="360" w:lineRule="auto"/>
        <w:ind w:firstLine="720"/>
        <w:jc w:val="both"/>
        <w:rPr>
          <w:rFonts w:ascii="Times New Roman" w:hAnsi="Times New Roman" w:cs="Times New Roman"/>
          <w:bCs/>
          <w:i/>
          <w:iCs/>
          <w:sz w:val="28"/>
          <w:szCs w:val="28"/>
          <w:lang w:val="vi-VN"/>
        </w:rPr>
      </w:pPr>
      <w:r w:rsidRPr="00BB38A8">
        <w:rPr>
          <w:rFonts w:ascii="Times New Roman" w:hAnsi="Times New Roman" w:cs="Times New Roman"/>
          <w:bCs/>
          <w:i/>
          <w:iCs/>
          <w:sz w:val="28"/>
          <w:szCs w:val="28"/>
          <w:lang w:val="nl-NL"/>
        </w:rPr>
        <w:t>2.1.1.</w:t>
      </w:r>
      <w:r w:rsidR="008A2621" w:rsidRPr="00BB38A8">
        <w:rPr>
          <w:rFonts w:ascii="Times New Roman" w:hAnsi="Times New Roman" w:cs="Times New Roman"/>
          <w:bCs/>
          <w:i/>
          <w:iCs/>
          <w:sz w:val="28"/>
          <w:szCs w:val="28"/>
          <w:lang w:val="nl-NL"/>
        </w:rPr>
        <w:t>3</w:t>
      </w:r>
      <w:r w:rsidRPr="00BB38A8">
        <w:rPr>
          <w:rFonts w:ascii="Times New Roman" w:hAnsi="Times New Roman" w:cs="Times New Roman"/>
          <w:bCs/>
          <w:i/>
          <w:iCs/>
          <w:sz w:val="28"/>
          <w:szCs w:val="28"/>
          <w:lang w:val="nl-NL"/>
        </w:rPr>
        <w:t>. Q</w:t>
      </w:r>
      <w:r w:rsidRPr="00BB38A8">
        <w:rPr>
          <w:rFonts w:ascii="Times New Roman" w:hAnsi="Times New Roman" w:cs="Times New Roman"/>
          <w:bCs/>
          <w:i/>
          <w:iCs/>
          <w:sz w:val="28"/>
          <w:szCs w:val="28"/>
          <w:lang w:val="vi-VN"/>
        </w:rPr>
        <w:t>uy định</w:t>
      </w:r>
      <w:r w:rsidR="00C92E1D" w:rsidRPr="00BB38A8">
        <w:rPr>
          <w:rFonts w:ascii="Times New Roman" w:hAnsi="Times New Roman" w:cs="Times New Roman"/>
          <w:bCs/>
          <w:i/>
          <w:iCs/>
          <w:sz w:val="28"/>
          <w:szCs w:val="28"/>
          <w:lang w:val="vi-VN"/>
        </w:rPr>
        <w:t xml:space="preserve"> pháp luật</w:t>
      </w:r>
      <w:r w:rsidRPr="00BB38A8">
        <w:rPr>
          <w:rFonts w:ascii="Times New Roman" w:hAnsi="Times New Roman" w:cs="Times New Roman"/>
          <w:bCs/>
          <w:i/>
          <w:iCs/>
          <w:sz w:val="28"/>
          <w:szCs w:val="28"/>
          <w:lang w:val="vi-VN"/>
        </w:rPr>
        <w:t xml:space="preserve"> về hình thức xử lý</w:t>
      </w:r>
      <w:r w:rsidR="00874583" w:rsidRPr="00BB38A8">
        <w:rPr>
          <w:rFonts w:ascii="Times New Roman" w:eastAsia="Times New Roman" w:hAnsi="Times New Roman" w:cs="Times New Roman"/>
          <w:i/>
          <w:iCs/>
          <w:sz w:val="28"/>
          <w:szCs w:val="28"/>
          <w:lang w:val="vi-VN" w:eastAsia="vi-VN"/>
        </w:rPr>
        <w:t xml:space="preserve"> và chế tài</w:t>
      </w:r>
      <w:r w:rsidR="0029117D" w:rsidRPr="00BB38A8">
        <w:rPr>
          <w:rFonts w:ascii="Times New Roman" w:eastAsia="Times New Roman" w:hAnsi="Times New Roman" w:cs="Times New Roman"/>
          <w:i/>
          <w:iCs/>
          <w:sz w:val="28"/>
          <w:szCs w:val="28"/>
          <w:lang w:val="vi-VN" w:eastAsia="vi-VN"/>
        </w:rPr>
        <w:t xml:space="preserve"> xử lý vi phạm</w:t>
      </w:r>
      <w:r w:rsidRPr="00BB38A8">
        <w:rPr>
          <w:rFonts w:ascii="Times New Roman" w:hAnsi="Times New Roman" w:cs="Times New Roman"/>
          <w:bCs/>
          <w:i/>
          <w:iCs/>
          <w:sz w:val="28"/>
          <w:szCs w:val="28"/>
          <w:lang w:val="vi-VN"/>
        </w:rPr>
        <w:t xml:space="preserve"> trong lĩnh vực </w:t>
      </w:r>
      <w:r w:rsidR="007828C6" w:rsidRPr="00BB38A8">
        <w:rPr>
          <w:rFonts w:ascii="Times New Roman" w:hAnsi="Times New Roman" w:cs="Times New Roman"/>
          <w:bCs/>
          <w:i/>
          <w:iCs/>
          <w:sz w:val="28"/>
          <w:szCs w:val="28"/>
          <w:lang w:val="vi-VN"/>
        </w:rPr>
        <w:t>QCTM</w:t>
      </w:r>
    </w:p>
    <w:p w14:paraId="2E38FAA0" w14:textId="54EE0CF7" w:rsidR="00B24D6B" w:rsidRPr="00BB38A8" w:rsidRDefault="00B24D6B"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t xml:space="preserve">- </w:t>
      </w:r>
      <w:r w:rsidR="00874583" w:rsidRPr="00BB38A8">
        <w:rPr>
          <w:rFonts w:ascii="Times New Roman" w:hAnsi="Times New Roman" w:cs="Times New Roman"/>
          <w:bCs/>
          <w:sz w:val="28"/>
          <w:szCs w:val="28"/>
          <w:lang w:val="vi-VN"/>
        </w:rPr>
        <w:t>Về biện pháp và chế tài xử lý vi phạm hành chính trong lĩnh vực QCTM</w:t>
      </w:r>
      <w:r w:rsidRPr="00BB38A8">
        <w:rPr>
          <w:rFonts w:ascii="Times New Roman" w:hAnsi="Times New Roman" w:cs="Times New Roman"/>
          <w:bCs/>
          <w:sz w:val="28"/>
          <w:szCs w:val="28"/>
          <w:lang w:val="vi-VN"/>
        </w:rPr>
        <w:t xml:space="preserve"> Theo đó, hình thức xử phạt VPHC trong lĩnh vực QCTM bao gồm các nhóm sau:</w:t>
      </w:r>
    </w:p>
    <w:p w14:paraId="5AF3897D" w14:textId="3A7D4AF0" w:rsidR="00B24D6B" w:rsidRPr="00BB38A8" w:rsidRDefault="008A6AF2"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t>Thứ nhất</w:t>
      </w:r>
      <w:r w:rsidR="00B24D6B" w:rsidRPr="00BB38A8">
        <w:rPr>
          <w:rFonts w:ascii="Times New Roman" w:hAnsi="Times New Roman" w:cs="Times New Roman"/>
          <w:bCs/>
          <w:sz w:val="28"/>
          <w:szCs w:val="28"/>
          <w:lang w:val="vi-VN"/>
        </w:rPr>
        <w:t>, hình thức xử phạt chính:</w:t>
      </w:r>
    </w:p>
    <w:p w14:paraId="74A57E21" w14:textId="7A55E24F" w:rsidR="00B24D6B" w:rsidRPr="00BB38A8" w:rsidRDefault="008A6AF2"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t>Thứ hai</w:t>
      </w:r>
      <w:r w:rsidR="00B24D6B" w:rsidRPr="00BB38A8">
        <w:rPr>
          <w:rFonts w:ascii="Times New Roman" w:hAnsi="Times New Roman" w:cs="Times New Roman"/>
          <w:bCs/>
          <w:sz w:val="28"/>
          <w:szCs w:val="28"/>
          <w:lang w:val="vi-VN"/>
        </w:rPr>
        <w:t>, hình thức xử phạt bổ sung:</w:t>
      </w:r>
    </w:p>
    <w:p w14:paraId="18DB2BAF" w14:textId="7AF9CF57" w:rsidR="00B24D6B" w:rsidRPr="00BB38A8" w:rsidRDefault="00B24D6B"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Mức phạt tiền tối đa đối với hành vi vi phạm trong lĩnh vực QC được quy định cụ thể như sau:</w:t>
      </w:r>
    </w:p>
    <w:p w14:paraId="2B27A933" w14:textId="77777777" w:rsidR="00B24D6B" w:rsidRPr="00BB38A8" w:rsidRDefault="00B24D6B"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Đối với cá nhân: không quá 100.000.000 đồng;</w:t>
      </w:r>
    </w:p>
    <w:p w14:paraId="6BC5896E" w14:textId="5C942AAC" w:rsidR="00874583" w:rsidRPr="00BB38A8" w:rsidRDefault="00B24D6B"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Đối với tổ chức: không quá 200.000.000 đồng.</w:t>
      </w:r>
    </w:p>
    <w:p w14:paraId="12F0FC2B" w14:textId="5286CE08" w:rsidR="00360C52" w:rsidRPr="00BB38A8" w:rsidRDefault="004631B6"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t xml:space="preserve">- </w:t>
      </w:r>
      <w:r w:rsidR="00874583" w:rsidRPr="00BB38A8">
        <w:rPr>
          <w:rFonts w:ascii="Times New Roman" w:hAnsi="Times New Roman" w:cs="Times New Roman"/>
          <w:bCs/>
          <w:sz w:val="28"/>
          <w:szCs w:val="28"/>
          <w:lang w:val="vi-VN"/>
        </w:rPr>
        <w:t>Về biện pháp và chế tài xử lý vi phạm hình sự trong lĩnh vực QCTM</w:t>
      </w:r>
    </w:p>
    <w:p w14:paraId="0271F59B" w14:textId="7AAA3B81" w:rsidR="00B24D6B" w:rsidRPr="00BB38A8" w:rsidRDefault="008A6AF2" w:rsidP="00480104">
      <w:pPr>
        <w:spacing w:after="0" w:line="360" w:lineRule="auto"/>
        <w:ind w:firstLine="720"/>
        <w:jc w:val="both"/>
        <w:rPr>
          <w:rStyle w:val="Strong"/>
          <w:rFonts w:ascii="Times New Roman" w:hAnsi="Times New Roman" w:cs="Times New Roman"/>
          <w:b w:val="0"/>
          <w:bCs w:val="0"/>
          <w:strike/>
          <w:sz w:val="28"/>
          <w:szCs w:val="28"/>
          <w:lang w:val="vi-VN"/>
        </w:rPr>
      </w:pPr>
      <w:r w:rsidRPr="00BB38A8">
        <w:rPr>
          <w:rStyle w:val="Strong"/>
          <w:rFonts w:ascii="Times New Roman" w:hAnsi="Times New Roman" w:cs="Times New Roman"/>
          <w:b w:val="0"/>
          <w:bCs w:val="0"/>
          <w:sz w:val="28"/>
          <w:szCs w:val="28"/>
          <w:lang w:val="vi-VN"/>
        </w:rPr>
        <w:t>Thứ nhất</w:t>
      </w:r>
      <w:r w:rsidR="00B24D6B" w:rsidRPr="00BB38A8">
        <w:rPr>
          <w:rStyle w:val="Strong"/>
          <w:rFonts w:ascii="Times New Roman" w:hAnsi="Times New Roman" w:cs="Times New Roman"/>
          <w:b w:val="0"/>
          <w:bCs w:val="0"/>
          <w:sz w:val="28"/>
          <w:szCs w:val="28"/>
          <w:lang w:val="vi-VN"/>
        </w:rPr>
        <w:t>: tội QC gian dối Điều 197 BLHS 2015</w:t>
      </w:r>
    </w:p>
    <w:p w14:paraId="363B94C1" w14:textId="6FB9B334" w:rsidR="00B24D6B" w:rsidRPr="00BB38A8" w:rsidRDefault="008A6AF2" w:rsidP="00480104">
      <w:pPr>
        <w:spacing w:after="0" w:line="360" w:lineRule="auto"/>
        <w:ind w:firstLine="720"/>
        <w:jc w:val="both"/>
        <w:rPr>
          <w:rFonts w:ascii="Times New Roman" w:hAnsi="Times New Roman" w:cs="Times New Roman"/>
          <w:b/>
          <w:bCs/>
          <w:sz w:val="28"/>
          <w:szCs w:val="28"/>
          <w:lang w:val="vi-VN"/>
        </w:rPr>
      </w:pPr>
      <w:r w:rsidRPr="00BB38A8">
        <w:rPr>
          <w:rFonts w:ascii="Times New Roman" w:hAnsi="Times New Roman" w:cs="Times New Roman"/>
          <w:sz w:val="28"/>
          <w:szCs w:val="28"/>
          <w:lang w:val="vi-VN"/>
        </w:rPr>
        <w:t>Thứ hai</w:t>
      </w:r>
      <w:r w:rsidR="00B24D6B" w:rsidRPr="00BB38A8">
        <w:rPr>
          <w:rFonts w:ascii="Times New Roman" w:hAnsi="Times New Roman" w:cs="Times New Roman"/>
          <w:sz w:val="28"/>
          <w:szCs w:val="28"/>
          <w:lang w:val="vi-VN"/>
        </w:rPr>
        <w:t xml:space="preserve">, tội lừa dối khách hàng </w:t>
      </w:r>
      <w:r w:rsidR="00B24D6B" w:rsidRPr="00BB38A8">
        <w:rPr>
          <w:rStyle w:val="Strong"/>
          <w:rFonts w:ascii="Times New Roman" w:hAnsi="Times New Roman" w:cs="Times New Roman"/>
          <w:b w:val="0"/>
          <w:bCs w:val="0"/>
          <w:sz w:val="28"/>
          <w:szCs w:val="28"/>
          <w:lang w:val="vi-VN"/>
        </w:rPr>
        <w:t>Điều 198 BLHS 2015</w:t>
      </w:r>
    </w:p>
    <w:p w14:paraId="2200E4BC" w14:textId="7AD47AA6" w:rsidR="00B24D6B" w:rsidRPr="00BB38A8" w:rsidRDefault="008A6AF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ba</w:t>
      </w:r>
      <w:r w:rsidR="00B24D6B" w:rsidRPr="00BB38A8">
        <w:rPr>
          <w:rFonts w:ascii="Times New Roman" w:hAnsi="Times New Roman" w:cs="Times New Roman"/>
          <w:sz w:val="28"/>
          <w:szCs w:val="28"/>
          <w:lang w:val="vi-VN"/>
        </w:rPr>
        <w:t xml:space="preserve">, tội vi phạm quy định về cạnh tranh gây hậu quả nghiêm trọng, Điều 217 </w:t>
      </w:r>
      <w:r w:rsidR="00B24D6B" w:rsidRPr="00BB38A8">
        <w:rPr>
          <w:rStyle w:val="Strong"/>
          <w:rFonts w:ascii="Times New Roman" w:hAnsi="Times New Roman" w:cs="Times New Roman"/>
          <w:b w:val="0"/>
          <w:bCs w:val="0"/>
          <w:sz w:val="28"/>
          <w:szCs w:val="28"/>
          <w:lang w:val="vi-VN"/>
        </w:rPr>
        <w:t>BLHS 2015</w:t>
      </w:r>
    </w:p>
    <w:p w14:paraId="6429E208" w14:textId="0E10F58F" w:rsidR="00036DD9" w:rsidRPr="00BB38A8" w:rsidRDefault="0029117D" w:rsidP="00480104">
      <w:pPr>
        <w:spacing w:after="0" w:line="360" w:lineRule="auto"/>
        <w:ind w:firstLine="720"/>
        <w:jc w:val="both"/>
        <w:rPr>
          <w:rFonts w:ascii="Times New Roman" w:hAnsi="Times New Roman" w:cs="Times New Roman"/>
          <w:bCs/>
          <w:i/>
          <w:iCs/>
          <w:sz w:val="28"/>
          <w:szCs w:val="28"/>
          <w:lang w:val="vi-VN"/>
        </w:rPr>
      </w:pPr>
      <w:r w:rsidRPr="00BB38A8">
        <w:rPr>
          <w:rFonts w:ascii="Times New Roman" w:hAnsi="Times New Roman" w:cs="Times New Roman"/>
          <w:bCs/>
          <w:i/>
          <w:iCs/>
          <w:sz w:val="28"/>
          <w:szCs w:val="28"/>
          <w:lang w:val="nl-NL"/>
        </w:rPr>
        <w:t>2.1.1.</w:t>
      </w:r>
      <w:r w:rsidR="008A2621" w:rsidRPr="00BB38A8">
        <w:rPr>
          <w:rFonts w:ascii="Times New Roman" w:hAnsi="Times New Roman" w:cs="Times New Roman"/>
          <w:bCs/>
          <w:i/>
          <w:iCs/>
          <w:sz w:val="28"/>
          <w:szCs w:val="28"/>
          <w:lang w:val="nl-NL"/>
        </w:rPr>
        <w:t>4</w:t>
      </w:r>
      <w:r w:rsidRPr="00BB38A8">
        <w:rPr>
          <w:rFonts w:ascii="Times New Roman" w:hAnsi="Times New Roman" w:cs="Times New Roman"/>
          <w:bCs/>
          <w:i/>
          <w:iCs/>
          <w:sz w:val="28"/>
          <w:szCs w:val="28"/>
          <w:lang w:val="nl-NL"/>
        </w:rPr>
        <w:t>. Q</w:t>
      </w:r>
      <w:r w:rsidRPr="00BB38A8">
        <w:rPr>
          <w:rFonts w:ascii="Times New Roman" w:hAnsi="Times New Roman" w:cs="Times New Roman"/>
          <w:bCs/>
          <w:i/>
          <w:iCs/>
          <w:sz w:val="28"/>
          <w:szCs w:val="28"/>
          <w:lang w:val="vi-VN"/>
        </w:rPr>
        <w:t xml:space="preserve">uy </w:t>
      </w:r>
      <w:r w:rsidR="00C92E1D" w:rsidRPr="00BB38A8">
        <w:rPr>
          <w:rFonts w:ascii="Times New Roman" w:hAnsi="Times New Roman" w:cs="Times New Roman"/>
          <w:bCs/>
          <w:i/>
          <w:iCs/>
          <w:sz w:val="28"/>
          <w:szCs w:val="28"/>
          <w:lang w:val="vi-VN"/>
        </w:rPr>
        <w:t>định pháp luật</w:t>
      </w:r>
      <w:r w:rsidRPr="00BB38A8">
        <w:rPr>
          <w:rFonts w:ascii="Times New Roman" w:hAnsi="Times New Roman" w:cs="Times New Roman"/>
          <w:bCs/>
          <w:i/>
          <w:iCs/>
          <w:sz w:val="28"/>
          <w:szCs w:val="28"/>
          <w:lang w:val="vi-VN"/>
        </w:rPr>
        <w:t xml:space="preserve"> về về thẩm quyền xử lý vi phạm trong lĩnh vực </w:t>
      </w:r>
      <w:r w:rsidR="007828C6" w:rsidRPr="00BB38A8">
        <w:rPr>
          <w:rFonts w:ascii="Times New Roman" w:hAnsi="Times New Roman" w:cs="Times New Roman"/>
          <w:bCs/>
          <w:i/>
          <w:iCs/>
          <w:sz w:val="28"/>
          <w:szCs w:val="28"/>
          <w:lang w:val="vi-VN"/>
        </w:rPr>
        <w:t>QCTM</w:t>
      </w:r>
    </w:p>
    <w:p w14:paraId="2EF62A54" w14:textId="421CCF19" w:rsidR="009C7FB0" w:rsidRPr="00BB38A8" w:rsidRDefault="009C7FB0" w:rsidP="00480104">
      <w:pPr>
        <w:pStyle w:val="NormalWeb"/>
        <w:spacing w:before="0" w:beforeAutospacing="0" w:after="0" w:afterAutospacing="0" w:line="360" w:lineRule="auto"/>
        <w:ind w:firstLine="720"/>
        <w:jc w:val="both"/>
        <w:rPr>
          <w:bCs/>
          <w:sz w:val="28"/>
          <w:szCs w:val="28"/>
        </w:rPr>
      </w:pPr>
      <w:r w:rsidRPr="00BB38A8">
        <w:rPr>
          <w:bCs/>
          <w:sz w:val="28"/>
          <w:szCs w:val="28"/>
        </w:rPr>
        <w:t>Về thầm quyền xử lý vi phạm hành chính trong lĩnh vực QCTM</w:t>
      </w:r>
    </w:p>
    <w:p w14:paraId="781F9A46" w14:textId="77777777" w:rsidR="0098371E" w:rsidRPr="00BB38A8" w:rsidRDefault="0098371E"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Nhóm chủ thể lãnh đạo hành chính: Chủ tịch Ủy ban nhân dân các cấp; Thủ trưởng cơ quan chuyên môn thuộc UBND cấp tỉnh; Thủ trưởng Chi cục thuộc Cục/Bộ và tương đương.</w:t>
      </w:r>
    </w:p>
    <w:p w14:paraId="50522171" w14:textId="77777777" w:rsidR="0098371E" w:rsidRPr="00BB38A8" w:rsidRDefault="0098371E"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Nhóm cơ quan thanh tra, kiểm tra: Thanh tra viên; Trưởng đoàn thanh tra; Chánh Thanh tra các bộ, ngành và lực lượng vũ trang; Trưởng đoàn kiểm tra của bộ, cơ quan ngang bộ trong thời hạn kiểm tra.</w:t>
      </w:r>
    </w:p>
    <w:p w14:paraId="1307E3EC" w14:textId="77777777" w:rsidR="0098371E" w:rsidRPr="00BB38A8" w:rsidRDefault="0098371E"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lastRenderedPageBreak/>
        <w:t>Nhóm cơ quan, lực lượng chuyên ngành: Công an nhân dân, Bộ đội Biên phòng, Cảnh sát biển, Hải quan, Thuế, Quản lý thị trường, Kiểm lâm, Kiểm ngư, lực lượng thi hành án dân sự…</w:t>
      </w:r>
    </w:p>
    <w:p w14:paraId="74CB9642" w14:textId="77777777" w:rsidR="0098371E" w:rsidRPr="00BB38A8" w:rsidRDefault="0098371E"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Nhóm cơ quan quản lý chuyên biệt: Giám đốc Cảng vụ, Giám đốc Trung tâm Tần số vô tuyến điện, Chủ tịch Ủy ban Cạnh tranh Quốc gia, Chủ tịch Ủy ban Tiêu chuẩn Đo lường Chất lượng Quốc gia, Chủ tịch Ủy ban Chứng khoán Nhà nước…</w:t>
      </w:r>
    </w:p>
    <w:p w14:paraId="18F4B0BD" w14:textId="77777777" w:rsidR="0098371E" w:rsidRPr="00BB38A8" w:rsidRDefault="0098371E"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Nhóm cơ quan tố tụng và giám sát tài chính: Người có thẩm quyền thuộc Tòa án nhân dân, Viện kiểm sát nhân dân; Trưởng đoàn kiểm toán, Kiểm toán trưởng Kiểm toán Nhà nước.</w:t>
      </w:r>
    </w:p>
    <w:p w14:paraId="4E75F249" w14:textId="198AE929" w:rsidR="00010FC7" w:rsidRPr="00BB38A8" w:rsidRDefault="00010FC7" w:rsidP="00480104">
      <w:pPr>
        <w:pStyle w:val="3"/>
        <w:rPr>
          <w:color w:val="auto"/>
        </w:rPr>
      </w:pPr>
      <w:bookmarkStart w:id="72" w:name="_Toc210162105"/>
      <w:bookmarkStart w:id="73" w:name="_Toc216430814"/>
      <w:r w:rsidRPr="00BB38A8">
        <w:rPr>
          <w:color w:val="auto"/>
        </w:rPr>
        <w:t>2.1.2. Đánh giá các quy định pháp luật hiện hành về xử lý vi phạm trong lĩnh vực quảng cáo thương mại</w:t>
      </w:r>
      <w:bookmarkEnd w:id="72"/>
      <w:bookmarkEnd w:id="73"/>
    </w:p>
    <w:p w14:paraId="1DDCC7B1" w14:textId="6641B9A3" w:rsidR="00010FC7" w:rsidRPr="00BB38A8" w:rsidRDefault="00010FC7" w:rsidP="00480104">
      <w:pPr>
        <w:spacing w:after="0" w:line="360" w:lineRule="auto"/>
        <w:ind w:firstLine="720"/>
        <w:jc w:val="both"/>
        <w:rPr>
          <w:rFonts w:ascii="Times New Roman" w:hAnsi="Times New Roman" w:cs="Times New Roman"/>
          <w:bCs/>
          <w:i/>
          <w:iCs/>
          <w:sz w:val="28"/>
          <w:szCs w:val="28"/>
          <w:lang w:val="nl-NL"/>
        </w:rPr>
      </w:pPr>
      <w:r w:rsidRPr="00BB38A8">
        <w:rPr>
          <w:rFonts w:ascii="Times New Roman" w:hAnsi="Times New Roman" w:cs="Times New Roman"/>
          <w:bCs/>
          <w:i/>
          <w:iCs/>
          <w:sz w:val="28"/>
          <w:szCs w:val="28"/>
          <w:lang w:val="nl-NL"/>
        </w:rPr>
        <w:t>2.1.2.1. Ưu điểm</w:t>
      </w:r>
    </w:p>
    <w:p w14:paraId="51BD72F1" w14:textId="027B8DF7" w:rsidR="00E062D9" w:rsidRPr="00BB38A8" w:rsidRDefault="00E062D9" w:rsidP="00480104">
      <w:pPr>
        <w:spacing w:after="0" w:line="360" w:lineRule="auto"/>
        <w:ind w:firstLine="720"/>
        <w:jc w:val="both"/>
        <w:rPr>
          <w:rFonts w:ascii="Times New Roman" w:hAnsi="Times New Roman" w:cs="Times New Roman"/>
          <w:sz w:val="28"/>
          <w:szCs w:val="28"/>
          <w:lang w:val="vi-VN" w:eastAsia="vi-VN"/>
        </w:rPr>
      </w:pPr>
      <w:r w:rsidRPr="00BB38A8">
        <w:rPr>
          <w:rFonts w:ascii="Times New Roman" w:hAnsi="Times New Roman" w:cs="Times New Roman"/>
          <w:sz w:val="28"/>
          <w:szCs w:val="28"/>
          <w:lang w:val="vi-VN" w:eastAsia="vi-VN"/>
        </w:rPr>
        <w:t>Thứ nhất: Hệ thống pháp luật từng bước được hoàn thiện, tạo cơ sở pháp lý rõ ràng cho hoạt động xử lý vi phạm trong lĩnh vực QCTM</w:t>
      </w:r>
    </w:p>
    <w:p w14:paraId="3C0B2763" w14:textId="65098B44" w:rsidR="00F25F6C" w:rsidRPr="00BB38A8" w:rsidRDefault="00F25F6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hai, quy định về phân định thẩm quyền xử lý VPHC trong lĩnh vực QCTM đã khắc phục được nhược điểm của luật cũ</w:t>
      </w:r>
    </w:p>
    <w:p w14:paraId="2254A35B" w14:textId="4B05FBB2" w:rsidR="008F4B94" w:rsidRPr="00BB38A8" w:rsidRDefault="008F4B94"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F25F6C" w:rsidRPr="00BB38A8">
        <w:rPr>
          <w:rFonts w:ascii="Times New Roman" w:hAnsi="Times New Roman" w:cs="Times New Roman"/>
          <w:sz w:val="28"/>
          <w:szCs w:val="28"/>
          <w:lang w:val="vi-VN"/>
        </w:rPr>
        <w:t>ba</w:t>
      </w:r>
      <w:r w:rsidRPr="00BB38A8">
        <w:rPr>
          <w:rFonts w:ascii="Times New Roman" w:hAnsi="Times New Roman" w:cs="Times New Roman"/>
          <w:sz w:val="28"/>
          <w:szCs w:val="28"/>
          <w:lang w:val="vi-VN"/>
        </w:rPr>
        <w:t>, quy định về mức xử phạt bảo đảm tính răn đe và tương xứng với tính chất, mức độ vi phạm</w:t>
      </w:r>
    </w:p>
    <w:p w14:paraId="7B758F16" w14:textId="76F5369F" w:rsidR="008F4B94" w:rsidRPr="00BB38A8" w:rsidRDefault="008F4B94"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F25F6C" w:rsidRPr="00BB38A8">
        <w:rPr>
          <w:rFonts w:ascii="Times New Roman" w:hAnsi="Times New Roman" w:cs="Times New Roman"/>
          <w:sz w:val="28"/>
          <w:szCs w:val="28"/>
          <w:lang w:val="vi-VN"/>
        </w:rPr>
        <w:t>tư</w:t>
      </w:r>
      <w:r w:rsidRPr="00BB38A8">
        <w:rPr>
          <w:rFonts w:ascii="Times New Roman" w:hAnsi="Times New Roman" w:cs="Times New Roman"/>
          <w:sz w:val="28"/>
          <w:szCs w:val="28"/>
          <w:lang w:val="vi-VN"/>
        </w:rPr>
        <w:t>, quy định cụ thể về biện pháp khắc phục hậu quả nhằm khôi phục trật tự pháp lý bị xâm hại và tăng cường hiệu lực thực thi pháp luật</w:t>
      </w:r>
    </w:p>
    <w:p w14:paraId="33AD3A39" w14:textId="6D385AA5" w:rsidR="009F5B4A" w:rsidRPr="00BB38A8" w:rsidRDefault="009F5B4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F25F6C" w:rsidRPr="00BB38A8">
        <w:rPr>
          <w:rFonts w:ascii="Times New Roman" w:hAnsi="Times New Roman" w:cs="Times New Roman"/>
          <w:sz w:val="28"/>
          <w:szCs w:val="28"/>
          <w:lang w:val="vi-VN"/>
        </w:rPr>
        <w:t>năm</w:t>
      </w:r>
      <w:r w:rsidRPr="00BB38A8">
        <w:rPr>
          <w:rFonts w:ascii="Times New Roman" w:hAnsi="Times New Roman" w:cs="Times New Roman"/>
          <w:sz w:val="28"/>
          <w:szCs w:val="28"/>
          <w:lang w:val="vi-VN"/>
        </w:rPr>
        <w:t xml:space="preserve">, phạm vi áp dụng rộng, điều chỉnh đa dạng chủ thể và phương tiện </w:t>
      </w:r>
      <w:r w:rsidR="000906C4" w:rsidRPr="00BB38A8">
        <w:rPr>
          <w:rFonts w:ascii="Times New Roman" w:hAnsi="Times New Roman" w:cs="Times New Roman"/>
          <w:sz w:val="28"/>
          <w:szCs w:val="28"/>
          <w:lang w:val="vi-VN"/>
        </w:rPr>
        <w:t>QC</w:t>
      </w:r>
    </w:p>
    <w:p w14:paraId="640F5ADB" w14:textId="100006B4" w:rsidR="00515A6E" w:rsidRPr="00BB38A8" w:rsidRDefault="00515A6E"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F25F6C" w:rsidRPr="00BB38A8">
        <w:rPr>
          <w:rFonts w:ascii="Times New Roman" w:hAnsi="Times New Roman" w:cs="Times New Roman"/>
          <w:sz w:val="28"/>
          <w:szCs w:val="28"/>
          <w:lang w:val="vi-VN"/>
        </w:rPr>
        <w:t>sáu</w:t>
      </w:r>
      <w:r w:rsidRPr="00BB38A8">
        <w:rPr>
          <w:rFonts w:ascii="Times New Roman" w:hAnsi="Times New Roman" w:cs="Times New Roman"/>
          <w:sz w:val="28"/>
          <w:szCs w:val="28"/>
          <w:lang w:val="vi-VN"/>
        </w:rPr>
        <w:t>, quy định phân cấp trách nhiệm, bảo đảm cơ chế phối hợp giữa các cơ quan quản lý nhà nước và tăng cường vai trò giám sát</w:t>
      </w:r>
    </w:p>
    <w:p w14:paraId="0936BC28" w14:textId="3E811B12" w:rsidR="00B73D2F" w:rsidRPr="00BB38A8" w:rsidRDefault="00A6031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F25F6C" w:rsidRPr="00BB38A8">
        <w:rPr>
          <w:rFonts w:ascii="Times New Roman" w:hAnsi="Times New Roman" w:cs="Times New Roman"/>
          <w:sz w:val="28"/>
          <w:szCs w:val="28"/>
          <w:lang w:val="vi-VN"/>
        </w:rPr>
        <w:t>bảy</w:t>
      </w:r>
      <w:r w:rsidRPr="00BB38A8">
        <w:rPr>
          <w:rFonts w:ascii="Times New Roman" w:hAnsi="Times New Roman" w:cs="Times New Roman"/>
          <w:sz w:val="28"/>
          <w:szCs w:val="28"/>
          <w:lang w:val="vi-VN"/>
        </w:rPr>
        <w:t>, quy định mới về trách nhiệm của người nổi tiếng hoặc có ảnh hưởng trong xã hội</w:t>
      </w:r>
      <w:r w:rsidR="00086766" w:rsidRPr="00BB38A8">
        <w:rPr>
          <w:rFonts w:ascii="Times New Roman" w:hAnsi="Times New Roman" w:cs="Times New Roman"/>
          <w:sz w:val="28"/>
          <w:szCs w:val="28"/>
          <w:lang w:val="vi-VN"/>
        </w:rPr>
        <w:t xml:space="preserve"> nhằm tạo cơ sở pháp lý để áp dụng chế tài xử lý đối với các vi phạm trong </w:t>
      </w:r>
      <w:r w:rsidR="000906C4" w:rsidRPr="00BB38A8">
        <w:rPr>
          <w:rFonts w:ascii="Times New Roman" w:hAnsi="Times New Roman" w:cs="Times New Roman"/>
          <w:sz w:val="28"/>
          <w:szCs w:val="28"/>
          <w:lang w:val="vi-VN"/>
        </w:rPr>
        <w:t>QC</w:t>
      </w:r>
    </w:p>
    <w:p w14:paraId="0FCCBA18" w14:textId="5901F7D9" w:rsidR="00575887" w:rsidRPr="00BB38A8" w:rsidRDefault="00010FC7" w:rsidP="00480104">
      <w:pPr>
        <w:spacing w:after="0" w:line="360" w:lineRule="auto"/>
        <w:ind w:firstLine="720"/>
        <w:jc w:val="both"/>
        <w:rPr>
          <w:rFonts w:ascii="Times New Roman" w:hAnsi="Times New Roman" w:cs="Times New Roman"/>
          <w:bCs/>
          <w:i/>
          <w:iCs/>
          <w:sz w:val="28"/>
          <w:szCs w:val="28"/>
          <w:lang w:val="nl-NL"/>
        </w:rPr>
      </w:pPr>
      <w:r w:rsidRPr="00BB38A8">
        <w:rPr>
          <w:rFonts w:ascii="Times New Roman" w:hAnsi="Times New Roman" w:cs="Times New Roman"/>
          <w:bCs/>
          <w:i/>
          <w:iCs/>
          <w:sz w:val="28"/>
          <w:szCs w:val="28"/>
          <w:lang w:val="nl-NL"/>
        </w:rPr>
        <w:lastRenderedPageBreak/>
        <w:t xml:space="preserve">2.1.2.2. </w:t>
      </w:r>
      <w:r w:rsidR="006D11A4" w:rsidRPr="00BB38A8">
        <w:rPr>
          <w:rFonts w:ascii="Times New Roman" w:hAnsi="Times New Roman" w:cs="Times New Roman"/>
          <w:bCs/>
          <w:i/>
          <w:iCs/>
          <w:sz w:val="28"/>
          <w:szCs w:val="28"/>
          <w:lang w:val="nl-NL"/>
        </w:rPr>
        <w:t>Một số bất cập, hạn chế pháp luật về xử lý vi phạm trong lĩnh vưc QCTM</w:t>
      </w:r>
    </w:p>
    <w:p w14:paraId="15044E3F" w14:textId="67219D73" w:rsidR="00486E19" w:rsidRPr="00BB38A8" w:rsidRDefault="00F25F6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nhất</w:t>
      </w:r>
      <w:r w:rsidR="00627E8A" w:rsidRPr="00BB38A8">
        <w:rPr>
          <w:rFonts w:ascii="Times New Roman" w:hAnsi="Times New Roman" w:cs="Times New Roman"/>
          <w:sz w:val="28"/>
          <w:szCs w:val="28"/>
          <w:lang w:val="vi-VN"/>
        </w:rPr>
        <w:t>, h</w:t>
      </w:r>
      <w:r w:rsidR="00486E19" w:rsidRPr="00BB38A8">
        <w:rPr>
          <w:rFonts w:ascii="Times New Roman" w:hAnsi="Times New Roman" w:cs="Times New Roman"/>
          <w:sz w:val="28"/>
          <w:szCs w:val="28"/>
          <w:lang w:val="vi-VN"/>
        </w:rPr>
        <w:t>ạn chế về mức phạt và hình thức xử phạt bổ sung</w:t>
      </w:r>
    </w:p>
    <w:p w14:paraId="43735887" w14:textId="408FF07D" w:rsidR="00523D7F" w:rsidRPr="00BB38A8" w:rsidRDefault="00523D7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F25F6C" w:rsidRPr="00BB38A8">
        <w:rPr>
          <w:rFonts w:ascii="Times New Roman" w:hAnsi="Times New Roman" w:cs="Times New Roman"/>
          <w:sz w:val="28"/>
          <w:szCs w:val="28"/>
          <w:lang w:val="vi-VN"/>
        </w:rPr>
        <w:t>hai</w:t>
      </w:r>
      <w:r w:rsidRPr="00BB38A8">
        <w:rPr>
          <w:rFonts w:ascii="Times New Roman" w:hAnsi="Times New Roman" w:cs="Times New Roman"/>
          <w:sz w:val="28"/>
          <w:szCs w:val="28"/>
          <w:lang w:val="vi-VN"/>
        </w:rPr>
        <w:t xml:space="preserve">, </w:t>
      </w:r>
      <w:r w:rsidR="004640A6" w:rsidRPr="00BB38A8">
        <w:rPr>
          <w:rFonts w:ascii="Times New Roman" w:hAnsi="Times New Roman" w:cs="Times New Roman"/>
          <w:sz w:val="28"/>
          <w:szCs w:val="28"/>
          <w:lang w:val="vi-VN"/>
        </w:rPr>
        <w:t>bất cập</w:t>
      </w:r>
      <w:r w:rsidRPr="00BB38A8">
        <w:rPr>
          <w:rFonts w:ascii="Times New Roman" w:hAnsi="Times New Roman" w:cs="Times New Roman"/>
          <w:sz w:val="28"/>
          <w:szCs w:val="28"/>
          <w:lang w:val="vi-VN"/>
        </w:rPr>
        <w:t xml:space="preserve"> về quy định biện pháp khắc phục hậu quả</w:t>
      </w:r>
    </w:p>
    <w:p w14:paraId="14DC0098" w14:textId="59F1A8CB" w:rsidR="000E503F" w:rsidRPr="00BB38A8" w:rsidRDefault="000E503F" w:rsidP="00480104">
      <w:pPr>
        <w:spacing w:after="0" w:line="360" w:lineRule="auto"/>
        <w:ind w:firstLine="720"/>
        <w:jc w:val="both"/>
        <w:rPr>
          <w:rFonts w:ascii="Times New Roman" w:hAnsi="Times New Roman" w:cs="Times New Roman"/>
          <w:sz w:val="28"/>
          <w:szCs w:val="28"/>
          <w:lang w:val="vi-VN"/>
        </w:rPr>
      </w:pPr>
      <w:r w:rsidRPr="00BB38A8">
        <w:rPr>
          <w:rStyle w:val="Strong"/>
          <w:rFonts w:ascii="Times New Roman" w:hAnsi="Times New Roman" w:cs="Times New Roman"/>
          <w:b w:val="0"/>
          <w:bCs w:val="0"/>
          <w:sz w:val="28"/>
          <w:szCs w:val="28"/>
          <w:lang w:val="vi-VN"/>
        </w:rPr>
        <w:t xml:space="preserve">Thứ </w:t>
      </w:r>
      <w:r w:rsidR="00F25F6C" w:rsidRPr="00BB38A8">
        <w:rPr>
          <w:rStyle w:val="Strong"/>
          <w:rFonts w:ascii="Times New Roman" w:hAnsi="Times New Roman" w:cs="Times New Roman"/>
          <w:b w:val="0"/>
          <w:bCs w:val="0"/>
          <w:sz w:val="28"/>
          <w:szCs w:val="28"/>
          <w:lang w:val="vi-VN"/>
        </w:rPr>
        <w:t>ba</w:t>
      </w:r>
      <w:r w:rsidRPr="00BB38A8">
        <w:rPr>
          <w:rStyle w:val="Strong"/>
          <w:rFonts w:ascii="Times New Roman" w:hAnsi="Times New Roman" w:cs="Times New Roman"/>
          <w:b w:val="0"/>
          <w:bCs w:val="0"/>
          <w:sz w:val="28"/>
          <w:szCs w:val="28"/>
          <w:lang w:val="vi-VN"/>
        </w:rPr>
        <w:t>, quy định pháp luật</w:t>
      </w:r>
      <w:r w:rsidR="00AD593F" w:rsidRPr="00BB38A8">
        <w:rPr>
          <w:rStyle w:val="Strong"/>
          <w:rFonts w:ascii="Times New Roman" w:hAnsi="Times New Roman" w:cs="Times New Roman"/>
          <w:b w:val="0"/>
          <w:bCs w:val="0"/>
          <w:sz w:val="28"/>
          <w:szCs w:val="28"/>
          <w:lang w:val="vi-VN"/>
        </w:rPr>
        <w:t xml:space="preserve"> về</w:t>
      </w:r>
      <w:r w:rsidRPr="00BB38A8">
        <w:rPr>
          <w:rStyle w:val="Strong"/>
          <w:rFonts w:ascii="Times New Roman" w:hAnsi="Times New Roman" w:cs="Times New Roman"/>
          <w:b w:val="0"/>
          <w:bCs w:val="0"/>
          <w:sz w:val="28"/>
          <w:szCs w:val="28"/>
          <w:lang w:val="vi-VN"/>
        </w:rPr>
        <w:t xml:space="preserve"> cơ chế theo dõi, giám sát sau xử lý vi phạm</w:t>
      </w:r>
      <w:r w:rsidR="008623CE" w:rsidRPr="00BB38A8">
        <w:rPr>
          <w:rStyle w:val="Strong"/>
          <w:rFonts w:ascii="Times New Roman" w:hAnsi="Times New Roman" w:cs="Times New Roman"/>
          <w:b w:val="0"/>
          <w:bCs w:val="0"/>
          <w:sz w:val="28"/>
          <w:szCs w:val="28"/>
          <w:lang w:val="vi-VN"/>
        </w:rPr>
        <w:t xml:space="preserve"> còn hạn chế</w:t>
      </w:r>
    </w:p>
    <w:p w14:paraId="626A5945" w14:textId="15DE79A9" w:rsidR="00523D7F" w:rsidRPr="00BB38A8" w:rsidRDefault="00523D7F"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F25F6C" w:rsidRPr="00BB38A8">
        <w:rPr>
          <w:rFonts w:ascii="Times New Roman" w:hAnsi="Times New Roman" w:cs="Times New Roman"/>
          <w:sz w:val="28"/>
          <w:szCs w:val="28"/>
          <w:lang w:val="vi-VN"/>
        </w:rPr>
        <w:t>tư</w:t>
      </w:r>
      <w:r w:rsidRPr="00BB38A8">
        <w:rPr>
          <w:rFonts w:ascii="Times New Roman" w:hAnsi="Times New Roman" w:cs="Times New Roman"/>
          <w:sz w:val="28"/>
          <w:szCs w:val="28"/>
          <w:lang w:val="vi-VN"/>
        </w:rPr>
        <w:t xml:space="preserve">, </w:t>
      </w:r>
      <w:r w:rsidR="00411215" w:rsidRPr="00BB38A8">
        <w:rPr>
          <w:rFonts w:ascii="Times New Roman" w:hAnsi="Times New Roman" w:cs="Times New Roman"/>
          <w:sz w:val="28"/>
          <w:szCs w:val="28"/>
          <w:lang w:val="vi-VN"/>
        </w:rPr>
        <w:t>pháp luật đã có quy định xử lý vi phạm trong QCTM trên môi trường mạng nhưng còn bất cập và thiếu hiệu quả</w:t>
      </w:r>
    </w:p>
    <w:p w14:paraId="4FCAD0B7" w14:textId="1FABDEBD" w:rsidR="00575887" w:rsidRPr="00BB38A8" w:rsidRDefault="00BF6E1E"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324F2E" w:rsidRPr="00BB38A8">
        <w:rPr>
          <w:rFonts w:ascii="Times New Roman" w:hAnsi="Times New Roman" w:cs="Times New Roman"/>
          <w:sz w:val="28"/>
          <w:szCs w:val="28"/>
          <w:lang w:val="vi-VN"/>
        </w:rPr>
        <w:t>năm</w:t>
      </w:r>
      <w:r w:rsidR="0003655F" w:rsidRPr="00BB38A8">
        <w:rPr>
          <w:rFonts w:ascii="Times New Roman" w:hAnsi="Times New Roman" w:cs="Times New Roman"/>
          <w:sz w:val="28"/>
          <w:szCs w:val="28"/>
          <w:lang w:val="vi-VN"/>
        </w:rPr>
        <w:t>, ý</w:t>
      </w:r>
      <w:r w:rsidR="00575887" w:rsidRPr="00BB38A8">
        <w:rPr>
          <w:rFonts w:ascii="Times New Roman" w:hAnsi="Times New Roman" w:cs="Times New Roman"/>
          <w:sz w:val="28"/>
          <w:szCs w:val="28"/>
          <w:lang w:val="vi-VN"/>
        </w:rPr>
        <w:t xml:space="preserve"> thức tuân thủ pháp luật và hành vi “lách luật” trong thực tiễn còn phổ biến</w:t>
      </w:r>
    </w:p>
    <w:p w14:paraId="38E0CCE6" w14:textId="22143CC2" w:rsidR="00010FC7" w:rsidRPr="00BB38A8" w:rsidRDefault="00010FC7" w:rsidP="00480104">
      <w:pPr>
        <w:pStyle w:val="2"/>
        <w:rPr>
          <w:color w:val="auto"/>
        </w:rPr>
      </w:pPr>
      <w:bookmarkStart w:id="74" w:name="_Toc210162106"/>
      <w:bookmarkStart w:id="75" w:name="_Toc216430815"/>
      <w:r w:rsidRPr="00BB38A8">
        <w:rPr>
          <w:color w:val="auto"/>
        </w:rPr>
        <w:t xml:space="preserve">2.2. Thực tiễn </w:t>
      </w:r>
      <w:r w:rsidR="00923B75" w:rsidRPr="00BB38A8">
        <w:rPr>
          <w:color w:val="auto"/>
        </w:rPr>
        <w:t>áp dụng</w:t>
      </w:r>
      <w:r w:rsidRPr="00BB38A8">
        <w:rPr>
          <w:color w:val="auto"/>
        </w:rPr>
        <w:t xml:space="preserve"> pháp luật về xử lý vi phạm trong lĩnh vực quảng cáo thương mại</w:t>
      </w:r>
      <w:bookmarkEnd w:id="74"/>
      <w:bookmarkEnd w:id="75"/>
    </w:p>
    <w:p w14:paraId="232175B6" w14:textId="3B8E25BD" w:rsidR="00010FC7" w:rsidRPr="00BB38A8" w:rsidRDefault="00010FC7" w:rsidP="00480104">
      <w:pPr>
        <w:pStyle w:val="3"/>
        <w:rPr>
          <w:color w:val="auto"/>
        </w:rPr>
      </w:pPr>
      <w:bookmarkStart w:id="76" w:name="_Toc210162107"/>
      <w:bookmarkStart w:id="77" w:name="_Toc216430816"/>
      <w:r w:rsidRPr="00BB38A8">
        <w:rPr>
          <w:color w:val="auto"/>
        </w:rPr>
        <w:t xml:space="preserve">2.2.1. </w:t>
      </w:r>
      <w:r w:rsidR="00DC5621" w:rsidRPr="00BB38A8">
        <w:rPr>
          <w:color w:val="auto"/>
          <w:lang w:val="vi-VN"/>
        </w:rPr>
        <w:t>K</w:t>
      </w:r>
      <w:r w:rsidRPr="00BB38A8">
        <w:rPr>
          <w:color w:val="auto"/>
        </w:rPr>
        <w:t>ết quả đạt được</w:t>
      </w:r>
      <w:bookmarkEnd w:id="76"/>
      <w:bookmarkEnd w:id="77"/>
    </w:p>
    <w:p w14:paraId="30DE53B3" w14:textId="3770789A" w:rsidR="00B307D1" w:rsidRPr="00BB38A8" w:rsidRDefault="00C52CE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E062D9" w:rsidRPr="00BB38A8">
        <w:rPr>
          <w:rFonts w:ascii="Times New Roman" w:hAnsi="Times New Roman" w:cs="Times New Roman"/>
          <w:sz w:val="28"/>
          <w:szCs w:val="28"/>
          <w:lang w:val="vi-VN"/>
        </w:rPr>
        <w:t>nhất</w:t>
      </w:r>
      <w:r w:rsidRPr="00BB38A8">
        <w:rPr>
          <w:rFonts w:ascii="Times New Roman" w:hAnsi="Times New Roman" w:cs="Times New Roman"/>
          <w:sz w:val="28"/>
          <w:szCs w:val="28"/>
          <w:lang w:val="vi-VN"/>
        </w:rPr>
        <w:t xml:space="preserve"> về </w:t>
      </w:r>
      <w:r w:rsidR="00B307D1" w:rsidRPr="00BB38A8">
        <w:rPr>
          <w:rFonts w:ascii="Times New Roman" w:hAnsi="Times New Roman" w:cs="Times New Roman"/>
          <w:sz w:val="28"/>
          <w:szCs w:val="28"/>
          <w:lang w:val="vi-VN"/>
        </w:rPr>
        <w:t>công tác thanh tra, kiểm tra và xử phạt nghiêm minh, kịp thời</w:t>
      </w:r>
    </w:p>
    <w:p w14:paraId="3C561255" w14:textId="675B29E0" w:rsidR="00EB099A" w:rsidRPr="00BB38A8" w:rsidRDefault="00EB099A" w:rsidP="00480104">
      <w:pPr>
        <w:pStyle w:val="NormalWeb"/>
        <w:spacing w:before="0" w:beforeAutospacing="0" w:after="0" w:afterAutospacing="0" w:line="360" w:lineRule="auto"/>
        <w:ind w:firstLine="720"/>
        <w:jc w:val="both"/>
        <w:rPr>
          <w:sz w:val="28"/>
          <w:szCs w:val="28"/>
        </w:rPr>
      </w:pPr>
      <w:r w:rsidRPr="00BB38A8">
        <w:rPr>
          <w:sz w:val="28"/>
          <w:szCs w:val="28"/>
        </w:rPr>
        <w:t xml:space="preserve">Thứ </w:t>
      </w:r>
      <w:r w:rsidR="00E062D9" w:rsidRPr="00BB38A8">
        <w:rPr>
          <w:sz w:val="28"/>
          <w:szCs w:val="28"/>
        </w:rPr>
        <w:t>hai</w:t>
      </w:r>
      <w:r w:rsidRPr="00BB38A8">
        <w:rPr>
          <w:sz w:val="28"/>
          <w:szCs w:val="28"/>
        </w:rPr>
        <w:t xml:space="preserve">, </w:t>
      </w:r>
      <w:r w:rsidR="00120CA1" w:rsidRPr="00BB38A8">
        <w:rPr>
          <w:sz w:val="28"/>
          <w:szCs w:val="28"/>
        </w:rPr>
        <w:t>công tác xử lý vi phạm quảng cáo trên mạng xã hội đạt được nhiều kết quả tích cực</w:t>
      </w:r>
    </w:p>
    <w:p w14:paraId="285573FA" w14:textId="574A8F56" w:rsidR="00B307D1" w:rsidRPr="00BB38A8" w:rsidRDefault="009446E3"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74581D" w:rsidRPr="00BB38A8">
        <w:rPr>
          <w:rFonts w:ascii="Times New Roman" w:hAnsi="Times New Roman" w:cs="Times New Roman"/>
          <w:sz w:val="28"/>
          <w:szCs w:val="28"/>
          <w:lang w:val="vi-VN"/>
        </w:rPr>
        <w:t>ba</w:t>
      </w:r>
      <w:r w:rsidRPr="00BB38A8">
        <w:rPr>
          <w:rFonts w:ascii="Times New Roman" w:hAnsi="Times New Roman" w:cs="Times New Roman"/>
          <w:sz w:val="28"/>
          <w:szCs w:val="28"/>
          <w:lang w:val="vi-VN"/>
        </w:rPr>
        <w:t>, b</w:t>
      </w:r>
      <w:r w:rsidR="00B307D1" w:rsidRPr="00BB38A8">
        <w:rPr>
          <w:rFonts w:ascii="Times New Roman" w:hAnsi="Times New Roman" w:cs="Times New Roman"/>
          <w:sz w:val="28"/>
          <w:szCs w:val="28"/>
          <w:lang w:val="vi-VN"/>
        </w:rPr>
        <w:t>ảo vệ quyền lợi người tiêu dùng và thúc đẩy cạnh tranh lành mạnh</w:t>
      </w:r>
    </w:p>
    <w:p w14:paraId="214E5809" w14:textId="0AC8FE89" w:rsidR="003F6923" w:rsidRPr="00BB38A8" w:rsidRDefault="00010FC7" w:rsidP="00480104">
      <w:pPr>
        <w:pStyle w:val="3"/>
        <w:rPr>
          <w:color w:val="auto"/>
        </w:rPr>
      </w:pPr>
      <w:bookmarkStart w:id="78" w:name="_Toc210162108"/>
      <w:bookmarkStart w:id="79" w:name="_Toc216430817"/>
      <w:r w:rsidRPr="00BB38A8">
        <w:rPr>
          <w:color w:val="auto"/>
        </w:rPr>
        <w:t xml:space="preserve">2.2.2. Những hạn chế, </w:t>
      </w:r>
      <w:r w:rsidR="00A87FE4" w:rsidRPr="00BB38A8">
        <w:rPr>
          <w:color w:val="auto"/>
        </w:rPr>
        <w:t>vướng</w:t>
      </w:r>
      <w:r w:rsidR="00A87FE4" w:rsidRPr="00BB38A8">
        <w:rPr>
          <w:color w:val="auto"/>
          <w:lang w:val="vi-VN"/>
        </w:rPr>
        <w:t xml:space="preserve"> mắc trong thực tiễn áp dụng</w:t>
      </w:r>
      <w:r w:rsidRPr="00BB38A8">
        <w:rPr>
          <w:color w:val="auto"/>
        </w:rPr>
        <w:t xml:space="preserve"> về xử lý vi phạm trong lĩnh vực quảng cáo thương mại</w:t>
      </w:r>
      <w:bookmarkEnd w:id="78"/>
      <w:bookmarkEnd w:id="79"/>
    </w:p>
    <w:p w14:paraId="474A0019" w14:textId="7FE8BE64" w:rsidR="008F3435" w:rsidRPr="00BB38A8" w:rsidRDefault="00893E5E"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t>Thứ nhất,</w:t>
      </w:r>
      <w:r w:rsidR="0074581D" w:rsidRPr="00BB38A8">
        <w:rPr>
          <w:rFonts w:ascii="Times New Roman" w:eastAsia="Times New Roman" w:hAnsi="Times New Roman" w:cs="Times New Roman"/>
          <w:sz w:val="28"/>
          <w:szCs w:val="28"/>
          <w:lang w:val="vi-VN" w:eastAsia="vi-VN"/>
        </w:rPr>
        <w:t xml:space="preserve"> </w:t>
      </w:r>
      <w:r w:rsidR="0074581D" w:rsidRPr="00BB38A8">
        <w:rPr>
          <w:rFonts w:ascii="Times New Roman" w:eastAsia="Times New Roman" w:hAnsi="Times New Roman" w:cs="Times New Roman"/>
          <w:sz w:val="28"/>
          <w:szCs w:val="28"/>
          <w:lang w:val="nl-NL" w:eastAsia="vi-VN"/>
        </w:rPr>
        <w:t>số lượng vi phạm trong hoạt động quảng cáo thương mại ngày càng gia tăng nhưng việc xử lý hình sự vẫn còn rất hạn chế, chủ yếu áp dụng khi hành vi gây hậu quả đặc biệt nghiêm trọng.</w:t>
      </w:r>
    </w:p>
    <w:p w14:paraId="5A146C99" w14:textId="6269C19D" w:rsidR="00420E23" w:rsidRPr="00BB38A8" w:rsidRDefault="00893E5E"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t xml:space="preserve">Thứ hai, biện pháp phát hiện, kiểm soát và xử lý hiện tượng sử dụng hình ảnh, video giả mạo người nổi tiếng trong hoạt động </w:t>
      </w:r>
      <w:r w:rsidR="000906C4" w:rsidRPr="00BB38A8">
        <w:rPr>
          <w:rFonts w:ascii="Times New Roman" w:eastAsia="Times New Roman" w:hAnsi="Times New Roman" w:cs="Times New Roman"/>
          <w:sz w:val="28"/>
          <w:szCs w:val="28"/>
          <w:lang w:val="vi-VN" w:eastAsia="vi-VN"/>
        </w:rPr>
        <w:t>QC</w:t>
      </w:r>
      <w:r w:rsidRPr="00BB38A8">
        <w:rPr>
          <w:rFonts w:ascii="Times New Roman" w:eastAsia="Times New Roman" w:hAnsi="Times New Roman" w:cs="Times New Roman"/>
          <w:sz w:val="28"/>
          <w:szCs w:val="28"/>
          <w:lang w:val="vi-VN" w:eastAsia="vi-VN"/>
        </w:rPr>
        <w:t xml:space="preserve"> sản phẩm</w:t>
      </w:r>
    </w:p>
    <w:p w14:paraId="6CD71A0A" w14:textId="26D0E75F" w:rsidR="00A73718" w:rsidRPr="00BB38A8" w:rsidRDefault="00A73718"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t xml:space="preserve">Thứ </w:t>
      </w:r>
      <w:r w:rsidR="00F03BB5" w:rsidRPr="00BB38A8">
        <w:rPr>
          <w:rFonts w:ascii="Times New Roman" w:eastAsia="Times New Roman" w:hAnsi="Times New Roman" w:cs="Times New Roman"/>
          <w:sz w:val="28"/>
          <w:szCs w:val="28"/>
          <w:lang w:val="vi-VN" w:eastAsia="vi-VN"/>
        </w:rPr>
        <w:t>ba</w:t>
      </w:r>
      <w:r w:rsidRPr="00BB38A8">
        <w:rPr>
          <w:rFonts w:ascii="Times New Roman" w:eastAsia="Times New Roman" w:hAnsi="Times New Roman" w:cs="Times New Roman"/>
          <w:sz w:val="28"/>
          <w:szCs w:val="28"/>
          <w:lang w:val="vi-VN" w:eastAsia="vi-VN"/>
        </w:rPr>
        <w:t>, việc giám sát, phát hiện và xử lý vi phạm trên môi trường mạng còn nhiều khó khăn</w:t>
      </w:r>
      <w:r w:rsidR="00FA52D1" w:rsidRPr="00BB38A8">
        <w:rPr>
          <w:rStyle w:val="FootnoteReference"/>
          <w:rFonts w:ascii="Times New Roman" w:eastAsia="Times New Roman" w:hAnsi="Times New Roman" w:cs="Times New Roman"/>
          <w:sz w:val="28"/>
          <w:szCs w:val="28"/>
          <w:lang w:val="vi-VN" w:eastAsia="vi-VN"/>
        </w:rPr>
        <w:footnoteReference w:id="4"/>
      </w:r>
    </w:p>
    <w:p w14:paraId="3DE221C4" w14:textId="6443EEC3" w:rsidR="00A73718" w:rsidRPr="00BB38A8" w:rsidRDefault="00A73718"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lastRenderedPageBreak/>
        <w:t xml:space="preserve">Thứ </w:t>
      </w:r>
      <w:r w:rsidR="00F03BB5" w:rsidRPr="00BB38A8">
        <w:rPr>
          <w:rFonts w:ascii="Times New Roman" w:eastAsia="Times New Roman" w:hAnsi="Times New Roman" w:cs="Times New Roman"/>
          <w:sz w:val="28"/>
          <w:szCs w:val="28"/>
          <w:lang w:val="vi-VN" w:eastAsia="vi-VN"/>
        </w:rPr>
        <w:t>tư</w:t>
      </w:r>
      <w:r w:rsidRPr="00BB38A8">
        <w:rPr>
          <w:rFonts w:ascii="Times New Roman" w:eastAsia="Times New Roman" w:hAnsi="Times New Roman" w:cs="Times New Roman"/>
          <w:sz w:val="28"/>
          <w:szCs w:val="28"/>
          <w:lang w:val="vi-VN" w:eastAsia="vi-VN"/>
        </w:rPr>
        <w:t>, phối hợp liên ngành trong xử lý vi phạm còn thiếu chặt chẽ</w:t>
      </w:r>
    </w:p>
    <w:p w14:paraId="725A9A93" w14:textId="740EECAA" w:rsidR="005E76CA" w:rsidRPr="00BB38A8" w:rsidRDefault="00A73718"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t xml:space="preserve">Thứ </w:t>
      </w:r>
      <w:r w:rsidR="00115EA2" w:rsidRPr="00BB38A8">
        <w:rPr>
          <w:rFonts w:ascii="Times New Roman" w:eastAsia="Times New Roman" w:hAnsi="Times New Roman" w:cs="Times New Roman"/>
          <w:sz w:val="28"/>
          <w:szCs w:val="28"/>
          <w:lang w:val="vi-VN" w:eastAsia="vi-VN"/>
        </w:rPr>
        <w:t>năm</w:t>
      </w:r>
      <w:r w:rsidRPr="00BB38A8">
        <w:rPr>
          <w:rFonts w:ascii="Times New Roman" w:eastAsia="Times New Roman" w:hAnsi="Times New Roman" w:cs="Times New Roman"/>
          <w:sz w:val="28"/>
          <w:szCs w:val="28"/>
          <w:lang w:val="vi-VN" w:eastAsia="vi-VN"/>
        </w:rPr>
        <w:t>, hạn chế về cơ sở dữ liệu và công khai minh bạch thông tin xử phạt</w:t>
      </w:r>
    </w:p>
    <w:p w14:paraId="035FBC35" w14:textId="0F603AFB" w:rsidR="006E6177" w:rsidRPr="00BB38A8" w:rsidRDefault="00A73718"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t xml:space="preserve">Thứ </w:t>
      </w:r>
      <w:r w:rsidR="00115EA2" w:rsidRPr="00BB38A8">
        <w:rPr>
          <w:rFonts w:ascii="Times New Roman" w:eastAsia="Times New Roman" w:hAnsi="Times New Roman" w:cs="Times New Roman"/>
          <w:sz w:val="28"/>
          <w:szCs w:val="28"/>
          <w:lang w:val="vi-VN" w:eastAsia="vi-VN"/>
        </w:rPr>
        <w:t>sáu</w:t>
      </w:r>
      <w:r w:rsidRPr="00BB38A8">
        <w:rPr>
          <w:rFonts w:ascii="Times New Roman" w:eastAsia="Times New Roman" w:hAnsi="Times New Roman" w:cs="Times New Roman"/>
          <w:sz w:val="28"/>
          <w:szCs w:val="28"/>
          <w:lang w:val="vi-VN" w:eastAsia="vi-VN"/>
        </w:rPr>
        <w:t>, quá trình phát hiện vi phạm còn mang tính bị động</w:t>
      </w:r>
    </w:p>
    <w:p w14:paraId="00B9EC0B" w14:textId="77777777" w:rsidR="00010FC7" w:rsidRPr="00BB38A8" w:rsidRDefault="00010FC7" w:rsidP="00480104">
      <w:pPr>
        <w:pStyle w:val="3"/>
        <w:rPr>
          <w:color w:val="auto"/>
          <w:lang w:val="vi-VN"/>
        </w:rPr>
      </w:pPr>
      <w:bookmarkStart w:id="80" w:name="_Toc210162109"/>
      <w:bookmarkStart w:id="81" w:name="_Toc216430818"/>
      <w:r w:rsidRPr="00BB38A8">
        <w:rPr>
          <w:color w:val="auto"/>
        </w:rPr>
        <w:t>2.2.3. Nguyên nhân của những hạn chế, bất cập về xử lý vi phạm trong lĩnh vực quảng cáo thương mại</w:t>
      </w:r>
      <w:bookmarkEnd w:id="80"/>
      <w:bookmarkEnd w:id="81"/>
    </w:p>
    <w:p w14:paraId="4C407FE2" w14:textId="186AD728" w:rsidR="008A26ED" w:rsidRPr="00BB38A8" w:rsidRDefault="008A26ED" w:rsidP="00480104">
      <w:pPr>
        <w:spacing w:after="0" w:line="360" w:lineRule="auto"/>
        <w:ind w:firstLine="720"/>
        <w:jc w:val="both"/>
        <w:rPr>
          <w:rFonts w:ascii="Times New Roman" w:hAnsi="Times New Roman" w:cs="Times New Roman"/>
          <w:i/>
          <w:iCs/>
          <w:sz w:val="28"/>
          <w:szCs w:val="28"/>
          <w:lang w:val="vi-VN"/>
        </w:rPr>
      </w:pPr>
      <w:r w:rsidRPr="00BB38A8">
        <w:rPr>
          <w:rFonts w:ascii="Times New Roman" w:hAnsi="Times New Roman" w:cs="Times New Roman"/>
          <w:i/>
          <w:iCs/>
          <w:sz w:val="28"/>
          <w:szCs w:val="28"/>
          <w:lang w:val="vi-VN"/>
        </w:rPr>
        <w:t>2.2.3.</w:t>
      </w:r>
      <w:r w:rsidR="00AA0663" w:rsidRPr="00BB38A8">
        <w:rPr>
          <w:rFonts w:ascii="Times New Roman" w:hAnsi="Times New Roman" w:cs="Times New Roman"/>
          <w:i/>
          <w:iCs/>
          <w:sz w:val="28"/>
          <w:szCs w:val="28"/>
          <w:lang w:val="vi-VN"/>
        </w:rPr>
        <w:t>1. Nguyên nhân chủ quan</w:t>
      </w:r>
    </w:p>
    <w:p w14:paraId="097D5AA9" w14:textId="236A6044" w:rsidR="007C465D" w:rsidRPr="00BB38A8" w:rsidRDefault="007C465D"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nhất, tư duy quản lý và quy trình xử lý vi phạm còn nặng tính hành chính, thiếu thích ứng với môi trường số</w:t>
      </w:r>
    </w:p>
    <w:p w14:paraId="441BB986" w14:textId="0168BBD7" w:rsidR="007C465D" w:rsidRPr="00BB38A8" w:rsidRDefault="007C465D"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hai, </w:t>
      </w:r>
      <w:r w:rsidR="00BB1DFE" w:rsidRPr="00BB38A8">
        <w:rPr>
          <w:rFonts w:ascii="Times New Roman" w:hAnsi="Times New Roman" w:cs="Times New Roman"/>
          <w:sz w:val="28"/>
          <w:szCs w:val="28"/>
          <w:lang w:val="vi-VN"/>
        </w:rPr>
        <w:t>năng lực phát hiện và phân tích hành vi vi phạm còn hạn chế, thiếu công cụ giám sát chủ động</w:t>
      </w:r>
    </w:p>
    <w:p w14:paraId="543CDA89" w14:textId="44266F1A" w:rsidR="007C465D" w:rsidRPr="00BB38A8" w:rsidRDefault="007C465D"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ba, </w:t>
      </w:r>
      <w:r w:rsidR="00BB1DFE" w:rsidRPr="00BB38A8">
        <w:rPr>
          <w:rFonts w:ascii="Times New Roman" w:hAnsi="Times New Roman" w:cs="Times New Roman"/>
          <w:sz w:val="28"/>
          <w:szCs w:val="28"/>
          <w:lang w:val="vi-VN"/>
        </w:rPr>
        <w:t>phối hợp liên ngành còn lỏng lẻo, thiếu tính kịp thời và đồng bộ</w:t>
      </w:r>
    </w:p>
    <w:p w14:paraId="263746A1" w14:textId="3D0E377C" w:rsidR="00AA0663" w:rsidRPr="00BB38A8" w:rsidRDefault="00AA0663" w:rsidP="00480104">
      <w:pPr>
        <w:spacing w:after="0" w:line="360" w:lineRule="auto"/>
        <w:ind w:firstLine="720"/>
        <w:jc w:val="both"/>
        <w:rPr>
          <w:rFonts w:ascii="Times New Roman" w:hAnsi="Times New Roman" w:cs="Times New Roman"/>
          <w:i/>
          <w:sz w:val="28"/>
          <w:szCs w:val="28"/>
          <w:lang w:val="vi-VN"/>
        </w:rPr>
      </w:pPr>
      <w:r w:rsidRPr="00BB38A8">
        <w:rPr>
          <w:rFonts w:ascii="Times New Roman" w:hAnsi="Times New Roman" w:cs="Times New Roman"/>
          <w:i/>
          <w:sz w:val="28"/>
          <w:szCs w:val="28"/>
          <w:lang w:val="vi-VN"/>
        </w:rPr>
        <w:t>2.2.3.2. Nguyên nhân khách quan</w:t>
      </w:r>
    </w:p>
    <w:p w14:paraId="65736B62" w14:textId="5EAED280" w:rsidR="00183777" w:rsidRPr="00BB38A8" w:rsidRDefault="00183777"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Một là, những khoảng trống pháp lý trong mô hình quảng cáo hiện đại</w:t>
      </w:r>
    </w:p>
    <w:p w14:paraId="50548BCC" w14:textId="41292A3F" w:rsidR="00BB1DFE" w:rsidRPr="00BB38A8" w:rsidRDefault="00AA0663"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hai</w:t>
      </w:r>
      <w:r w:rsidR="00BB1DFE" w:rsidRPr="00BB38A8">
        <w:rPr>
          <w:rFonts w:ascii="Times New Roman" w:hAnsi="Times New Roman" w:cs="Times New Roman"/>
          <w:sz w:val="28"/>
          <w:szCs w:val="28"/>
          <w:lang w:val="vi-VN"/>
        </w:rPr>
        <w:t xml:space="preserve">, </w:t>
      </w:r>
      <w:r w:rsidR="00EF3671" w:rsidRPr="00BB38A8">
        <w:rPr>
          <w:rFonts w:ascii="Times New Roman" w:hAnsi="Times New Roman" w:cs="Times New Roman"/>
          <w:sz w:val="28"/>
          <w:szCs w:val="28"/>
          <w:lang w:val="vi-VN"/>
        </w:rPr>
        <w:t>khoảng cách giữa sự phát triển TMĐT và năng lực điều chỉnh pháp luật</w:t>
      </w:r>
    </w:p>
    <w:p w14:paraId="21379727" w14:textId="363BBC22" w:rsidR="00BB1DFE" w:rsidRPr="00BB38A8" w:rsidRDefault="009A5247"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AA0663" w:rsidRPr="00BB38A8">
        <w:rPr>
          <w:rFonts w:ascii="Times New Roman" w:hAnsi="Times New Roman" w:cs="Times New Roman"/>
          <w:sz w:val="28"/>
          <w:szCs w:val="28"/>
          <w:lang w:val="vi-VN"/>
        </w:rPr>
        <w:t>ba</w:t>
      </w:r>
      <w:r w:rsidR="00BB1DFE" w:rsidRPr="00BB38A8">
        <w:rPr>
          <w:rFonts w:ascii="Times New Roman" w:hAnsi="Times New Roman" w:cs="Times New Roman"/>
          <w:sz w:val="28"/>
          <w:szCs w:val="28"/>
          <w:lang w:val="vi-VN"/>
        </w:rPr>
        <w:t>, ý thức tuân thủ pháp luật thấp, trong khi hậu quả pháp lý chưa đủ sức răn đe</w:t>
      </w:r>
    </w:p>
    <w:p w14:paraId="7E05A72C" w14:textId="1FE2ECBB" w:rsidR="00BB1DFE" w:rsidRPr="00BB38A8" w:rsidRDefault="009A5247"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AA0663" w:rsidRPr="00BB38A8">
        <w:rPr>
          <w:rFonts w:ascii="Times New Roman" w:hAnsi="Times New Roman" w:cs="Times New Roman"/>
          <w:sz w:val="28"/>
          <w:szCs w:val="28"/>
          <w:lang w:val="vi-VN"/>
        </w:rPr>
        <w:t>tư</w:t>
      </w:r>
      <w:r w:rsidR="00BB1DFE" w:rsidRPr="00BB38A8">
        <w:rPr>
          <w:rFonts w:ascii="Times New Roman" w:hAnsi="Times New Roman" w:cs="Times New Roman"/>
          <w:sz w:val="28"/>
          <w:szCs w:val="28"/>
          <w:lang w:val="vi-VN"/>
        </w:rPr>
        <w:t xml:space="preserve">, tốc độ lan truyền thông tin trên mạng xã hội </w:t>
      </w:r>
      <w:r w:rsidR="00D76FAA" w:rsidRPr="00BB38A8">
        <w:rPr>
          <w:rFonts w:ascii="Times New Roman" w:hAnsi="Times New Roman" w:cs="Times New Roman"/>
          <w:sz w:val="28"/>
          <w:szCs w:val="28"/>
          <w:lang w:val="vi-VN"/>
        </w:rPr>
        <w:t>quá nhanh so với khả năng hoạt động</w:t>
      </w:r>
      <w:r w:rsidR="00BB1DFE" w:rsidRPr="00BB38A8">
        <w:rPr>
          <w:rFonts w:ascii="Times New Roman" w:hAnsi="Times New Roman" w:cs="Times New Roman"/>
          <w:sz w:val="28"/>
          <w:szCs w:val="28"/>
          <w:lang w:val="vi-VN"/>
        </w:rPr>
        <w:t xml:space="preserve"> của cơ quan kiểm soát</w:t>
      </w:r>
    </w:p>
    <w:p w14:paraId="6E07D2FC" w14:textId="7FC1DFB5" w:rsidR="006D7A78" w:rsidRPr="00BB38A8" w:rsidRDefault="006D7A78" w:rsidP="00480104">
      <w:pPr>
        <w:spacing w:after="0" w:line="360" w:lineRule="auto"/>
        <w:ind w:firstLine="720"/>
        <w:jc w:val="both"/>
        <w:rPr>
          <w:rFonts w:ascii="Times New Roman" w:hAnsi="Times New Roman" w:cs="Times New Roman"/>
          <w:sz w:val="28"/>
          <w:szCs w:val="28"/>
          <w:lang w:val="vi-VN"/>
        </w:rPr>
      </w:pPr>
      <w:r w:rsidRPr="00BB38A8">
        <w:rPr>
          <w:rFonts w:ascii="Times New Roman" w:eastAsia="Times New Roman" w:hAnsi="Times New Roman" w:cs="Times New Roman"/>
          <w:sz w:val="28"/>
          <w:szCs w:val="28"/>
          <w:lang w:val="nl-NL" w:eastAsia="vi-VN"/>
        </w:rPr>
        <w:t>T</w:t>
      </w:r>
      <w:r w:rsidRPr="00BB38A8">
        <w:rPr>
          <w:rFonts w:ascii="Times New Roman" w:eastAsia="Times New Roman" w:hAnsi="Times New Roman" w:cs="Times New Roman"/>
          <w:sz w:val="28"/>
          <w:szCs w:val="28"/>
          <w:lang w:val="vi-VN" w:eastAsia="vi-VN"/>
        </w:rPr>
        <w:t xml:space="preserve">hứ </w:t>
      </w:r>
      <w:r w:rsidR="00AA0663" w:rsidRPr="00BB38A8">
        <w:rPr>
          <w:rFonts w:ascii="Times New Roman" w:eastAsia="Times New Roman" w:hAnsi="Times New Roman" w:cs="Times New Roman"/>
          <w:sz w:val="28"/>
          <w:szCs w:val="28"/>
          <w:lang w:val="vi-VN" w:eastAsia="vi-VN"/>
        </w:rPr>
        <w:t>năm</w:t>
      </w:r>
      <w:r w:rsidRPr="00BB38A8">
        <w:rPr>
          <w:rFonts w:ascii="Times New Roman" w:eastAsia="Times New Roman" w:hAnsi="Times New Roman" w:cs="Times New Roman"/>
          <w:sz w:val="28"/>
          <w:szCs w:val="28"/>
          <w:lang w:val="vi-VN" w:eastAsia="vi-VN"/>
        </w:rPr>
        <w:t>, nguồn lực cơ sở hạ tầng còn hạn chế và chưa đồng đều giữa các địa phương</w:t>
      </w:r>
    </w:p>
    <w:p w14:paraId="3A4AE632" w14:textId="77777777" w:rsidR="00856FA4" w:rsidRPr="00BB38A8" w:rsidRDefault="001F1060" w:rsidP="00856FA4">
      <w:pPr>
        <w:pStyle w:val="1"/>
        <w:ind w:firstLine="709"/>
        <w:jc w:val="both"/>
        <w:rPr>
          <w:i/>
          <w:iCs/>
          <w:color w:val="auto"/>
        </w:rPr>
      </w:pPr>
      <w:bookmarkStart w:id="82" w:name="_Toc216430780"/>
      <w:bookmarkStart w:id="83" w:name="_Toc216430819"/>
      <w:bookmarkStart w:id="84" w:name="_Toc210209663"/>
      <w:r w:rsidRPr="00BB38A8">
        <w:rPr>
          <w:rFonts w:eastAsiaTheme="minorHAnsi"/>
          <w:b w:val="0"/>
          <w:bCs w:val="0"/>
          <w:color w:val="auto"/>
          <w:lang w:val="vi-VN" w:eastAsia="en-US"/>
        </w:rPr>
        <w:t xml:space="preserve">Thứ </w:t>
      </w:r>
      <w:r w:rsidR="00AA0663" w:rsidRPr="00BB38A8">
        <w:rPr>
          <w:rFonts w:eastAsiaTheme="minorHAnsi"/>
          <w:b w:val="0"/>
          <w:bCs w:val="0"/>
          <w:color w:val="auto"/>
          <w:lang w:val="vi-VN" w:eastAsia="en-US"/>
        </w:rPr>
        <w:t>sáu</w:t>
      </w:r>
      <w:r w:rsidRPr="00BB38A8">
        <w:rPr>
          <w:rFonts w:eastAsiaTheme="minorHAnsi"/>
          <w:b w:val="0"/>
          <w:bCs w:val="0"/>
          <w:color w:val="auto"/>
          <w:lang w:val="vi-VN" w:eastAsia="en-US"/>
        </w:rPr>
        <w:t>, công tác truyền thông, phổ biến pháp luật về QC chưa được thực hiện thường xuyên, sâu rộng</w:t>
      </w:r>
      <w:bookmarkEnd w:id="82"/>
      <w:bookmarkEnd w:id="83"/>
      <w:r w:rsidRPr="00BB38A8">
        <w:rPr>
          <w:i/>
          <w:iCs/>
          <w:color w:val="auto"/>
        </w:rPr>
        <w:t xml:space="preserve"> </w:t>
      </w:r>
    </w:p>
    <w:p w14:paraId="77A10D14" w14:textId="5F25701D" w:rsidR="00010FC7" w:rsidRPr="00BB38A8" w:rsidRDefault="007A5F44" w:rsidP="00856FA4">
      <w:pPr>
        <w:pStyle w:val="1"/>
        <w:ind w:firstLine="709"/>
        <w:rPr>
          <w:color w:val="auto"/>
          <w:lang w:val="nl-NL"/>
        </w:rPr>
      </w:pPr>
      <w:r w:rsidRPr="00BB38A8">
        <w:rPr>
          <w:color w:val="auto"/>
          <w:lang w:val="nl-NL"/>
        </w:rPr>
        <w:br w:type="page"/>
      </w:r>
      <w:bookmarkStart w:id="85" w:name="_Toc216430781"/>
      <w:bookmarkStart w:id="86" w:name="_Toc216430820"/>
      <w:r w:rsidR="00010FC7" w:rsidRPr="00BB38A8">
        <w:rPr>
          <w:color w:val="auto"/>
          <w:lang w:val="nl-NL"/>
        </w:rPr>
        <w:lastRenderedPageBreak/>
        <w:t>Tiểu kết chương 2</w:t>
      </w:r>
      <w:bookmarkEnd w:id="84"/>
      <w:bookmarkEnd w:id="85"/>
      <w:bookmarkEnd w:id="86"/>
    </w:p>
    <w:p w14:paraId="527E4AED" w14:textId="77777777" w:rsidR="00480104" w:rsidRPr="00BB38A8" w:rsidRDefault="00480104" w:rsidP="00480104">
      <w:pPr>
        <w:pStyle w:val="1"/>
        <w:rPr>
          <w:color w:val="auto"/>
        </w:rPr>
      </w:pPr>
    </w:p>
    <w:p w14:paraId="6CCB15EC" w14:textId="3010A3CB" w:rsidR="00FD6773" w:rsidRPr="00BB38A8" w:rsidRDefault="00FD6773"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t xml:space="preserve">Chương 2 đã tập trung phân tích toàn diện các quy định pháp luật hiện hành về xử lý vi phạm trong lĩnh vực </w:t>
      </w:r>
      <w:r w:rsidR="00DB6044" w:rsidRPr="00BB38A8">
        <w:rPr>
          <w:rFonts w:ascii="Times New Roman" w:hAnsi="Times New Roman" w:cs="Times New Roman"/>
          <w:bCs/>
          <w:sz w:val="28"/>
          <w:szCs w:val="28"/>
          <w:lang w:val="vi-VN"/>
        </w:rPr>
        <w:t>QCTM</w:t>
      </w:r>
      <w:r w:rsidRPr="00BB38A8">
        <w:rPr>
          <w:rFonts w:ascii="Times New Roman" w:hAnsi="Times New Roman" w:cs="Times New Roman"/>
          <w:bCs/>
          <w:sz w:val="28"/>
          <w:szCs w:val="28"/>
          <w:lang w:val="vi-VN"/>
        </w:rPr>
        <w:t>, đồng thời đánh giá thực tiễn tổ chức thi hành pháp luật tại Việt Nam trong thời gian qua.</w:t>
      </w:r>
    </w:p>
    <w:p w14:paraId="46150049" w14:textId="0E35890B" w:rsidR="00FD6773" w:rsidRPr="00BB38A8" w:rsidRDefault="00FD6773"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t xml:space="preserve">Về mặt pháp lý, hệ thống quy định pháp luật đã từng bước được hoàn thiện với nội dung bao quát các hành vi vi phạm, nguyên tắc xử lý, thẩm quyền xử phạt, biện pháp khắc phục hậu quả và chế tài cụ thể. Các văn bản như Luật Quảng cáo năm 2012, cùng với Nghị định số 38/2021/NĐ-CP đã tạo dựng một nền tảng pháp lý cơ bản nhằm điều chỉnh hoạt động </w:t>
      </w:r>
      <w:r w:rsidR="00DB6044" w:rsidRPr="00BB38A8">
        <w:rPr>
          <w:rFonts w:ascii="Times New Roman" w:hAnsi="Times New Roman" w:cs="Times New Roman"/>
          <w:bCs/>
          <w:sz w:val="28"/>
          <w:szCs w:val="28"/>
          <w:lang w:val="vi-VN"/>
        </w:rPr>
        <w:t>QCTM</w:t>
      </w:r>
      <w:r w:rsidRPr="00BB38A8">
        <w:rPr>
          <w:rFonts w:ascii="Times New Roman" w:hAnsi="Times New Roman" w:cs="Times New Roman"/>
          <w:bCs/>
          <w:sz w:val="28"/>
          <w:szCs w:val="28"/>
          <w:lang w:val="vi-VN"/>
        </w:rPr>
        <w:t xml:space="preserve"> phù hợp với cơ chế thị trường và yêu cầu hội nhập.</w:t>
      </w:r>
    </w:p>
    <w:p w14:paraId="2EB8CC9C" w14:textId="36D718C7" w:rsidR="00FD6773" w:rsidRPr="00BB38A8" w:rsidRDefault="00FD6773"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t xml:space="preserve">Tuy nhiên, thực tiễn triển khai pháp luật vẫn còn nhiều tồn tại, bất cập đáng chú ý. Một số hành vi vi phạm ngày càng gia tăng trên nền tảng số nhưng chưa được kiểm soát hiệu quả, đặc biệt là các hình thức </w:t>
      </w:r>
      <w:r w:rsidR="000906C4" w:rsidRPr="00BB38A8">
        <w:rPr>
          <w:rFonts w:ascii="Times New Roman" w:hAnsi="Times New Roman" w:cs="Times New Roman"/>
          <w:bCs/>
          <w:sz w:val="28"/>
          <w:szCs w:val="28"/>
          <w:lang w:val="vi-VN"/>
        </w:rPr>
        <w:t>QC</w:t>
      </w:r>
      <w:r w:rsidRPr="00BB38A8">
        <w:rPr>
          <w:rFonts w:ascii="Times New Roman" w:hAnsi="Times New Roman" w:cs="Times New Roman"/>
          <w:bCs/>
          <w:sz w:val="28"/>
          <w:szCs w:val="28"/>
          <w:lang w:val="vi-VN"/>
        </w:rPr>
        <w:t xml:space="preserve"> qua mạng xã hội. Công tác giám sát và xử lý vi phạm còn gặp khó khăn do thiếu công cụ công nghệ phù hợp, nhân lực hạn chế, sự phối hợp liên ngành chưa hiệu quả, trong khi chế tài xử phạt ở một số trường hợp chưa đủ sức răn đe.</w:t>
      </w:r>
    </w:p>
    <w:p w14:paraId="028E3938" w14:textId="30076643" w:rsidR="00FD6773" w:rsidRPr="00BB38A8" w:rsidRDefault="00FD6773"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t>Nguyên nhân của những tồn tại nêu trên xuất phát từ cả yếu tố chủ quan và khách quan. Đáng chú ý là sự thiếu hụt nguồn lực đầu tư cho công tác thanh tra, kiểm tra; vướng mắc trong việc áp dụng pháp luật đối với các nền tảng xuyên biên giới; tâm lý ngại va chạm trong xử lý vi phạm; nhận thức pháp luật trong cộng đồng doanh nghiệp nhỏ lẻ và người bán hàng cá nhân trên môi trường số.</w:t>
      </w:r>
    </w:p>
    <w:p w14:paraId="5ADB5849" w14:textId="1C073537" w:rsidR="00FD6773" w:rsidRPr="00BB38A8" w:rsidRDefault="00FD6773"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t xml:space="preserve">Từ những phân tích trên, có thể nhận định rằng mặc dù hệ thống pháp luật về xử lý vi phạm trong lĩnh vực </w:t>
      </w:r>
      <w:r w:rsidR="00DB6044" w:rsidRPr="00BB38A8">
        <w:rPr>
          <w:rFonts w:ascii="Times New Roman" w:hAnsi="Times New Roman" w:cs="Times New Roman"/>
          <w:bCs/>
          <w:sz w:val="28"/>
          <w:szCs w:val="28"/>
          <w:lang w:val="vi-VN"/>
        </w:rPr>
        <w:t>QCTM</w:t>
      </w:r>
      <w:r w:rsidRPr="00BB38A8">
        <w:rPr>
          <w:rFonts w:ascii="Times New Roman" w:hAnsi="Times New Roman" w:cs="Times New Roman"/>
          <w:bCs/>
          <w:sz w:val="28"/>
          <w:szCs w:val="28"/>
          <w:lang w:val="vi-VN"/>
        </w:rPr>
        <w:t xml:space="preserve"> ở Việt Nam đã có nhiều bước tiến rõ rệt, song việc áp dụng vào thực tiễn còn nhiều hạn chế. Điều này đặt ra yêu cầu cấp thiết phải tiếp tục hoàn thiện pháp luật, tăng cường cơ chế phối hợp, đầu tư cho hệ thống quản lý hiện đại và nâng cao năng lực thực thi pháp luật nhằm đảm bảo sự minh bạch, công bằng và hiệu quả trong hoạt động </w:t>
      </w:r>
      <w:r w:rsidR="00DB6044" w:rsidRPr="00BB38A8">
        <w:rPr>
          <w:rFonts w:ascii="Times New Roman" w:hAnsi="Times New Roman" w:cs="Times New Roman"/>
          <w:bCs/>
          <w:sz w:val="28"/>
          <w:szCs w:val="28"/>
          <w:lang w:val="vi-VN"/>
        </w:rPr>
        <w:t>QCTM</w:t>
      </w:r>
      <w:r w:rsidRPr="00BB38A8">
        <w:rPr>
          <w:rFonts w:ascii="Times New Roman" w:hAnsi="Times New Roman" w:cs="Times New Roman"/>
          <w:bCs/>
          <w:sz w:val="28"/>
          <w:szCs w:val="28"/>
          <w:lang w:val="vi-VN"/>
        </w:rPr>
        <w:t>.</w:t>
      </w:r>
    </w:p>
    <w:p w14:paraId="044F8D0B" w14:textId="77777777" w:rsidR="00480104" w:rsidRPr="00BB38A8" w:rsidRDefault="00480104" w:rsidP="00480104">
      <w:pPr>
        <w:pStyle w:val="1"/>
        <w:rPr>
          <w:color w:val="auto"/>
        </w:rPr>
      </w:pPr>
      <w:bookmarkStart w:id="87" w:name="_Toc216430782"/>
      <w:bookmarkStart w:id="88" w:name="_Toc216430821"/>
      <w:bookmarkStart w:id="89" w:name="_Toc210162110"/>
      <w:r w:rsidRPr="00BB38A8">
        <w:rPr>
          <w:color w:val="auto"/>
        </w:rPr>
        <w:lastRenderedPageBreak/>
        <w:t>CHƯƠNG 3</w:t>
      </w:r>
      <w:bookmarkEnd w:id="87"/>
      <w:bookmarkEnd w:id="88"/>
    </w:p>
    <w:p w14:paraId="787FA31D" w14:textId="41C8603D" w:rsidR="00010FC7" w:rsidRPr="00BB38A8" w:rsidRDefault="00010FC7" w:rsidP="00480104">
      <w:pPr>
        <w:pStyle w:val="1"/>
        <w:rPr>
          <w:color w:val="auto"/>
        </w:rPr>
      </w:pPr>
      <w:bookmarkStart w:id="90" w:name="_Toc216430783"/>
      <w:bookmarkStart w:id="91" w:name="_Toc216430822"/>
      <w:r w:rsidRPr="00BB38A8">
        <w:rPr>
          <w:color w:val="auto"/>
        </w:rPr>
        <w:t xml:space="preserve">GIẢI PHÁP HOÀN THIỆN PHÁP LUẬT VÀ NÂNG CAO HIỆU QUẢ </w:t>
      </w:r>
      <w:r w:rsidR="00B43C0C" w:rsidRPr="00BB38A8">
        <w:rPr>
          <w:color w:val="auto"/>
        </w:rPr>
        <w:t>ÁP</w:t>
      </w:r>
      <w:r w:rsidR="00B43C0C" w:rsidRPr="00BB38A8">
        <w:rPr>
          <w:color w:val="auto"/>
          <w:lang w:val="vi-VN"/>
        </w:rPr>
        <w:t xml:space="preserve"> DỤNG</w:t>
      </w:r>
      <w:r w:rsidRPr="00BB38A8">
        <w:rPr>
          <w:color w:val="auto"/>
        </w:rPr>
        <w:t xml:space="preserve"> PHÁP LUẬT VỀ XỬ LÝ VI PHẠM TRONG LĨNH VỰC QUẢNG CÁO THƯƠNG MẠI</w:t>
      </w:r>
      <w:bookmarkEnd w:id="89"/>
      <w:bookmarkEnd w:id="90"/>
      <w:bookmarkEnd w:id="91"/>
    </w:p>
    <w:p w14:paraId="3F20C8B8" w14:textId="77777777" w:rsidR="00480104" w:rsidRPr="00BB38A8" w:rsidRDefault="00480104" w:rsidP="00480104">
      <w:pPr>
        <w:pStyle w:val="1"/>
        <w:rPr>
          <w:color w:val="auto"/>
        </w:rPr>
      </w:pPr>
    </w:p>
    <w:p w14:paraId="1C46974F" w14:textId="7CF72084" w:rsidR="00D76FAA" w:rsidRPr="00BB38A8" w:rsidRDefault="00010FC7" w:rsidP="00480104">
      <w:pPr>
        <w:pStyle w:val="2"/>
        <w:spacing w:line="336" w:lineRule="auto"/>
        <w:rPr>
          <w:color w:val="auto"/>
        </w:rPr>
      </w:pPr>
      <w:bookmarkStart w:id="92" w:name="_Toc210162111"/>
      <w:bookmarkStart w:id="93" w:name="_Toc216430823"/>
      <w:r w:rsidRPr="00BB38A8">
        <w:rPr>
          <w:color w:val="auto"/>
        </w:rPr>
        <w:t xml:space="preserve">3.1. </w:t>
      </w:r>
      <w:r w:rsidR="0094216A" w:rsidRPr="00BB38A8">
        <w:rPr>
          <w:color w:val="auto"/>
        </w:rPr>
        <w:t>G</w:t>
      </w:r>
      <w:r w:rsidRPr="00BB38A8">
        <w:rPr>
          <w:color w:val="auto"/>
        </w:rPr>
        <w:t>iải pháp hoàn thiện pháp luật về xử lý vi phạm trong lĩnh vực quảng cáo thương mại</w:t>
      </w:r>
      <w:bookmarkEnd w:id="92"/>
      <w:bookmarkEnd w:id="93"/>
    </w:p>
    <w:p w14:paraId="5CCCA478" w14:textId="636C4A3D" w:rsidR="00901B53" w:rsidRPr="00BB38A8" w:rsidRDefault="00901B53" w:rsidP="00480104">
      <w:pPr>
        <w:pStyle w:val="3"/>
        <w:spacing w:line="336" w:lineRule="auto"/>
        <w:rPr>
          <w:color w:val="auto"/>
        </w:rPr>
      </w:pPr>
      <w:bookmarkStart w:id="94" w:name="_Toc210162112"/>
      <w:bookmarkStart w:id="95" w:name="_Toc216430824"/>
      <w:r w:rsidRPr="00BB38A8">
        <w:rPr>
          <w:color w:val="auto"/>
        </w:rPr>
        <w:t>3.1.1. Hoàn thiện quy định về hành vi vi phạm và chế tài xử lý</w:t>
      </w:r>
      <w:bookmarkEnd w:id="94"/>
      <w:bookmarkEnd w:id="95"/>
    </w:p>
    <w:p w14:paraId="45DE9C6D" w14:textId="1B6B239A" w:rsidR="00BD3903" w:rsidRPr="00BB38A8" w:rsidRDefault="00901B53" w:rsidP="00480104">
      <w:pPr>
        <w:spacing w:after="0" w:line="336" w:lineRule="auto"/>
        <w:ind w:firstLine="720"/>
        <w:jc w:val="both"/>
        <w:rPr>
          <w:rFonts w:ascii="Times New Roman" w:hAnsi="Times New Roman" w:cs="Times New Roman"/>
          <w:b/>
          <w:bCs/>
          <w:sz w:val="28"/>
          <w:szCs w:val="28"/>
          <w:lang w:val="nl-NL"/>
        </w:rPr>
      </w:pPr>
      <w:r w:rsidRPr="00BB38A8">
        <w:rPr>
          <w:rStyle w:val="Strong"/>
          <w:rFonts w:ascii="Times New Roman" w:hAnsi="Times New Roman" w:cs="Times New Roman"/>
          <w:b w:val="0"/>
          <w:bCs w:val="0"/>
          <w:sz w:val="28"/>
          <w:szCs w:val="28"/>
          <w:lang w:val="nl-NL"/>
        </w:rPr>
        <w:t xml:space="preserve">Thứ nhất, hoàn thiện quy định về hành vi vi phạm trong lĩnh vực </w:t>
      </w:r>
      <w:r w:rsidR="001E0EF2" w:rsidRPr="00BB38A8">
        <w:rPr>
          <w:rStyle w:val="Strong"/>
          <w:rFonts w:ascii="Times New Roman" w:hAnsi="Times New Roman" w:cs="Times New Roman"/>
          <w:b w:val="0"/>
          <w:bCs w:val="0"/>
          <w:sz w:val="28"/>
          <w:szCs w:val="28"/>
          <w:lang w:val="nl-NL"/>
        </w:rPr>
        <w:t>QCTM</w:t>
      </w:r>
      <w:r w:rsidRPr="00BB38A8">
        <w:rPr>
          <w:rStyle w:val="Strong"/>
          <w:rFonts w:ascii="Times New Roman" w:hAnsi="Times New Roman" w:cs="Times New Roman"/>
          <w:b w:val="0"/>
          <w:bCs w:val="0"/>
          <w:sz w:val="28"/>
          <w:szCs w:val="28"/>
          <w:lang w:val="nl-NL"/>
        </w:rPr>
        <w:t>.</w:t>
      </w:r>
    </w:p>
    <w:p w14:paraId="419559FF" w14:textId="64A71567" w:rsidR="00901B53" w:rsidRPr="00BB38A8" w:rsidRDefault="00901B53" w:rsidP="00480104">
      <w:pPr>
        <w:spacing w:after="0" w:line="336" w:lineRule="auto"/>
        <w:ind w:firstLine="720"/>
        <w:jc w:val="both"/>
        <w:rPr>
          <w:rFonts w:ascii="Times New Roman" w:hAnsi="Times New Roman" w:cs="Times New Roman"/>
          <w:sz w:val="28"/>
          <w:szCs w:val="28"/>
          <w:lang w:val="nl-NL"/>
        </w:rPr>
      </w:pPr>
      <w:r w:rsidRPr="00BB38A8">
        <w:rPr>
          <w:rFonts w:ascii="Times New Roman" w:hAnsi="Times New Roman" w:cs="Times New Roman"/>
          <w:sz w:val="28"/>
          <w:szCs w:val="28"/>
          <w:lang w:val="nl-NL"/>
        </w:rPr>
        <w:t xml:space="preserve">Thứ hai, hoàn thiện quy định về chế tài xử lý </w:t>
      </w:r>
      <w:r w:rsidR="001E0EF2" w:rsidRPr="00BB38A8">
        <w:rPr>
          <w:rFonts w:ascii="Times New Roman" w:hAnsi="Times New Roman" w:cs="Times New Roman"/>
          <w:sz w:val="28"/>
          <w:szCs w:val="28"/>
          <w:lang w:val="nl-NL"/>
        </w:rPr>
        <w:t>VPHC</w:t>
      </w:r>
      <w:r w:rsidRPr="00BB38A8">
        <w:rPr>
          <w:rFonts w:ascii="Times New Roman" w:hAnsi="Times New Roman" w:cs="Times New Roman"/>
          <w:sz w:val="28"/>
          <w:szCs w:val="28"/>
          <w:lang w:val="nl-NL"/>
        </w:rPr>
        <w:t xml:space="preserve"> trong lĩnh vực </w:t>
      </w:r>
      <w:r w:rsidR="001E0EF2" w:rsidRPr="00BB38A8">
        <w:rPr>
          <w:rFonts w:ascii="Times New Roman" w:hAnsi="Times New Roman" w:cs="Times New Roman"/>
          <w:sz w:val="28"/>
          <w:szCs w:val="28"/>
          <w:lang w:val="nl-NL"/>
        </w:rPr>
        <w:t>QCTM</w:t>
      </w:r>
      <w:r w:rsidRPr="00BB38A8">
        <w:rPr>
          <w:rFonts w:ascii="Times New Roman" w:hAnsi="Times New Roman" w:cs="Times New Roman"/>
          <w:sz w:val="28"/>
          <w:szCs w:val="28"/>
          <w:lang w:val="nl-NL"/>
        </w:rPr>
        <w:t>.</w:t>
      </w:r>
    </w:p>
    <w:p w14:paraId="24A7FE81" w14:textId="40AF97DE" w:rsidR="00BD3903" w:rsidRPr="00BB38A8" w:rsidRDefault="00BD3903" w:rsidP="00480104">
      <w:pPr>
        <w:spacing w:after="0" w:line="336" w:lineRule="auto"/>
        <w:ind w:firstLine="720"/>
        <w:jc w:val="both"/>
        <w:rPr>
          <w:rFonts w:ascii="Times New Roman" w:hAnsi="Times New Roman" w:cs="Times New Roman"/>
          <w:i/>
          <w:iCs/>
          <w:sz w:val="28"/>
          <w:szCs w:val="28"/>
          <w:lang w:val="nl-NL"/>
        </w:rPr>
      </w:pPr>
      <w:r w:rsidRPr="00BB38A8">
        <w:rPr>
          <w:rFonts w:ascii="Times New Roman" w:hAnsi="Times New Roman" w:cs="Times New Roman"/>
          <w:sz w:val="28"/>
          <w:szCs w:val="28"/>
          <w:lang w:val="nl-NL"/>
        </w:rPr>
        <w:t>Thứ ba, hoàn thiện quy định pháp luật xử lý vi</w:t>
      </w:r>
      <w:r w:rsidR="003F07CC" w:rsidRPr="00BB38A8">
        <w:rPr>
          <w:rFonts w:ascii="Times New Roman" w:hAnsi="Times New Roman" w:cs="Times New Roman"/>
          <w:sz w:val="28"/>
          <w:szCs w:val="28"/>
          <w:lang w:val="nl-NL"/>
        </w:rPr>
        <w:t xml:space="preserve"> trong lĩnh vực</w:t>
      </w:r>
      <w:r w:rsidRPr="00BB38A8">
        <w:rPr>
          <w:rFonts w:ascii="Times New Roman" w:hAnsi="Times New Roman" w:cs="Times New Roman"/>
          <w:sz w:val="28"/>
          <w:szCs w:val="28"/>
          <w:lang w:val="nl-NL"/>
        </w:rPr>
        <w:t xml:space="preserve"> phạm </w:t>
      </w:r>
      <w:r w:rsidR="001E0EF2" w:rsidRPr="00BB38A8">
        <w:rPr>
          <w:rFonts w:ascii="Times New Roman" w:hAnsi="Times New Roman" w:cs="Times New Roman"/>
          <w:sz w:val="28"/>
          <w:szCs w:val="28"/>
          <w:lang w:val="nl-NL"/>
        </w:rPr>
        <w:t>QCTM</w:t>
      </w:r>
      <w:r w:rsidRPr="00BB38A8">
        <w:rPr>
          <w:rFonts w:ascii="Times New Roman" w:hAnsi="Times New Roman" w:cs="Times New Roman"/>
          <w:sz w:val="28"/>
          <w:szCs w:val="28"/>
          <w:lang w:val="nl-NL"/>
        </w:rPr>
        <w:t xml:space="preserve"> trên</w:t>
      </w:r>
      <w:r w:rsidRPr="00BB38A8">
        <w:rPr>
          <w:rFonts w:ascii="Times New Roman" w:hAnsi="Times New Roman" w:cs="Times New Roman"/>
          <w:i/>
          <w:iCs/>
          <w:sz w:val="28"/>
          <w:szCs w:val="28"/>
          <w:lang w:val="nl-NL"/>
        </w:rPr>
        <w:t xml:space="preserve"> nền tảng số, mạng xã hội xuyên biên giới.</w:t>
      </w:r>
    </w:p>
    <w:p w14:paraId="6958F9A4" w14:textId="30D0F58F" w:rsidR="00B931E4" w:rsidRPr="00BB38A8" w:rsidRDefault="00B931E4" w:rsidP="00480104">
      <w:pPr>
        <w:pStyle w:val="3"/>
        <w:spacing w:line="336" w:lineRule="auto"/>
        <w:rPr>
          <w:color w:val="auto"/>
        </w:rPr>
      </w:pPr>
      <w:bookmarkStart w:id="96" w:name="_Toc210162113"/>
      <w:bookmarkStart w:id="97" w:name="_Toc216430825"/>
      <w:r w:rsidRPr="00BB38A8">
        <w:rPr>
          <w:color w:val="auto"/>
        </w:rPr>
        <w:t>3.1.2. Hoàn thiện quy định về thẩm quyền xử phạt và cơ chế phối hợp</w:t>
      </w:r>
      <w:r w:rsidR="00776BA7" w:rsidRPr="00BB38A8">
        <w:rPr>
          <w:color w:val="auto"/>
        </w:rPr>
        <w:t xml:space="preserve"> liên ngành</w:t>
      </w:r>
      <w:bookmarkEnd w:id="96"/>
      <w:bookmarkEnd w:id="97"/>
    </w:p>
    <w:p w14:paraId="0CA96B6E" w14:textId="05008153" w:rsidR="00B931E4" w:rsidRPr="00BB38A8" w:rsidRDefault="00B931E4" w:rsidP="00480104">
      <w:pPr>
        <w:spacing w:after="0" w:line="336"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nhất, bổ sung, làm rõ thẩm quyền xử phạt trong lĩnh vực </w:t>
      </w:r>
      <w:r w:rsidR="001E0EF2"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giữa các cơ quan có liên quan.</w:t>
      </w:r>
      <w:r w:rsidR="00BD3194" w:rsidRPr="00BB38A8">
        <w:rPr>
          <w:rStyle w:val="FootnoteReference"/>
          <w:rFonts w:ascii="Times New Roman" w:hAnsi="Times New Roman" w:cs="Times New Roman"/>
          <w:sz w:val="28"/>
          <w:szCs w:val="28"/>
          <w:lang w:val="vi-VN"/>
        </w:rPr>
        <w:footnoteReference w:id="5"/>
      </w:r>
    </w:p>
    <w:p w14:paraId="585563CF" w14:textId="68C6EC61" w:rsidR="0030502B" w:rsidRPr="00BB38A8" w:rsidRDefault="0030502B" w:rsidP="00480104">
      <w:pPr>
        <w:spacing w:after="0" w:line="336" w:lineRule="auto"/>
        <w:ind w:firstLine="720"/>
        <w:jc w:val="both"/>
        <w:rPr>
          <w:rStyle w:val="Strong"/>
          <w:rFonts w:ascii="Times New Roman" w:hAnsi="Times New Roman" w:cs="Times New Roman"/>
          <w:b w:val="0"/>
          <w:bCs w:val="0"/>
          <w:sz w:val="28"/>
          <w:szCs w:val="28"/>
          <w:lang w:val="vi-VN"/>
        </w:rPr>
      </w:pPr>
      <w:r w:rsidRPr="00BB38A8">
        <w:rPr>
          <w:rFonts w:ascii="Times New Roman" w:hAnsi="Times New Roman" w:cs="Times New Roman"/>
          <w:sz w:val="28"/>
          <w:szCs w:val="28"/>
          <w:lang w:val="vi-VN"/>
        </w:rPr>
        <w:t xml:space="preserve">Thứ hai, </w:t>
      </w:r>
      <w:r w:rsidRPr="00BB38A8">
        <w:rPr>
          <w:rStyle w:val="Strong"/>
          <w:rFonts w:ascii="Times New Roman" w:hAnsi="Times New Roman" w:cs="Times New Roman"/>
          <w:b w:val="0"/>
          <w:bCs w:val="0"/>
          <w:sz w:val="28"/>
          <w:szCs w:val="28"/>
          <w:lang w:val="vi-VN"/>
        </w:rPr>
        <w:t xml:space="preserve">xây dựng cơ chế phối hợp liên ngành chặt chẽ, hiệu quả trong xử lý vi phạm </w:t>
      </w:r>
      <w:r w:rsidR="001E0EF2" w:rsidRPr="00BB38A8">
        <w:rPr>
          <w:rStyle w:val="Strong"/>
          <w:rFonts w:ascii="Times New Roman" w:hAnsi="Times New Roman" w:cs="Times New Roman"/>
          <w:b w:val="0"/>
          <w:bCs w:val="0"/>
          <w:sz w:val="28"/>
          <w:szCs w:val="28"/>
          <w:lang w:val="vi-VN"/>
        </w:rPr>
        <w:t>QCTM</w:t>
      </w:r>
      <w:r w:rsidRPr="00BB38A8">
        <w:rPr>
          <w:rStyle w:val="Strong"/>
          <w:rFonts w:ascii="Times New Roman" w:hAnsi="Times New Roman" w:cs="Times New Roman"/>
          <w:b w:val="0"/>
          <w:bCs w:val="0"/>
          <w:sz w:val="28"/>
          <w:szCs w:val="28"/>
          <w:lang w:val="vi-VN"/>
        </w:rPr>
        <w:t>.</w:t>
      </w:r>
    </w:p>
    <w:p w14:paraId="439A22A5" w14:textId="211B1524" w:rsidR="002D2BD8" w:rsidRPr="00BB38A8" w:rsidRDefault="002D2BD8" w:rsidP="00480104">
      <w:pPr>
        <w:pStyle w:val="3"/>
        <w:spacing w:line="336" w:lineRule="auto"/>
        <w:rPr>
          <w:color w:val="auto"/>
        </w:rPr>
      </w:pPr>
      <w:bookmarkStart w:id="98" w:name="_Toc210162114"/>
      <w:bookmarkStart w:id="99" w:name="_Toc216430826"/>
      <w:r w:rsidRPr="00BB38A8">
        <w:rPr>
          <w:color w:val="auto"/>
        </w:rPr>
        <w:t xml:space="preserve">3.1.3. </w:t>
      </w:r>
      <w:r w:rsidR="003D467A" w:rsidRPr="00BB38A8">
        <w:rPr>
          <w:color w:val="auto"/>
        </w:rPr>
        <w:t>Hoàn thiện các quy định về</w:t>
      </w:r>
      <w:r w:rsidRPr="00BB38A8">
        <w:rPr>
          <w:color w:val="auto"/>
        </w:rPr>
        <w:t xml:space="preserve"> điều chỉnh quảng cáo thương mại trên môi trường số</w:t>
      </w:r>
      <w:bookmarkEnd w:id="98"/>
      <w:bookmarkEnd w:id="99"/>
    </w:p>
    <w:p w14:paraId="0B2FECBC" w14:textId="6F791336" w:rsidR="002D2BD8" w:rsidRPr="00BB38A8" w:rsidRDefault="002D2BD8" w:rsidP="00480104">
      <w:pPr>
        <w:spacing w:after="0" w:line="336" w:lineRule="auto"/>
        <w:ind w:firstLine="720"/>
        <w:jc w:val="both"/>
        <w:rPr>
          <w:rFonts w:ascii="Times New Roman" w:eastAsia="Times New Roman" w:hAnsi="Times New Roman" w:cs="Times New Roman"/>
          <w:sz w:val="28"/>
          <w:szCs w:val="28"/>
          <w:lang w:val="vi-VN" w:eastAsia="vi-VN"/>
        </w:rPr>
      </w:pPr>
      <w:r w:rsidRPr="00BB38A8">
        <w:rPr>
          <w:rFonts w:ascii="Times New Roman" w:eastAsia="Times New Roman" w:hAnsi="Times New Roman" w:cs="Times New Roman"/>
          <w:sz w:val="28"/>
          <w:szCs w:val="28"/>
          <w:lang w:val="vi-VN" w:eastAsia="vi-VN"/>
        </w:rPr>
        <w:t xml:space="preserve">Thứ nhất, hoàn thiện khuôn khổ pháp lý điều chỉnh hoạt động </w:t>
      </w:r>
      <w:r w:rsidR="001E0EF2" w:rsidRPr="00BB38A8">
        <w:rPr>
          <w:rFonts w:ascii="Times New Roman" w:eastAsia="Times New Roman" w:hAnsi="Times New Roman" w:cs="Times New Roman"/>
          <w:sz w:val="28"/>
          <w:szCs w:val="28"/>
          <w:lang w:val="vi-VN" w:eastAsia="vi-VN"/>
        </w:rPr>
        <w:t>QCTM</w:t>
      </w:r>
      <w:r w:rsidRPr="00BB38A8">
        <w:rPr>
          <w:rFonts w:ascii="Times New Roman" w:eastAsia="Times New Roman" w:hAnsi="Times New Roman" w:cs="Times New Roman"/>
          <w:sz w:val="28"/>
          <w:szCs w:val="28"/>
          <w:lang w:val="vi-VN" w:eastAsia="vi-VN"/>
        </w:rPr>
        <w:t xml:space="preserve"> trên không gian mạng.</w:t>
      </w:r>
    </w:p>
    <w:p w14:paraId="5BB24E78" w14:textId="77777777" w:rsidR="002D2BD8" w:rsidRPr="00BB38A8" w:rsidRDefault="002D2BD8" w:rsidP="00480104">
      <w:pPr>
        <w:spacing w:after="0" w:line="360" w:lineRule="auto"/>
        <w:ind w:firstLine="720"/>
        <w:jc w:val="both"/>
        <w:rPr>
          <w:rFonts w:ascii="Times New Roman" w:hAnsi="Times New Roman" w:cs="Times New Roman"/>
          <w:sz w:val="28"/>
          <w:szCs w:val="28"/>
          <w:lang w:val="vi-VN"/>
        </w:rPr>
      </w:pPr>
      <w:r w:rsidRPr="00BB38A8">
        <w:rPr>
          <w:rStyle w:val="Strong"/>
          <w:rFonts w:ascii="Times New Roman" w:hAnsi="Times New Roman" w:cs="Times New Roman"/>
          <w:b w:val="0"/>
          <w:bCs w:val="0"/>
          <w:sz w:val="28"/>
          <w:szCs w:val="28"/>
          <w:lang w:val="vi-VN"/>
        </w:rPr>
        <w:t>Thứ hai</w:t>
      </w:r>
      <w:r w:rsidRPr="00BB38A8">
        <w:rPr>
          <w:rFonts w:ascii="Times New Roman" w:hAnsi="Times New Roman" w:cs="Times New Roman"/>
          <w:sz w:val="28"/>
          <w:szCs w:val="28"/>
          <w:lang w:val="vi-VN"/>
        </w:rPr>
        <w:t>, xây dựng cơ sở dữ liệu quốc gia về quảng cáo trực tuyến.</w:t>
      </w:r>
    </w:p>
    <w:p w14:paraId="75437E08" w14:textId="29C9629A" w:rsidR="002D2BD8" w:rsidRPr="00BB38A8" w:rsidRDefault="002D2BD8" w:rsidP="00480104">
      <w:pPr>
        <w:pStyle w:val="3"/>
        <w:rPr>
          <w:color w:val="auto"/>
        </w:rPr>
      </w:pPr>
      <w:bookmarkStart w:id="100" w:name="_Toc210162115"/>
      <w:bookmarkStart w:id="101" w:name="_Toc216430827"/>
      <w:r w:rsidRPr="00BB38A8">
        <w:rPr>
          <w:color w:val="auto"/>
        </w:rPr>
        <w:t xml:space="preserve">3.1.4. </w:t>
      </w:r>
      <w:r w:rsidR="003D467A" w:rsidRPr="00BB38A8">
        <w:rPr>
          <w:color w:val="auto"/>
        </w:rPr>
        <w:t>Hoàn thiện các</w:t>
      </w:r>
      <w:r w:rsidRPr="00BB38A8">
        <w:rPr>
          <w:color w:val="auto"/>
        </w:rPr>
        <w:t xml:space="preserve"> quy định về công khai, minh bạch và quyền tiếp cận thông tin</w:t>
      </w:r>
      <w:bookmarkEnd w:id="100"/>
      <w:bookmarkEnd w:id="101"/>
    </w:p>
    <w:p w14:paraId="25E1B900" w14:textId="74DE6374" w:rsidR="002D2BD8" w:rsidRPr="00BB38A8" w:rsidRDefault="002D2BD8"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nhất, bổ sung các quy định rõ ràng về nghĩa vụ công khai thông tin trong hoạt động </w:t>
      </w:r>
      <w:r w:rsidR="001E0EF2"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w:t>
      </w:r>
    </w:p>
    <w:p w14:paraId="50A638A9" w14:textId="5A5F4E90" w:rsidR="00D770D6" w:rsidRPr="00BB38A8" w:rsidRDefault="009D65A2" w:rsidP="00480104">
      <w:pPr>
        <w:spacing w:after="0" w:line="360" w:lineRule="auto"/>
        <w:ind w:firstLine="720"/>
        <w:jc w:val="both"/>
        <w:rPr>
          <w:rFonts w:ascii="Times New Roman" w:eastAsia="Times New Roman" w:hAnsi="Times New Roman" w:cs="Times New Roman"/>
          <w:sz w:val="28"/>
          <w:szCs w:val="28"/>
          <w:lang w:val="vi-VN" w:eastAsia="vi-VN"/>
        </w:rPr>
      </w:pPr>
      <w:r w:rsidRPr="00BB38A8">
        <w:rPr>
          <w:rStyle w:val="Strong"/>
          <w:rFonts w:ascii="Times New Roman" w:hAnsi="Times New Roman" w:cs="Times New Roman"/>
          <w:b w:val="0"/>
          <w:bCs w:val="0"/>
          <w:sz w:val="28"/>
          <w:szCs w:val="28"/>
          <w:lang w:val="vi-VN"/>
        </w:rPr>
        <w:lastRenderedPageBreak/>
        <w:t xml:space="preserve">Thứ hai, thiết lập cơ chế minh bạch thông tin vi phạm trong hoạt động </w:t>
      </w:r>
      <w:r w:rsidR="000906C4" w:rsidRPr="00BB38A8">
        <w:rPr>
          <w:rStyle w:val="Strong"/>
          <w:rFonts w:ascii="Times New Roman" w:hAnsi="Times New Roman" w:cs="Times New Roman"/>
          <w:b w:val="0"/>
          <w:bCs w:val="0"/>
          <w:sz w:val="28"/>
          <w:szCs w:val="28"/>
          <w:lang w:val="vi-VN"/>
        </w:rPr>
        <w:t>QC</w:t>
      </w:r>
      <w:r w:rsidRPr="00BB38A8">
        <w:rPr>
          <w:rStyle w:val="Strong"/>
          <w:rFonts w:ascii="Times New Roman" w:hAnsi="Times New Roman" w:cs="Times New Roman"/>
          <w:b w:val="0"/>
          <w:bCs w:val="0"/>
          <w:sz w:val="28"/>
          <w:szCs w:val="28"/>
          <w:lang w:val="vi-VN"/>
        </w:rPr>
        <w:t>.</w:t>
      </w:r>
    </w:p>
    <w:p w14:paraId="38ABD4FC" w14:textId="77777777" w:rsidR="009D65A2" w:rsidRPr="00BB38A8" w:rsidRDefault="009D65A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ba, bảo đảm quyền tiếp cận thông tin của người tiêu dùng.</w:t>
      </w:r>
    </w:p>
    <w:p w14:paraId="7EE1A0AA" w14:textId="127D6FA2" w:rsidR="00A1765A" w:rsidRPr="00BB38A8" w:rsidRDefault="00997AF6" w:rsidP="00480104">
      <w:pPr>
        <w:pStyle w:val="3"/>
        <w:rPr>
          <w:color w:val="auto"/>
        </w:rPr>
      </w:pPr>
      <w:bookmarkStart w:id="102" w:name="_Toc210162116"/>
      <w:bookmarkStart w:id="103" w:name="_Toc216430828"/>
      <w:r w:rsidRPr="00BB38A8">
        <w:rPr>
          <w:color w:val="auto"/>
        </w:rPr>
        <w:t>3.1.</w:t>
      </w:r>
      <w:r w:rsidR="002D2BD8" w:rsidRPr="00BB38A8">
        <w:rPr>
          <w:color w:val="auto"/>
        </w:rPr>
        <w:t>5</w:t>
      </w:r>
      <w:r w:rsidRPr="00BB38A8">
        <w:rPr>
          <w:color w:val="auto"/>
        </w:rPr>
        <w:t>.</w:t>
      </w:r>
      <w:r w:rsidR="00B931E4" w:rsidRPr="00BB38A8">
        <w:rPr>
          <w:color w:val="auto"/>
        </w:rPr>
        <w:t xml:space="preserve"> </w:t>
      </w:r>
      <w:r w:rsidRPr="00BB38A8">
        <w:rPr>
          <w:color w:val="auto"/>
        </w:rPr>
        <w:t>H</w:t>
      </w:r>
      <w:r w:rsidR="00B931E4" w:rsidRPr="00BB38A8">
        <w:rPr>
          <w:color w:val="auto"/>
        </w:rPr>
        <w:t>oàn thiện cơ chế khiếu nại, tố cáo và bảo vệ quyền lợi người tiêu dùng trong xử lý vi phạm quảng cáo.</w:t>
      </w:r>
      <w:bookmarkEnd w:id="102"/>
      <w:bookmarkEnd w:id="103"/>
    </w:p>
    <w:p w14:paraId="5D0C1992" w14:textId="77777777" w:rsidR="00F87173" w:rsidRPr="00BB38A8" w:rsidRDefault="00ED3512" w:rsidP="00480104">
      <w:pPr>
        <w:pStyle w:val="2"/>
        <w:rPr>
          <w:color w:val="auto"/>
        </w:rPr>
      </w:pPr>
      <w:bookmarkStart w:id="104" w:name="_Toc210162117"/>
      <w:bookmarkStart w:id="105" w:name="_Toc216430829"/>
      <w:r w:rsidRPr="00BB38A8">
        <w:rPr>
          <w:color w:val="auto"/>
        </w:rPr>
        <w:t>3.2. Giải pháp nâng cao hiệu quả thực hiện pháp luật về xử lý vi phạm trong lĩnh vực quảng cáo thương mại</w:t>
      </w:r>
      <w:bookmarkEnd w:id="104"/>
      <w:bookmarkEnd w:id="105"/>
    </w:p>
    <w:p w14:paraId="58EA5F2A" w14:textId="77777777" w:rsidR="00F87173" w:rsidRPr="00BB38A8" w:rsidRDefault="00ED3512" w:rsidP="00480104">
      <w:pPr>
        <w:pStyle w:val="3"/>
        <w:rPr>
          <w:color w:val="auto"/>
        </w:rPr>
      </w:pPr>
      <w:bookmarkStart w:id="106" w:name="_Toc210162118"/>
      <w:bookmarkStart w:id="107" w:name="_Toc216430830"/>
      <w:r w:rsidRPr="00BB38A8">
        <w:rPr>
          <w:color w:val="auto"/>
        </w:rPr>
        <w:t>3.2.1. Giải pháp chung</w:t>
      </w:r>
      <w:bookmarkEnd w:id="106"/>
      <w:bookmarkEnd w:id="107"/>
    </w:p>
    <w:p w14:paraId="5E4873FA" w14:textId="443FA6AF" w:rsidR="00ED3512" w:rsidRPr="00BB38A8" w:rsidRDefault="00ED351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nhất, tăng cường đào tạo, bồi dưỡng nghiệp vụ pháp luật và kỹ năng giám sát cho lực lượng thanh tra, kiểm tra</w:t>
      </w:r>
    </w:p>
    <w:p w14:paraId="41F234A3" w14:textId="5EC402E5" w:rsidR="00ED3512" w:rsidRPr="00BB38A8" w:rsidRDefault="00ED351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hai, hoàn thiện cơ chế phối hợp liên ngành trong xử lý vi phạm </w:t>
      </w:r>
      <w:r w:rsidR="001E0EF2" w:rsidRPr="00BB38A8">
        <w:rPr>
          <w:rFonts w:ascii="Times New Roman" w:hAnsi="Times New Roman" w:cs="Times New Roman"/>
          <w:sz w:val="28"/>
          <w:szCs w:val="28"/>
          <w:lang w:val="vi-VN"/>
        </w:rPr>
        <w:t>QCTM</w:t>
      </w:r>
    </w:p>
    <w:p w14:paraId="06A18F22" w14:textId="4F197F73" w:rsidR="00ED3512" w:rsidRPr="00BB38A8" w:rsidRDefault="00ED351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ba, đẩy mạnh ứng dụng công nghệ để phát hiện và xử lý vi phạm </w:t>
      </w:r>
      <w:r w:rsidR="001E0EF2"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và hoàn thiện hạ tầng kỹ thuật tại địa phương</w:t>
      </w:r>
    </w:p>
    <w:p w14:paraId="6FE3E79D" w14:textId="77777777" w:rsidR="00ED3512" w:rsidRPr="00BB38A8" w:rsidRDefault="00ED351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tư, nâng cao hiệu quả xử phạt và chế tài răn đe</w:t>
      </w:r>
    </w:p>
    <w:p w14:paraId="5A927F32" w14:textId="77777777" w:rsidR="00A72DF2" w:rsidRPr="00BB38A8" w:rsidRDefault="00A72DF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năm, xây dựng cơ chế xử lý đối với hành vi sử dụng hình ảnh, video giả mạo (deepfake) trong quảng cáo</w:t>
      </w:r>
    </w:p>
    <w:p w14:paraId="10A39D96" w14:textId="77777777" w:rsidR="00A72DF2" w:rsidRPr="00BB38A8" w:rsidRDefault="00A72DF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sáu, tăng cường cơ chế công khai, minh bạch thông tin xử phạt</w:t>
      </w:r>
    </w:p>
    <w:p w14:paraId="50010789" w14:textId="77777777" w:rsidR="00A72DF2" w:rsidRPr="00BB38A8" w:rsidRDefault="00A72DF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Thứ bảy, xây dựng cơ chế phát hiện chủ động thay vì bị động</w:t>
      </w:r>
    </w:p>
    <w:p w14:paraId="625065DA" w14:textId="77777777" w:rsidR="00ED3512" w:rsidRPr="00BB38A8" w:rsidRDefault="00ED3512" w:rsidP="00480104">
      <w:pPr>
        <w:pStyle w:val="3"/>
        <w:rPr>
          <w:color w:val="auto"/>
        </w:rPr>
      </w:pPr>
      <w:bookmarkStart w:id="108" w:name="_Toc210162119"/>
      <w:bookmarkStart w:id="109" w:name="_Toc216430831"/>
      <w:r w:rsidRPr="00BB38A8">
        <w:rPr>
          <w:color w:val="auto"/>
        </w:rPr>
        <w:t>3.2.2. Giải pháp đối với các cơ quan quản lý nhà nước ở địa phương</w:t>
      </w:r>
      <w:bookmarkEnd w:id="108"/>
      <w:bookmarkEnd w:id="109"/>
    </w:p>
    <w:p w14:paraId="416057C1" w14:textId="4B6F299A" w:rsidR="00ED3512" w:rsidRPr="00BB38A8" w:rsidRDefault="00ED351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nhất, xây dựng kế hoạch giám sát và xử lý </w:t>
      </w:r>
      <w:r w:rsidR="001E0EF2"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phù hợp với tình hình địa phương</w:t>
      </w:r>
    </w:p>
    <w:p w14:paraId="08D54D06" w14:textId="1CB065E5" w:rsidR="00ED3512" w:rsidRPr="00BB38A8" w:rsidRDefault="00ED351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hai, chủ động thiết lập cơ sở dữ liệu vi phạm </w:t>
      </w:r>
      <w:r w:rsidR="001E0EF2" w:rsidRPr="00BB38A8">
        <w:rPr>
          <w:rFonts w:ascii="Times New Roman" w:hAnsi="Times New Roman" w:cs="Times New Roman"/>
          <w:sz w:val="28"/>
          <w:szCs w:val="28"/>
          <w:lang w:val="vi-VN"/>
        </w:rPr>
        <w:t>QCTM</w:t>
      </w:r>
    </w:p>
    <w:p w14:paraId="51FC333C" w14:textId="24030AC4" w:rsidR="00ED3512" w:rsidRPr="00BB38A8" w:rsidRDefault="00ED351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ba, nâng cao trách nhiệm của người đứng đầu trong quản lý hoạt động </w:t>
      </w:r>
      <w:r w:rsidR="000906C4" w:rsidRPr="00BB38A8">
        <w:rPr>
          <w:rFonts w:ascii="Times New Roman" w:hAnsi="Times New Roman" w:cs="Times New Roman"/>
          <w:sz w:val="28"/>
          <w:szCs w:val="28"/>
          <w:lang w:val="vi-VN"/>
        </w:rPr>
        <w:t>QC</w:t>
      </w:r>
    </w:p>
    <w:p w14:paraId="4E8F5A8A" w14:textId="716B6333" w:rsidR="00ED3512" w:rsidRPr="00BB38A8" w:rsidRDefault="00ED3512"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115EA2" w:rsidRPr="00BB38A8">
        <w:rPr>
          <w:rFonts w:ascii="Times New Roman" w:hAnsi="Times New Roman" w:cs="Times New Roman"/>
          <w:sz w:val="28"/>
          <w:szCs w:val="28"/>
          <w:lang w:val="vi-VN"/>
        </w:rPr>
        <w:t>tư</w:t>
      </w:r>
      <w:r w:rsidRPr="00BB38A8">
        <w:rPr>
          <w:rFonts w:ascii="Times New Roman" w:hAnsi="Times New Roman" w:cs="Times New Roman"/>
          <w:sz w:val="28"/>
          <w:szCs w:val="28"/>
          <w:lang w:val="vi-VN"/>
        </w:rPr>
        <w:t xml:space="preserve">, khuyến khích mô hình “cộng đồng giám sát” trong lĩnh vực </w:t>
      </w:r>
      <w:r w:rsidR="000906C4" w:rsidRPr="00BB38A8">
        <w:rPr>
          <w:rFonts w:ascii="Times New Roman" w:hAnsi="Times New Roman" w:cs="Times New Roman"/>
          <w:sz w:val="28"/>
          <w:szCs w:val="28"/>
          <w:lang w:val="vi-VN"/>
        </w:rPr>
        <w:t>QC</w:t>
      </w:r>
    </w:p>
    <w:p w14:paraId="03EE2813" w14:textId="7560A193" w:rsidR="003B1C81" w:rsidRPr="00BB38A8" w:rsidRDefault="003B1C81"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Thứ </w:t>
      </w:r>
      <w:r w:rsidR="004D220C" w:rsidRPr="00BB38A8">
        <w:rPr>
          <w:rFonts w:ascii="Times New Roman" w:hAnsi="Times New Roman" w:cs="Times New Roman"/>
          <w:sz w:val="28"/>
          <w:szCs w:val="28"/>
          <w:lang w:val="vi-VN"/>
        </w:rPr>
        <w:t>năm</w:t>
      </w:r>
      <w:r w:rsidRPr="00BB38A8">
        <w:rPr>
          <w:rFonts w:ascii="Times New Roman" w:hAnsi="Times New Roman" w:cs="Times New Roman"/>
          <w:sz w:val="28"/>
          <w:szCs w:val="28"/>
          <w:lang w:val="vi-VN"/>
        </w:rPr>
        <w:t>, cơ chế phối hợp nhanh giữa địa phương và trung ương</w:t>
      </w:r>
    </w:p>
    <w:p w14:paraId="5529B07F" w14:textId="12CA2DEE" w:rsidR="003B1C81" w:rsidRPr="00BB38A8" w:rsidRDefault="003B1C81" w:rsidP="00480104">
      <w:pPr>
        <w:spacing w:after="0" w:line="360" w:lineRule="auto"/>
        <w:ind w:firstLine="720"/>
        <w:jc w:val="both"/>
        <w:rPr>
          <w:rFonts w:ascii="Times New Roman" w:hAnsi="Times New Roman" w:cs="Times New Roman"/>
          <w:i/>
          <w:iCs/>
          <w:sz w:val="28"/>
          <w:szCs w:val="28"/>
          <w:lang w:val="vi-VN"/>
        </w:rPr>
      </w:pPr>
      <w:r w:rsidRPr="00BB38A8">
        <w:rPr>
          <w:rFonts w:ascii="Times New Roman" w:hAnsi="Times New Roman" w:cs="Times New Roman"/>
          <w:sz w:val="28"/>
          <w:szCs w:val="28"/>
          <w:lang w:val="vi-VN"/>
        </w:rPr>
        <w:t xml:space="preserve">Thứ </w:t>
      </w:r>
      <w:r w:rsidR="004D220C" w:rsidRPr="00BB38A8">
        <w:rPr>
          <w:rFonts w:ascii="Times New Roman" w:hAnsi="Times New Roman" w:cs="Times New Roman"/>
          <w:sz w:val="28"/>
          <w:szCs w:val="28"/>
          <w:lang w:val="vi-VN"/>
        </w:rPr>
        <w:t>sáu</w:t>
      </w:r>
      <w:r w:rsidRPr="00BB38A8">
        <w:rPr>
          <w:rFonts w:ascii="Times New Roman" w:hAnsi="Times New Roman" w:cs="Times New Roman"/>
          <w:sz w:val="28"/>
          <w:szCs w:val="28"/>
          <w:lang w:val="vi-VN"/>
        </w:rPr>
        <w:t>, tăng cường tuyên truyền và nâng cao nhận thức cộng đồng về quảng cáo hợp pháp</w:t>
      </w:r>
    </w:p>
    <w:p w14:paraId="280DBD41" w14:textId="56CEE5BD" w:rsidR="00BE09AA" w:rsidRPr="00BB38A8" w:rsidRDefault="00480104" w:rsidP="00480104">
      <w:pPr>
        <w:pStyle w:val="1"/>
        <w:rPr>
          <w:color w:val="auto"/>
        </w:rPr>
      </w:pPr>
      <w:bookmarkStart w:id="110" w:name="_Toc216430784"/>
      <w:bookmarkStart w:id="111" w:name="_Toc216430832"/>
      <w:r w:rsidRPr="00BB38A8">
        <w:rPr>
          <w:color w:val="auto"/>
        </w:rPr>
        <w:lastRenderedPageBreak/>
        <w:t>Tiểu kết chương 3</w:t>
      </w:r>
      <w:bookmarkEnd w:id="110"/>
      <w:bookmarkEnd w:id="111"/>
    </w:p>
    <w:p w14:paraId="5A5071BB" w14:textId="77777777" w:rsidR="00480104" w:rsidRPr="00BB38A8" w:rsidRDefault="00480104" w:rsidP="00480104">
      <w:pPr>
        <w:pStyle w:val="1"/>
        <w:rPr>
          <w:color w:val="auto"/>
          <w:lang w:val="vi-VN"/>
        </w:rPr>
      </w:pPr>
    </w:p>
    <w:p w14:paraId="51261FC2" w14:textId="277D65CD" w:rsidR="00BE09AA" w:rsidRPr="00BB38A8" w:rsidRDefault="00BE09A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Chương 3 của đề án đã tập trung phân tích và đề xuất hệ thống các giải pháp nhằm hoàn thiện pháp luật cũng như nâng cao hiệu quả thực thi pháp luật về xử lý vi phạm trong lĩnh vực </w:t>
      </w:r>
      <w:r w:rsidR="001E0EF2"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tại Việt Nam. Trên cơ sở đánh giá toàn diện các bất cập, khoảng trống và điểm nghẽn trong quy định pháp luật hiện hành cũng như những hạn chế trong công tác thực thi, chương này đã đưa ra một số nhóm giải pháp pháp lý và quản lý thực tiễn có tính khả thi và phù hợp với bối cảnh phát triển của xã hội số.</w:t>
      </w:r>
    </w:p>
    <w:p w14:paraId="261A9680" w14:textId="129A5F31" w:rsidR="00BE09AA" w:rsidRPr="00BB38A8" w:rsidRDefault="00BE09A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Về mặt pháp lý, đề án nhấn mạnh sự cần thiết phải sửa đổi, bổ sung các quy định trong Luật Quảng cáo năm 2012, Luật Xử lý </w:t>
      </w:r>
      <w:r w:rsidR="001E0EF2" w:rsidRPr="00BB38A8">
        <w:rPr>
          <w:rFonts w:ascii="Times New Roman" w:hAnsi="Times New Roman" w:cs="Times New Roman"/>
          <w:sz w:val="28"/>
          <w:szCs w:val="28"/>
          <w:lang w:val="vi-VN"/>
        </w:rPr>
        <w:t>VPHC</w:t>
      </w:r>
      <w:r w:rsidRPr="00BB38A8">
        <w:rPr>
          <w:rFonts w:ascii="Times New Roman" w:hAnsi="Times New Roman" w:cs="Times New Roman"/>
          <w:sz w:val="28"/>
          <w:szCs w:val="28"/>
          <w:lang w:val="vi-VN"/>
        </w:rPr>
        <w:t xml:space="preserve"> năm 2012 (sửa đổi năm 2020) và Nghị định 38/2021/NĐ-CP theo hướng cụ thể hóa hành vi vi phạm, nâng cao chế tài xử phạt, tăng cường trách nhiệm pháp lý của các chủ thể liên quan và hoàn thiện khuôn khổ pháp lý điều chỉnh </w:t>
      </w:r>
      <w:r w:rsidR="000906C4" w:rsidRPr="00BB38A8">
        <w:rPr>
          <w:rFonts w:ascii="Times New Roman" w:hAnsi="Times New Roman" w:cs="Times New Roman"/>
          <w:sz w:val="28"/>
          <w:szCs w:val="28"/>
          <w:lang w:val="vi-VN"/>
        </w:rPr>
        <w:t>QC</w:t>
      </w:r>
      <w:r w:rsidRPr="00BB38A8">
        <w:rPr>
          <w:rFonts w:ascii="Times New Roman" w:hAnsi="Times New Roman" w:cs="Times New Roman"/>
          <w:sz w:val="28"/>
          <w:szCs w:val="28"/>
          <w:lang w:val="vi-VN"/>
        </w:rPr>
        <w:t xml:space="preserve"> trên môi trường số, đặc biệt là các nền tảng xuyên biên giới.</w:t>
      </w:r>
    </w:p>
    <w:p w14:paraId="2CD1A989" w14:textId="0F27CC7F" w:rsidR="00BE09AA" w:rsidRPr="00BB38A8" w:rsidRDefault="00BE09A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Về mặt thực tiễn, chương 3 cũng kiến nghị các giải pháp tăng cường hiệu quả thực thi pháp luật thông qua đào tạo đội ngũ cán bộ chuyên môn, đẩy mạnh ứng dụng công nghệ trong giám sát và xử lý vi phạm, cũng như thiết lập cơ chế phối hợp liên ngành đồng bộ, hiệu quả. Đặc biệt, các đề xuất nhấn mạnh vai trò của địa phương trong việc xây dựng kế hoạch kiểm tra, xử lý vi phạm phù hợp với thực tế từng địa phương.</w:t>
      </w:r>
    </w:p>
    <w:p w14:paraId="5A4855EA" w14:textId="627DF1DA" w:rsidR="00F95FD8" w:rsidRPr="00BB38A8" w:rsidRDefault="00BE09A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 xml:space="preserve">Các giải pháp trong chương này không chỉ có ý nghĩa khắc phục những tồn tại của hệ thống pháp luật hiện hành mà còn hướng đến mục tiêu xây dựng một cơ chế pháp lý minh bạch, hiệu lực, hiệu quả và thích ứng với bối cảnh chuyển đổi số, đảm bảo môi trường </w:t>
      </w:r>
      <w:r w:rsidR="001E0EF2" w:rsidRPr="00BB38A8">
        <w:rPr>
          <w:rFonts w:ascii="Times New Roman" w:hAnsi="Times New Roman" w:cs="Times New Roman"/>
          <w:sz w:val="28"/>
          <w:szCs w:val="28"/>
          <w:lang w:val="vi-VN"/>
        </w:rPr>
        <w:t>QCTM</w:t>
      </w:r>
      <w:r w:rsidRPr="00BB38A8">
        <w:rPr>
          <w:rFonts w:ascii="Times New Roman" w:hAnsi="Times New Roman" w:cs="Times New Roman"/>
          <w:sz w:val="28"/>
          <w:szCs w:val="28"/>
          <w:lang w:val="vi-VN"/>
        </w:rPr>
        <w:t xml:space="preserve"> lành mạnh, bảo vệ tốt hơn quyền và lợi ích hợp pháp của người tiêu dùng, đồng thời nâng cao ý thức tuân thủ pháp luật của các tổ chức, cá nhân hoạt động trong lĩnh vực </w:t>
      </w:r>
      <w:r w:rsidR="000906C4" w:rsidRPr="00BB38A8">
        <w:rPr>
          <w:rFonts w:ascii="Times New Roman" w:hAnsi="Times New Roman" w:cs="Times New Roman"/>
          <w:sz w:val="28"/>
          <w:szCs w:val="28"/>
          <w:lang w:val="vi-VN"/>
        </w:rPr>
        <w:t>QC</w:t>
      </w:r>
      <w:r w:rsidRPr="00BB38A8">
        <w:rPr>
          <w:rFonts w:ascii="Times New Roman" w:hAnsi="Times New Roman" w:cs="Times New Roman"/>
          <w:b/>
          <w:bCs/>
          <w:sz w:val="28"/>
          <w:szCs w:val="28"/>
          <w:lang w:val="vi-VN"/>
        </w:rPr>
        <w:t>.</w:t>
      </w:r>
    </w:p>
    <w:p w14:paraId="76B01C19" w14:textId="7ED04122" w:rsidR="00BE09AA" w:rsidRPr="00BB38A8" w:rsidRDefault="00010FC7" w:rsidP="00480104">
      <w:pPr>
        <w:pStyle w:val="1"/>
        <w:rPr>
          <w:color w:val="auto"/>
        </w:rPr>
      </w:pPr>
      <w:bookmarkStart w:id="112" w:name="_Toc210162120"/>
      <w:bookmarkStart w:id="113" w:name="_Toc216430785"/>
      <w:bookmarkStart w:id="114" w:name="_Toc216430833"/>
      <w:r w:rsidRPr="00BB38A8">
        <w:rPr>
          <w:color w:val="auto"/>
        </w:rPr>
        <w:lastRenderedPageBreak/>
        <w:t>KẾT LUẬN</w:t>
      </w:r>
      <w:bookmarkEnd w:id="112"/>
      <w:bookmarkEnd w:id="113"/>
      <w:bookmarkEnd w:id="114"/>
    </w:p>
    <w:p w14:paraId="165FAE97" w14:textId="77777777" w:rsidR="00480104" w:rsidRPr="00BB38A8" w:rsidRDefault="00480104" w:rsidP="00480104">
      <w:pPr>
        <w:pStyle w:val="1"/>
        <w:rPr>
          <w:color w:val="auto"/>
          <w:lang w:val="vi-VN"/>
        </w:rPr>
      </w:pPr>
    </w:p>
    <w:p w14:paraId="400FEBD6" w14:textId="1BE4B85D" w:rsidR="00BE09AA" w:rsidRPr="00BB38A8" w:rsidRDefault="00BE09A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bCs/>
          <w:sz w:val="28"/>
          <w:szCs w:val="28"/>
          <w:lang w:val="vi-VN"/>
        </w:rPr>
        <w:t xml:space="preserve">Pháp luật về xử lý vi phạm trong lĩnh vực </w:t>
      </w:r>
      <w:r w:rsidR="001E0EF2" w:rsidRPr="00BB38A8">
        <w:rPr>
          <w:rFonts w:ascii="Times New Roman" w:hAnsi="Times New Roman" w:cs="Times New Roman"/>
          <w:bCs/>
          <w:sz w:val="28"/>
          <w:szCs w:val="28"/>
          <w:lang w:val="vi-VN"/>
        </w:rPr>
        <w:t>QCTM</w:t>
      </w:r>
      <w:r w:rsidRPr="00BB38A8">
        <w:rPr>
          <w:rFonts w:ascii="Times New Roman" w:hAnsi="Times New Roman" w:cs="Times New Roman"/>
          <w:bCs/>
          <w:sz w:val="28"/>
          <w:szCs w:val="28"/>
          <w:lang w:val="vi-VN"/>
        </w:rPr>
        <w:t xml:space="preserve"> là một trong những công cụ quan trọng nhằm bảo đảm trật tự trong hoạt động </w:t>
      </w:r>
      <w:r w:rsidR="000906C4" w:rsidRPr="00BB38A8">
        <w:rPr>
          <w:rFonts w:ascii="Times New Roman" w:hAnsi="Times New Roman" w:cs="Times New Roman"/>
          <w:bCs/>
          <w:sz w:val="28"/>
          <w:szCs w:val="28"/>
          <w:lang w:val="vi-VN"/>
        </w:rPr>
        <w:t>QC</w:t>
      </w:r>
      <w:r w:rsidRPr="00BB38A8">
        <w:rPr>
          <w:rFonts w:ascii="Times New Roman" w:hAnsi="Times New Roman" w:cs="Times New Roman"/>
          <w:bCs/>
          <w:sz w:val="28"/>
          <w:szCs w:val="28"/>
          <w:lang w:val="vi-VN"/>
        </w:rPr>
        <w:t xml:space="preserve">, bảo vệ quyền lợi chính đáng của người tiêu dùng, đồng thời tạo lập môi trường cạnh tranh lành mạnh cho các doanh nghiệp. Trong bối cảnh hoạt động </w:t>
      </w:r>
      <w:r w:rsidR="000906C4" w:rsidRPr="00BB38A8">
        <w:rPr>
          <w:rFonts w:ascii="Times New Roman" w:hAnsi="Times New Roman" w:cs="Times New Roman"/>
          <w:bCs/>
          <w:sz w:val="28"/>
          <w:szCs w:val="28"/>
          <w:lang w:val="vi-VN"/>
        </w:rPr>
        <w:t>QC</w:t>
      </w:r>
      <w:r w:rsidRPr="00BB38A8">
        <w:rPr>
          <w:rFonts w:ascii="Times New Roman" w:hAnsi="Times New Roman" w:cs="Times New Roman"/>
          <w:bCs/>
          <w:sz w:val="28"/>
          <w:szCs w:val="28"/>
          <w:lang w:val="vi-VN"/>
        </w:rPr>
        <w:t xml:space="preserve"> ngày càng mở rộng, đặc biệt là trên môi trường số với sự phát triển nhanh chóng của công nghệ và nền tảng truyền thông số, việc xây dựng, hoàn thiện khung pháp lý và nâng cao hiệu quả thực thi pháp luật xử lý vi phạm trong lĩnh vực </w:t>
      </w:r>
      <w:r w:rsidR="001E0EF2" w:rsidRPr="00BB38A8">
        <w:rPr>
          <w:rFonts w:ascii="Times New Roman" w:hAnsi="Times New Roman" w:cs="Times New Roman"/>
          <w:bCs/>
          <w:sz w:val="28"/>
          <w:szCs w:val="28"/>
          <w:lang w:val="vi-VN"/>
        </w:rPr>
        <w:t>QCTM</w:t>
      </w:r>
      <w:r w:rsidRPr="00BB38A8">
        <w:rPr>
          <w:rFonts w:ascii="Times New Roman" w:hAnsi="Times New Roman" w:cs="Times New Roman"/>
          <w:bCs/>
          <w:sz w:val="28"/>
          <w:szCs w:val="28"/>
          <w:lang w:val="vi-VN"/>
        </w:rPr>
        <w:t xml:space="preserve"> là yêu cầu cấp thiết, xuất phát từ thực tiễn còn nhiều bất cập về quy định pháp luật, chế tài xử lý, cơ chế phối hợp, cũng như năng lực tổ chức thực hiện ở các cấp, các ngành.</w:t>
      </w:r>
    </w:p>
    <w:p w14:paraId="740AEC03" w14:textId="75B84499" w:rsidR="00BE09AA" w:rsidRPr="00BB38A8" w:rsidRDefault="00BE09A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bCs/>
          <w:sz w:val="28"/>
          <w:szCs w:val="28"/>
          <w:lang w:val="vi-VN"/>
        </w:rPr>
        <w:t xml:space="preserve">Qua quá trình nghiên cứu, đánh giá thực trạng pháp luật hiện hành, đề án đã chỉ ra những hạn chế, vướng mắc trong hệ thống quy định pháp luật về hành vi vi phạm, thẩm quyền xử lý, chế tài xử phạt, đặc biệt là trong môi trường </w:t>
      </w:r>
      <w:r w:rsidR="000906C4" w:rsidRPr="00BB38A8">
        <w:rPr>
          <w:rFonts w:ascii="Times New Roman" w:hAnsi="Times New Roman" w:cs="Times New Roman"/>
          <w:bCs/>
          <w:sz w:val="28"/>
          <w:szCs w:val="28"/>
          <w:lang w:val="vi-VN"/>
        </w:rPr>
        <w:t>QC</w:t>
      </w:r>
      <w:r w:rsidRPr="00BB38A8">
        <w:rPr>
          <w:rFonts w:ascii="Times New Roman" w:hAnsi="Times New Roman" w:cs="Times New Roman"/>
          <w:bCs/>
          <w:sz w:val="28"/>
          <w:szCs w:val="28"/>
          <w:lang w:val="vi-VN"/>
        </w:rPr>
        <w:t xml:space="preserve"> trực tuyến và xuyên biên giới. Đồng thời, phân tích những khó khăn trong tổ chức thực thi pháp luật ở cả trung ương và địa phương, bao gồm thiếu hụt về nhân lực, công nghệ, cơ chế phối hợp và minh bạch thông tin. Từ đó, đề án đã đề xuất hệ thống giải pháp toàn diện, có tính khả thi và đồng bộ nhằm khắc phục các tồn tại trên cả phương diện pháp lý lẫn tổ chức thực hiện.</w:t>
      </w:r>
    </w:p>
    <w:p w14:paraId="65FE843A" w14:textId="7225C121" w:rsidR="00BE09AA" w:rsidRPr="00BB38A8" w:rsidRDefault="00BE09AA"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bCs/>
          <w:sz w:val="28"/>
          <w:szCs w:val="28"/>
          <w:lang w:val="vi-VN"/>
        </w:rPr>
        <w:t xml:space="preserve">Cụ thể, cần sửa đổi, hoàn thiện pháp luật về hành vi vi phạm và chế tài xử phạt, bổ sung quy định điều chỉnh </w:t>
      </w:r>
      <w:r w:rsidR="000906C4" w:rsidRPr="00BB38A8">
        <w:rPr>
          <w:rFonts w:ascii="Times New Roman" w:hAnsi="Times New Roman" w:cs="Times New Roman"/>
          <w:bCs/>
          <w:sz w:val="28"/>
          <w:szCs w:val="28"/>
          <w:lang w:val="vi-VN"/>
        </w:rPr>
        <w:t>QC</w:t>
      </w:r>
      <w:r w:rsidRPr="00BB38A8">
        <w:rPr>
          <w:rFonts w:ascii="Times New Roman" w:hAnsi="Times New Roman" w:cs="Times New Roman"/>
          <w:bCs/>
          <w:sz w:val="28"/>
          <w:szCs w:val="28"/>
          <w:lang w:val="vi-VN"/>
        </w:rPr>
        <w:t xml:space="preserve"> trên môi trường số, tăng cường công khai, minh bạch thông tin </w:t>
      </w:r>
      <w:r w:rsidR="000906C4" w:rsidRPr="00BB38A8">
        <w:rPr>
          <w:rFonts w:ascii="Times New Roman" w:hAnsi="Times New Roman" w:cs="Times New Roman"/>
          <w:bCs/>
          <w:sz w:val="28"/>
          <w:szCs w:val="28"/>
          <w:lang w:val="vi-VN"/>
        </w:rPr>
        <w:t>QC</w:t>
      </w:r>
      <w:r w:rsidRPr="00BB38A8">
        <w:rPr>
          <w:rFonts w:ascii="Times New Roman" w:hAnsi="Times New Roman" w:cs="Times New Roman"/>
          <w:bCs/>
          <w:sz w:val="28"/>
          <w:szCs w:val="28"/>
          <w:lang w:val="vi-VN"/>
        </w:rPr>
        <w:t xml:space="preserve">, bảo vệ quyền lợi người tiêu dùng, đồng thời cụ thể hóa thẩm quyền và cơ chế phối hợp liên ngành. Song song đó, việc nâng cao hiệu quả thực hiện pháp luật cần được chú trọng thông qua các giải pháp như: tăng cường đào tạo, tập huấn nghiệp vụ cho đội ngũ thực thi; đẩy mạnh ứng dụng công nghệ trong giám sát và xử lý vi phạm; xây dựng cơ sở dữ liệu quốc gia về </w:t>
      </w:r>
      <w:r w:rsidR="000906C4" w:rsidRPr="00BB38A8">
        <w:rPr>
          <w:rFonts w:ascii="Times New Roman" w:hAnsi="Times New Roman" w:cs="Times New Roman"/>
          <w:bCs/>
          <w:sz w:val="28"/>
          <w:szCs w:val="28"/>
          <w:lang w:val="vi-VN"/>
        </w:rPr>
        <w:t>QC</w:t>
      </w:r>
      <w:r w:rsidRPr="00BB38A8">
        <w:rPr>
          <w:rFonts w:ascii="Times New Roman" w:hAnsi="Times New Roman" w:cs="Times New Roman"/>
          <w:bCs/>
          <w:sz w:val="28"/>
          <w:szCs w:val="28"/>
          <w:lang w:val="vi-VN"/>
        </w:rPr>
        <w:t xml:space="preserve"> vi phạm; nâng cao vai trò của cơ quan địa phương và trách nhiệm người đứng đầu; phát huy cơ chế “cộng đồng giám sát” và tăng cường trách nhiệm xã hội trong giám sát hoạt động </w:t>
      </w:r>
      <w:r w:rsidR="000906C4" w:rsidRPr="00BB38A8">
        <w:rPr>
          <w:rFonts w:ascii="Times New Roman" w:hAnsi="Times New Roman" w:cs="Times New Roman"/>
          <w:bCs/>
          <w:sz w:val="28"/>
          <w:szCs w:val="28"/>
          <w:lang w:val="vi-VN"/>
        </w:rPr>
        <w:t>QC</w:t>
      </w:r>
      <w:r w:rsidRPr="00BB38A8">
        <w:rPr>
          <w:rFonts w:ascii="Times New Roman" w:hAnsi="Times New Roman" w:cs="Times New Roman"/>
          <w:bCs/>
          <w:sz w:val="28"/>
          <w:szCs w:val="28"/>
          <w:lang w:val="vi-VN"/>
        </w:rPr>
        <w:t>.</w:t>
      </w:r>
    </w:p>
    <w:p w14:paraId="4931BD2A" w14:textId="2B191CFE" w:rsidR="00F87173" w:rsidRPr="00BB38A8" w:rsidRDefault="00BE09AA" w:rsidP="00480104">
      <w:pPr>
        <w:spacing w:after="0" w:line="360" w:lineRule="auto"/>
        <w:ind w:firstLine="720"/>
        <w:jc w:val="both"/>
        <w:rPr>
          <w:rFonts w:ascii="Times New Roman" w:hAnsi="Times New Roman" w:cs="Times New Roman"/>
          <w:bCs/>
          <w:sz w:val="28"/>
          <w:szCs w:val="28"/>
          <w:lang w:val="vi-VN"/>
        </w:rPr>
      </w:pPr>
      <w:r w:rsidRPr="00BB38A8">
        <w:rPr>
          <w:rFonts w:ascii="Times New Roman" w:hAnsi="Times New Roman" w:cs="Times New Roman"/>
          <w:bCs/>
          <w:sz w:val="28"/>
          <w:szCs w:val="28"/>
          <w:lang w:val="vi-VN"/>
        </w:rPr>
        <w:lastRenderedPageBreak/>
        <w:t xml:space="preserve">Việc triển khai đồng bộ các giải pháp nêu trên sẽ góp phần hoàn thiện khung pháp luật về xử lý vi phạm trong lĩnh vực </w:t>
      </w:r>
      <w:r w:rsidR="001E0EF2" w:rsidRPr="00BB38A8">
        <w:rPr>
          <w:rFonts w:ascii="Times New Roman" w:hAnsi="Times New Roman" w:cs="Times New Roman"/>
          <w:bCs/>
          <w:sz w:val="28"/>
          <w:szCs w:val="28"/>
          <w:lang w:val="vi-VN"/>
        </w:rPr>
        <w:t>QCTM</w:t>
      </w:r>
      <w:r w:rsidRPr="00BB38A8">
        <w:rPr>
          <w:rFonts w:ascii="Times New Roman" w:hAnsi="Times New Roman" w:cs="Times New Roman"/>
          <w:bCs/>
          <w:sz w:val="28"/>
          <w:szCs w:val="28"/>
          <w:lang w:val="vi-VN"/>
        </w:rPr>
        <w:t xml:space="preserve">, nâng cao hiệu lực, hiệu quả thực thi pháp luật, đảm bảo quyền lợi hợp pháp của người tiêu dùng, nâng cao ý thức tuân thủ của doanh nghiệp, thúc đẩy môi trường </w:t>
      </w:r>
      <w:r w:rsidR="000906C4" w:rsidRPr="00BB38A8">
        <w:rPr>
          <w:rFonts w:ascii="Times New Roman" w:hAnsi="Times New Roman" w:cs="Times New Roman"/>
          <w:bCs/>
          <w:sz w:val="28"/>
          <w:szCs w:val="28"/>
          <w:lang w:val="vi-VN"/>
        </w:rPr>
        <w:t>QC</w:t>
      </w:r>
      <w:r w:rsidRPr="00BB38A8">
        <w:rPr>
          <w:rFonts w:ascii="Times New Roman" w:hAnsi="Times New Roman" w:cs="Times New Roman"/>
          <w:bCs/>
          <w:sz w:val="28"/>
          <w:szCs w:val="28"/>
          <w:lang w:val="vi-VN"/>
        </w:rPr>
        <w:t xml:space="preserve"> minh bạch, trung thực. Qua đó, góp phần quan trọng vào quá trình xây dựng nền kinh tế số, phát triển </w:t>
      </w:r>
      <w:r w:rsidR="000906C4" w:rsidRPr="00BB38A8">
        <w:rPr>
          <w:rFonts w:ascii="Times New Roman" w:hAnsi="Times New Roman" w:cs="Times New Roman"/>
          <w:bCs/>
          <w:sz w:val="28"/>
          <w:szCs w:val="28"/>
          <w:lang w:val="vi-VN"/>
        </w:rPr>
        <w:t>TMĐT</w:t>
      </w:r>
      <w:r w:rsidRPr="00BB38A8">
        <w:rPr>
          <w:rFonts w:ascii="Times New Roman" w:hAnsi="Times New Roman" w:cs="Times New Roman"/>
          <w:bCs/>
          <w:sz w:val="28"/>
          <w:szCs w:val="28"/>
          <w:lang w:val="vi-VN"/>
        </w:rPr>
        <w:t xml:space="preserve"> lành mạnh, phù hợp với yêu cầu phát triển bền vững và hội nhập quốc tế sâu rộng của Việt Nam trong giai đoạn hiện nay.</w:t>
      </w:r>
    </w:p>
    <w:p w14:paraId="033F14D0" w14:textId="77777777" w:rsidR="00480104" w:rsidRPr="00BB38A8" w:rsidRDefault="00F87173" w:rsidP="00480104">
      <w:pPr>
        <w:spacing w:after="0" w:line="360" w:lineRule="auto"/>
        <w:jc w:val="both"/>
        <w:rPr>
          <w:rFonts w:ascii="Times New Roman" w:hAnsi="Times New Roman" w:cs="Times New Roman"/>
          <w:bCs/>
          <w:sz w:val="28"/>
          <w:szCs w:val="28"/>
          <w:lang w:val="vi-VN"/>
        </w:rPr>
        <w:sectPr w:rsidR="00480104" w:rsidRPr="00BB38A8" w:rsidSect="00480104">
          <w:footerReference w:type="default" r:id="rId12"/>
          <w:pgSz w:w="11907" w:h="16840" w:code="9"/>
          <w:pgMar w:top="1418" w:right="1134" w:bottom="1418" w:left="1701" w:header="720" w:footer="720" w:gutter="0"/>
          <w:pgNumType w:start="1"/>
          <w:cols w:space="720"/>
          <w:docGrid w:linePitch="360"/>
        </w:sectPr>
      </w:pPr>
      <w:r w:rsidRPr="00BB38A8">
        <w:rPr>
          <w:rFonts w:ascii="Times New Roman" w:hAnsi="Times New Roman" w:cs="Times New Roman"/>
          <w:bCs/>
          <w:sz w:val="28"/>
          <w:szCs w:val="28"/>
          <w:lang w:val="vi-VN"/>
        </w:rPr>
        <w:br w:type="page"/>
      </w:r>
    </w:p>
    <w:p w14:paraId="76DCFE87" w14:textId="5E48E9B3" w:rsidR="00010FC7" w:rsidRPr="00BB38A8" w:rsidRDefault="00010FC7" w:rsidP="00480104">
      <w:pPr>
        <w:pStyle w:val="1"/>
        <w:rPr>
          <w:color w:val="auto"/>
        </w:rPr>
      </w:pPr>
      <w:bookmarkStart w:id="115" w:name="_Toc210162121"/>
      <w:bookmarkStart w:id="116" w:name="_Toc216430786"/>
      <w:bookmarkStart w:id="117" w:name="_Toc216430834"/>
      <w:r w:rsidRPr="00BB38A8">
        <w:rPr>
          <w:color w:val="auto"/>
        </w:rPr>
        <w:lastRenderedPageBreak/>
        <w:t>DANH MỤC TÀI LIỆU THAM KHẢO</w:t>
      </w:r>
      <w:bookmarkEnd w:id="115"/>
      <w:bookmarkEnd w:id="116"/>
      <w:bookmarkEnd w:id="117"/>
    </w:p>
    <w:p w14:paraId="2E3A576A" w14:textId="77777777" w:rsidR="00480104" w:rsidRPr="00BB38A8" w:rsidRDefault="00480104" w:rsidP="00480104">
      <w:pPr>
        <w:pStyle w:val="1"/>
        <w:rPr>
          <w:color w:val="auto"/>
        </w:rPr>
      </w:pPr>
    </w:p>
    <w:p w14:paraId="2F628EE9" w14:textId="77777777" w:rsidR="00AE7203" w:rsidRPr="00BB38A8" w:rsidRDefault="000263B7" w:rsidP="00480104">
      <w:pPr>
        <w:spacing w:after="0" w:line="360" w:lineRule="auto"/>
        <w:ind w:firstLine="720"/>
        <w:jc w:val="both"/>
        <w:rPr>
          <w:rFonts w:ascii="Times New Roman" w:hAnsi="Times New Roman" w:cs="Times New Roman"/>
          <w:b/>
          <w:sz w:val="28"/>
          <w:szCs w:val="28"/>
          <w:lang w:val="nl-NL"/>
        </w:rPr>
      </w:pPr>
      <w:r w:rsidRPr="00BB38A8">
        <w:rPr>
          <w:rFonts w:ascii="Times New Roman" w:hAnsi="Times New Roman" w:cs="Times New Roman"/>
          <w:b/>
          <w:sz w:val="28"/>
          <w:szCs w:val="28"/>
          <w:lang w:val="nl-NL"/>
        </w:rPr>
        <w:t>I. Văn bản pháp luật</w:t>
      </w:r>
    </w:p>
    <w:p w14:paraId="6B1D7A61" w14:textId="77777777" w:rsidR="00AE7203" w:rsidRPr="00BB38A8" w:rsidRDefault="000263B7" w:rsidP="00480104">
      <w:pPr>
        <w:spacing w:after="0" w:line="360" w:lineRule="auto"/>
        <w:ind w:firstLine="720"/>
        <w:jc w:val="both"/>
        <w:rPr>
          <w:rFonts w:ascii="Times New Roman" w:hAnsi="Times New Roman" w:cs="Times New Roman"/>
          <w:b/>
          <w:sz w:val="28"/>
          <w:szCs w:val="28"/>
          <w:lang w:val="nl-NL"/>
        </w:rPr>
      </w:pPr>
      <w:r w:rsidRPr="00BB38A8">
        <w:rPr>
          <w:rFonts w:ascii="Times New Roman" w:hAnsi="Times New Roman" w:cs="Times New Roman"/>
          <w:bCs/>
          <w:sz w:val="28"/>
          <w:szCs w:val="28"/>
          <w:lang w:val="nl-NL"/>
        </w:rPr>
        <w:t>1. Quốc hội (2005), Luật Thương Mại 2005</w:t>
      </w:r>
    </w:p>
    <w:p w14:paraId="1B21B119" w14:textId="2FC2CD1F" w:rsidR="00AE7203" w:rsidRPr="00BB38A8" w:rsidRDefault="000263B7" w:rsidP="00480104">
      <w:pPr>
        <w:spacing w:after="0" w:line="360" w:lineRule="auto"/>
        <w:ind w:firstLine="720"/>
        <w:jc w:val="both"/>
        <w:rPr>
          <w:rFonts w:ascii="Times New Roman" w:hAnsi="Times New Roman" w:cs="Times New Roman"/>
          <w:b/>
          <w:sz w:val="28"/>
          <w:szCs w:val="28"/>
          <w:lang w:val="nl-NL"/>
        </w:rPr>
      </w:pPr>
      <w:r w:rsidRPr="00BB38A8">
        <w:rPr>
          <w:rFonts w:ascii="Times New Roman" w:hAnsi="Times New Roman" w:cs="Times New Roman"/>
          <w:bCs/>
          <w:sz w:val="28"/>
          <w:szCs w:val="28"/>
          <w:lang w:val="nl-NL"/>
        </w:rPr>
        <w:t>2. Quốc hội (2012), Luật Quảng cáo 2012</w:t>
      </w:r>
      <w:r w:rsidR="00732609" w:rsidRPr="00BB38A8">
        <w:rPr>
          <w:rFonts w:ascii="Times New Roman" w:hAnsi="Times New Roman" w:cs="Times New Roman"/>
          <w:bCs/>
          <w:sz w:val="28"/>
          <w:szCs w:val="28"/>
          <w:lang w:val="nl-NL"/>
        </w:rPr>
        <w:t xml:space="preserve"> </w:t>
      </w:r>
      <w:r w:rsidR="005546A9" w:rsidRPr="00BB38A8">
        <w:rPr>
          <w:rFonts w:ascii="Times New Roman" w:hAnsi="Times New Roman" w:cs="Times New Roman"/>
          <w:bCs/>
          <w:sz w:val="28"/>
          <w:szCs w:val="28"/>
          <w:lang w:val="nl-NL"/>
        </w:rPr>
        <w:t>(sửa đổi 2025)</w:t>
      </w:r>
    </w:p>
    <w:p w14:paraId="48C0382D" w14:textId="668D3F2E" w:rsidR="00AE7203" w:rsidRPr="00BB38A8" w:rsidRDefault="000263B7" w:rsidP="00480104">
      <w:pPr>
        <w:spacing w:after="0" w:line="360" w:lineRule="auto"/>
        <w:ind w:firstLine="720"/>
        <w:jc w:val="both"/>
        <w:rPr>
          <w:rFonts w:ascii="Times New Roman" w:hAnsi="Times New Roman" w:cs="Times New Roman"/>
          <w:bCs/>
          <w:sz w:val="28"/>
          <w:szCs w:val="28"/>
          <w:lang w:val="nl-NL"/>
        </w:rPr>
      </w:pPr>
      <w:r w:rsidRPr="00BB38A8">
        <w:rPr>
          <w:rFonts w:ascii="Times New Roman" w:hAnsi="Times New Roman" w:cs="Times New Roman"/>
          <w:bCs/>
          <w:sz w:val="28"/>
          <w:szCs w:val="28"/>
          <w:lang w:val="nl-NL"/>
        </w:rPr>
        <w:t>3. Quốc hội (2012), Luật Xử lý vi phạm hành chính</w:t>
      </w:r>
      <w:r w:rsidR="00732609" w:rsidRPr="00BB38A8">
        <w:rPr>
          <w:rFonts w:ascii="Times New Roman" w:hAnsi="Times New Roman" w:cs="Times New Roman"/>
          <w:bCs/>
          <w:sz w:val="28"/>
          <w:szCs w:val="28"/>
          <w:lang w:val="nl-NL"/>
        </w:rPr>
        <w:t xml:space="preserve"> (sửa đổi bổ sung 2020, 2025)</w:t>
      </w:r>
    </w:p>
    <w:p w14:paraId="53BDA4FF" w14:textId="4B08C0BF" w:rsidR="00732609" w:rsidRPr="00BB38A8" w:rsidRDefault="00C34B02" w:rsidP="00480104">
      <w:pPr>
        <w:spacing w:after="0" w:line="360" w:lineRule="auto"/>
        <w:ind w:firstLine="720"/>
        <w:jc w:val="both"/>
        <w:rPr>
          <w:rFonts w:ascii="Times New Roman" w:hAnsi="Times New Roman" w:cs="Times New Roman"/>
          <w:b/>
          <w:sz w:val="28"/>
          <w:szCs w:val="28"/>
          <w:lang w:val="nl-NL"/>
        </w:rPr>
      </w:pPr>
      <w:r w:rsidRPr="00BB38A8">
        <w:rPr>
          <w:rFonts w:ascii="Times New Roman" w:hAnsi="Times New Roman" w:cs="Times New Roman"/>
          <w:bCs/>
          <w:sz w:val="28"/>
          <w:szCs w:val="28"/>
          <w:lang w:val="nl-NL"/>
        </w:rPr>
        <w:t>4</w:t>
      </w:r>
      <w:r w:rsidR="00732609" w:rsidRPr="00BB38A8">
        <w:rPr>
          <w:rFonts w:ascii="Times New Roman" w:hAnsi="Times New Roman" w:cs="Times New Roman"/>
          <w:bCs/>
          <w:sz w:val="28"/>
          <w:szCs w:val="28"/>
          <w:lang w:val="nl-NL"/>
        </w:rPr>
        <w:t xml:space="preserve"> Quốc hội (2015), Bộ Luật hình sự (sửa đổi bổ sung 2017)</w:t>
      </w:r>
    </w:p>
    <w:p w14:paraId="6A69D98B" w14:textId="3E7971BD" w:rsidR="00AE7203" w:rsidRPr="00BB38A8" w:rsidRDefault="00C34B02" w:rsidP="00480104">
      <w:pPr>
        <w:spacing w:after="0" w:line="360" w:lineRule="auto"/>
        <w:ind w:firstLine="720"/>
        <w:jc w:val="both"/>
        <w:rPr>
          <w:rFonts w:ascii="Times New Roman" w:hAnsi="Times New Roman" w:cs="Times New Roman"/>
          <w:b/>
          <w:sz w:val="28"/>
          <w:szCs w:val="28"/>
          <w:lang w:val="nl-NL"/>
        </w:rPr>
      </w:pPr>
      <w:r w:rsidRPr="00BB38A8">
        <w:rPr>
          <w:rFonts w:ascii="Times New Roman" w:hAnsi="Times New Roman" w:cs="Times New Roman"/>
          <w:bCs/>
          <w:sz w:val="28"/>
          <w:szCs w:val="28"/>
          <w:lang w:val="nl-NL"/>
        </w:rPr>
        <w:t>5</w:t>
      </w:r>
      <w:r w:rsidR="00AE7203" w:rsidRPr="00BB38A8">
        <w:rPr>
          <w:rFonts w:ascii="Times New Roman" w:hAnsi="Times New Roman" w:cs="Times New Roman"/>
          <w:bCs/>
          <w:sz w:val="28"/>
          <w:szCs w:val="28"/>
          <w:lang w:val="nl-NL"/>
        </w:rPr>
        <w:t>. Quốc hội (2018), Luật Cạnh tranh</w:t>
      </w:r>
    </w:p>
    <w:p w14:paraId="4790376F" w14:textId="109A21C0" w:rsidR="00AE7203" w:rsidRPr="00BB38A8" w:rsidRDefault="009A00EC" w:rsidP="00480104">
      <w:pPr>
        <w:spacing w:after="0" w:line="360" w:lineRule="auto"/>
        <w:ind w:firstLine="720"/>
        <w:jc w:val="both"/>
        <w:rPr>
          <w:rFonts w:ascii="Times New Roman" w:hAnsi="Times New Roman" w:cs="Times New Roman"/>
          <w:b/>
          <w:sz w:val="28"/>
          <w:szCs w:val="28"/>
          <w:lang w:val="nl-NL"/>
        </w:rPr>
      </w:pPr>
      <w:r w:rsidRPr="00BB38A8">
        <w:rPr>
          <w:rFonts w:ascii="Times New Roman" w:hAnsi="Times New Roman" w:cs="Times New Roman"/>
          <w:bCs/>
          <w:sz w:val="28"/>
          <w:szCs w:val="28"/>
          <w:lang w:val="nl-NL"/>
        </w:rPr>
        <w:t>6</w:t>
      </w:r>
      <w:r w:rsidR="000263B7" w:rsidRPr="00BB38A8">
        <w:rPr>
          <w:rFonts w:ascii="Times New Roman" w:hAnsi="Times New Roman" w:cs="Times New Roman"/>
          <w:bCs/>
          <w:sz w:val="28"/>
          <w:szCs w:val="28"/>
          <w:lang w:val="nl-NL"/>
        </w:rPr>
        <w:t xml:space="preserve">. Chính phủ (2021), Nghị định số 38/2021/NĐ-CP, quy định </w:t>
      </w:r>
      <w:bookmarkStart w:id="118" w:name="loai_1_name"/>
      <w:r w:rsidR="000263B7" w:rsidRPr="00BB38A8">
        <w:rPr>
          <w:rFonts w:ascii="Times New Roman" w:hAnsi="Times New Roman" w:cs="Times New Roman"/>
          <w:bCs/>
          <w:sz w:val="28"/>
          <w:szCs w:val="28"/>
          <w:lang w:val="nl-NL"/>
        </w:rPr>
        <w:t>xử phạt vi phạm hành chính trong lĩnh vực văn hóa và quảng cáo</w:t>
      </w:r>
      <w:bookmarkEnd w:id="118"/>
    </w:p>
    <w:p w14:paraId="70E5DED6" w14:textId="6EC3FF81" w:rsidR="00AE7203" w:rsidRPr="00BB38A8" w:rsidRDefault="00C34B02" w:rsidP="00480104">
      <w:pPr>
        <w:spacing w:after="0" w:line="360" w:lineRule="auto"/>
        <w:ind w:firstLine="720"/>
        <w:jc w:val="both"/>
        <w:rPr>
          <w:rFonts w:ascii="Times New Roman" w:hAnsi="Times New Roman" w:cs="Times New Roman"/>
          <w:b/>
          <w:sz w:val="28"/>
          <w:szCs w:val="28"/>
          <w:lang w:val="nl-NL"/>
        </w:rPr>
      </w:pPr>
      <w:r w:rsidRPr="00BB38A8">
        <w:rPr>
          <w:rFonts w:ascii="Times New Roman" w:hAnsi="Times New Roman" w:cs="Times New Roman"/>
          <w:bCs/>
          <w:sz w:val="28"/>
          <w:szCs w:val="28"/>
          <w:lang w:val="nl-NL"/>
        </w:rPr>
        <w:t>7</w:t>
      </w:r>
      <w:r w:rsidR="00AE7203" w:rsidRPr="00BB38A8">
        <w:rPr>
          <w:rFonts w:ascii="Times New Roman" w:hAnsi="Times New Roman" w:cs="Times New Roman"/>
          <w:bCs/>
          <w:sz w:val="28"/>
          <w:szCs w:val="28"/>
          <w:lang w:val="nl-NL"/>
        </w:rPr>
        <w:t xml:space="preserve">. Chính phủ (2021), Nghị định số 129/2021/NĐ-CP, quy định </w:t>
      </w:r>
      <w:r w:rsidR="00AE7203" w:rsidRPr="00BB38A8">
        <w:rPr>
          <w:rFonts w:ascii="Times New Roman" w:hAnsi="Times New Roman" w:cs="Times New Roman"/>
          <w:bCs/>
          <w:sz w:val="28"/>
          <w:szCs w:val="28"/>
          <w:shd w:val="clear" w:color="auto" w:fill="FFFFFF"/>
          <w:lang w:val="nl-NL"/>
        </w:rPr>
        <w:t>sửa đổi, bổ sung một số điều của các nghị định quy định xử phạt vi phạm hành chính trong lĩnh vực du lịch; thể thao; quyền tác giả, quyền liên quan; văn hóa và quảng cáo.</w:t>
      </w:r>
    </w:p>
    <w:p w14:paraId="0FFDA6B9" w14:textId="2AF1FF9F" w:rsidR="00AE7203" w:rsidRPr="00BB38A8" w:rsidRDefault="00C34B02" w:rsidP="00480104">
      <w:pPr>
        <w:spacing w:after="0" w:line="360" w:lineRule="auto"/>
        <w:ind w:firstLine="720"/>
        <w:jc w:val="both"/>
        <w:rPr>
          <w:rFonts w:ascii="Times New Roman" w:hAnsi="Times New Roman" w:cs="Times New Roman"/>
          <w:b/>
          <w:sz w:val="28"/>
          <w:szCs w:val="28"/>
          <w:lang w:val="nl-NL"/>
        </w:rPr>
      </w:pPr>
      <w:r w:rsidRPr="00BB38A8">
        <w:rPr>
          <w:rFonts w:ascii="Times New Roman" w:hAnsi="Times New Roman" w:cs="Times New Roman"/>
          <w:bCs/>
          <w:sz w:val="28"/>
          <w:szCs w:val="28"/>
          <w:lang w:val="nl-NL"/>
        </w:rPr>
        <w:t>8</w:t>
      </w:r>
      <w:r w:rsidR="00AE7203" w:rsidRPr="00BB38A8">
        <w:rPr>
          <w:rFonts w:ascii="Times New Roman" w:hAnsi="Times New Roman" w:cs="Times New Roman"/>
          <w:bCs/>
          <w:sz w:val="28"/>
          <w:szCs w:val="28"/>
          <w:lang w:val="nl-NL"/>
        </w:rPr>
        <w:t xml:space="preserve">. Chính phủ (2022), Nghị định số 129/2021/NĐ-CP, quy định </w:t>
      </w:r>
      <w:r w:rsidR="00AE7203" w:rsidRPr="00BB38A8">
        <w:rPr>
          <w:rFonts w:ascii="Times New Roman" w:hAnsi="Times New Roman" w:cs="Times New Roman"/>
          <w:bCs/>
          <w:sz w:val="28"/>
          <w:szCs w:val="28"/>
          <w:shd w:val="clear" w:color="auto" w:fill="FFFFFF"/>
          <w:lang w:val="nl-NL"/>
        </w:rPr>
        <w:t>sửa đổi, bổ sung một số điều của nghị định số </w:t>
      </w:r>
      <w:r w:rsidR="00AE7203" w:rsidRPr="00BB38A8">
        <w:rPr>
          <w:rFonts w:ascii="Times New Roman" w:hAnsi="Times New Roman" w:cs="Times New Roman"/>
          <w:bCs/>
          <w:sz w:val="28"/>
          <w:szCs w:val="28"/>
          <w:lang w:val="nl-NL"/>
        </w:rPr>
        <w:t>38/2021/NĐ-CP</w:t>
      </w:r>
      <w:r w:rsidR="00AE7203" w:rsidRPr="00BB38A8">
        <w:rPr>
          <w:rFonts w:ascii="Times New Roman" w:hAnsi="Times New Roman" w:cs="Times New Roman"/>
          <w:bCs/>
          <w:sz w:val="28"/>
          <w:szCs w:val="28"/>
          <w:shd w:val="clear" w:color="auto" w:fill="FFFFFF"/>
          <w:lang w:val="nl-NL"/>
        </w:rPr>
        <w:t> ngày 29 tháng 3 năm 2021 của chính phủ quy định xử phạt vi phạm hành chính trong lĩnh vực văn hóa và quảng cáo đã được sửa đổi, bổ sung bởi nghị định số </w:t>
      </w:r>
      <w:r w:rsidR="00AE7203" w:rsidRPr="00BB38A8">
        <w:rPr>
          <w:rFonts w:ascii="Times New Roman" w:hAnsi="Times New Roman" w:cs="Times New Roman"/>
          <w:bCs/>
          <w:sz w:val="28"/>
          <w:szCs w:val="28"/>
          <w:lang w:val="nl-NL"/>
        </w:rPr>
        <w:t>129/2021/NĐ-CP</w:t>
      </w:r>
      <w:r w:rsidR="00AE7203" w:rsidRPr="00BB38A8">
        <w:rPr>
          <w:rFonts w:ascii="Times New Roman" w:hAnsi="Times New Roman" w:cs="Times New Roman"/>
          <w:bCs/>
          <w:sz w:val="28"/>
          <w:szCs w:val="28"/>
          <w:shd w:val="clear" w:color="auto" w:fill="FFFFFF"/>
          <w:lang w:val="nl-NL"/>
        </w:rPr>
        <w:t> ngày 30 tháng 12 năm 2021 của chính phủ sửa đổi, bổ sung một số điều của các nghị định quy định xử phạt vi phạm hành chính trong lĩnh vực du lịch; thể thao; quyền tác giả, quyền liên quan; văn hóa và quảng cáo</w:t>
      </w:r>
    </w:p>
    <w:p w14:paraId="1775F942" w14:textId="366E0830" w:rsidR="00AE7203" w:rsidRPr="00BB38A8" w:rsidRDefault="00AE7203" w:rsidP="00480104">
      <w:pPr>
        <w:spacing w:after="0" w:line="360" w:lineRule="auto"/>
        <w:ind w:firstLine="720"/>
        <w:jc w:val="both"/>
        <w:rPr>
          <w:rFonts w:ascii="Times New Roman" w:hAnsi="Times New Roman" w:cs="Times New Roman"/>
          <w:b/>
          <w:sz w:val="28"/>
          <w:szCs w:val="28"/>
          <w:shd w:val="clear" w:color="auto" w:fill="FFFFFF"/>
          <w:lang w:val="nl-NL"/>
        </w:rPr>
      </w:pPr>
      <w:r w:rsidRPr="00BB38A8">
        <w:rPr>
          <w:rFonts w:ascii="Times New Roman" w:hAnsi="Times New Roman" w:cs="Times New Roman"/>
          <w:b/>
          <w:sz w:val="28"/>
          <w:szCs w:val="28"/>
          <w:shd w:val="clear" w:color="auto" w:fill="FFFFFF"/>
          <w:lang w:val="nl-NL"/>
        </w:rPr>
        <w:t>II. Tài liệu tham khảo</w:t>
      </w:r>
    </w:p>
    <w:p w14:paraId="363CE6B1" w14:textId="42EB1C03" w:rsidR="00AE7203" w:rsidRPr="00BB38A8" w:rsidRDefault="00AE7203" w:rsidP="00480104">
      <w:pPr>
        <w:spacing w:after="0" w:line="360" w:lineRule="auto"/>
        <w:ind w:firstLine="720"/>
        <w:jc w:val="both"/>
        <w:rPr>
          <w:rFonts w:ascii="Times New Roman" w:hAnsi="Times New Roman" w:cs="Times New Roman"/>
          <w:b/>
          <w:sz w:val="28"/>
          <w:szCs w:val="28"/>
          <w:lang w:val="nl-NL"/>
        </w:rPr>
      </w:pPr>
      <w:r w:rsidRPr="00BB38A8">
        <w:rPr>
          <w:rFonts w:ascii="Times New Roman" w:hAnsi="Times New Roman" w:cs="Times New Roman"/>
          <w:b/>
          <w:sz w:val="28"/>
          <w:szCs w:val="28"/>
          <w:shd w:val="clear" w:color="auto" w:fill="FFFFFF"/>
          <w:lang w:val="nl-NL"/>
        </w:rPr>
        <w:t>2.1. Tài liệu tham khảo tiếng việt</w:t>
      </w:r>
    </w:p>
    <w:p w14:paraId="3CF2A660" w14:textId="47428CA1" w:rsidR="00AE7203"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9</w:t>
      </w:r>
      <w:r w:rsidR="00AE7203" w:rsidRPr="00BB38A8">
        <w:rPr>
          <w:rFonts w:ascii="Times New Roman" w:hAnsi="Times New Roman" w:cs="Times New Roman"/>
          <w:sz w:val="28"/>
          <w:szCs w:val="28"/>
          <w:lang w:val="vi-VN"/>
        </w:rPr>
        <w:t xml:space="preserve">. Võ Thị Thanh Linh (2022), </w:t>
      </w:r>
      <w:r w:rsidR="00AE7203" w:rsidRPr="00BB38A8">
        <w:rPr>
          <w:rFonts w:ascii="Times New Roman" w:hAnsi="Times New Roman" w:cs="Times New Roman"/>
          <w:i/>
          <w:iCs/>
          <w:sz w:val="28"/>
          <w:szCs w:val="28"/>
          <w:lang w:val="vi-VN"/>
        </w:rPr>
        <w:t>Pháp luật về Quảng cáo thương mại trên mạng xã hội</w:t>
      </w:r>
      <w:r w:rsidR="00AE7203" w:rsidRPr="00BB38A8">
        <w:rPr>
          <w:rFonts w:ascii="Times New Roman" w:hAnsi="Times New Roman" w:cs="Times New Roman"/>
          <w:sz w:val="28"/>
          <w:szCs w:val="28"/>
          <w:lang w:val="vi-VN"/>
        </w:rPr>
        <w:t>. Luận án tiến sĩ Luật học, Trường Đại học Luật TP. Hồ Chí Minh.</w:t>
      </w:r>
    </w:p>
    <w:p w14:paraId="74C8061B" w14:textId="356FB8E9" w:rsidR="003C3CA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10</w:t>
      </w:r>
      <w:r w:rsidR="00AE7203" w:rsidRPr="00BB38A8">
        <w:rPr>
          <w:rFonts w:ascii="Times New Roman" w:hAnsi="Times New Roman" w:cs="Times New Roman"/>
          <w:sz w:val="28"/>
          <w:szCs w:val="28"/>
          <w:lang w:val="vi-VN"/>
        </w:rPr>
        <w:t xml:space="preserve">. Phạm Thị Lựu (2022), </w:t>
      </w:r>
      <w:r w:rsidR="00AE7203" w:rsidRPr="00BB38A8">
        <w:rPr>
          <w:rFonts w:ascii="Times New Roman" w:hAnsi="Times New Roman" w:cs="Times New Roman"/>
          <w:i/>
          <w:iCs/>
          <w:sz w:val="28"/>
          <w:szCs w:val="28"/>
          <w:lang w:val="vi-VN"/>
        </w:rPr>
        <w:t xml:space="preserve">Pháp luật về quảng cáo trong lĩnh vực thương mại điện tử ở Việt Nam. </w:t>
      </w:r>
      <w:r w:rsidR="00AE7203" w:rsidRPr="00BB38A8">
        <w:rPr>
          <w:rFonts w:ascii="Times New Roman" w:hAnsi="Times New Roman" w:cs="Times New Roman"/>
          <w:sz w:val="28"/>
          <w:szCs w:val="28"/>
          <w:lang w:val="vi-VN"/>
        </w:rPr>
        <w:t>Luận văn thạc sĩ Luật học, Trường Đại học Luật Huế.</w:t>
      </w:r>
    </w:p>
    <w:p w14:paraId="282FA2DE" w14:textId="5F19CE4F" w:rsidR="003C3CA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11</w:t>
      </w:r>
      <w:r w:rsidR="003C3CAA" w:rsidRPr="00BB38A8">
        <w:rPr>
          <w:rFonts w:ascii="Times New Roman" w:hAnsi="Times New Roman" w:cs="Times New Roman"/>
          <w:sz w:val="28"/>
          <w:szCs w:val="28"/>
          <w:lang w:val="vi-VN"/>
        </w:rPr>
        <w:t xml:space="preserve"> Trần Kiều Nhi (2021), Kiểm soát hoạt động quảng cáo thương mại trực tuyến, quy định pháp luật và thực thi, Tạp chí Công Thương.</w:t>
      </w:r>
    </w:p>
    <w:p w14:paraId="10DA382D" w14:textId="7C0C9406" w:rsidR="003C3CA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12</w:t>
      </w:r>
      <w:r w:rsidR="003C3CAA" w:rsidRPr="00BB38A8">
        <w:rPr>
          <w:rFonts w:ascii="Times New Roman" w:hAnsi="Times New Roman" w:cs="Times New Roman"/>
          <w:sz w:val="28"/>
          <w:szCs w:val="28"/>
          <w:lang w:val="vi-VN"/>
        </w:rPr>
        <w:t>. Lê Văn Tuyên (2022), Thương mại điện tử ở Việt Nam: thực trạng và kiến nghị, Tạp chí khoa học xã hội Việt Nam – số 8/2022.</w:t>
      </w:r>
    </w:p>
    <w:p w14:paraId="6680DE48" w14:textId="10333754" w:rsidR="003C3CA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13</w:t>
      </w:r>
      <w:r w:rsidR="003C3CAA" w:rsidRPr="00BB38A8">
        <w:rPr>
          <w:rFonts w:ascii="Times New Roman" w:hAnsi="Times New Roman" w:cs="Times New Roman"/>
          <w:sz w:val="28"/>
          <w:szCs w:val="28"/>
          <w:lang w:val="vi-VN"/>
        </w:rPr>
        <w:t>. Lê Quốc Hùng – Trương Tư Phước (2022), Hoàn thiện pháp luật về xử phạt vi phạm hành chính đối với hoạt động thương mại điện tử, Tạp chí pháp luật và thực tiễn - số 52/2022.</w:t>
      </w:r>
    </w:p>
    <w:p w14:paraId="6BE266DE" w14:textId="09979688" w:rsidR="003C3CA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14</w:t>
      </w:r>
      <w:r w:rsidR="003C3CAA" w:rsidRPr="00BB38A8">
        <w:rPr>
          <w:rFonts w:ascii="Times New Roman" w:hAnsi="Times New Roman" w:cs="Times New Roman"/>
          <w:sz w:val="28"/>
          <w:szCs w:val="28"/>
          <w:lang w:val="vi-VN"/>
        </w:rPr>
        <w:t>. Cao Ngọc Anh Thi (2022), Xử phạt vi phạm hành chính trong hoạt động quảng cáo trên mạng xã hội, Tạp chí pháp luật và thực tiễn - số 53/2022. Bài viết nói lên những vấn đề về hoạt động quảng cáo trên mạng xã hội hiện.</w:t>
      </w:r>
    </w:p>
    <w:p w14:paraId="1BB00283" w14:textId="177685B3" w:rsidR="003C3CA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15</w:t>
      </w:r>
      <w:r w:rsidR="003C3CAA" w:rsidRPr="00BB38A8">
        <w:rPr>
          <w:rFonts w:ascii="Times New Roman" w:hAnsi="Times New Roman" w:cs="Times New Roman"/>
          <w:sz w:val="28"/>
          <w:szCs w:val="28"/>
          <w:lang w:val="vi-VN"/>
        </w:rPr>
        <w:t>. Lê Bá Hưng (2024), Thực tiễn thực hiện pháp luật về quảng cáo thương mại Việt Nam và một số kiến nghị, Tạp chí Tòa án.</w:t>
      </w:r>
    </w:p>
    <w:p w14:paraId="3ACDAEDD" w14:textId="38F3D089" w:rsidR="003C3CA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16</w:t>
      </w:r>
      <w:r w:rsidR="003C3CAA" w:rsidRPr="00BB38A8">
        <w:rPr>
          <w:rFonts w:ascii="Times New Roman" w:hAnsi="Times New Roman" w:cs="Times New Roman"/>
          <w:sz w:val="28"/>
          <w:szCs w:val="28"/>
          <w:lang w:val="vi-VN"/>
        </w:rPr>
        <w:t>. Lê Quang Kiệm (2024), Pháp luật về xử lý vi phạm hành chính trong lĩnh vực thương mại điện tử: bất cập và khuyến nghị hoàn thiện. Tạp trí dân chủ pháp luật.</w:t>
      </w:r>
    </w:p>
    <w:p w14:paraId="62C52C36" w14:textId="3772A7BC" w:rsidR="00CE172C"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17</w:t>
      </w:r>
      <w:r w:rsidR="003C3CAA" w:rsidRPr="00BB38A8">
        <w:rPr>
          <w:rFonts w:ascii="Times New Roman" w:hAnsi="Times New Roman" w:cs="Times New Roman"/>
          <w:sz w:val="28"/>
          <w:szCs w:val="28"/>
          <w:lang w:val="vi-VN"/>
        </w:rPr>
        <w:t>. Nguyễn Trần Thục Uyên (2024), Tăng cường pháp luật nhằm ngăn chặn quảng cáo cạnh tranh không lành mạnh tại Việt Nam, Tạp chí Công Thương.</w:t>
      </w:r>
    </w:p>
    <w:p w14:paraId="6AE405CB" w14:textId="77777777" w:rsidR="005A2597" w:rsidRPr="00BB38A8" w:rsidRDefault="00CE172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b/>
          <w:bCs/>
          <w:sz w:val="28"/>
          <w:szCs w:val="28"/>
          <w:lang w:val="vi-VN"/>
        </w:rPr>
        <w:t>2.2. Tài liệu tham khảo trên Website, thông tin điện tử</w:t>
      </w:r>
    </w:p>
    <w:p w14:paraId="1B3DD271" w14:textId="3DEBE5B5"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18</w:t>
      </w:r>
      <w:r w:rsidR="005A2597" w:rsidRPr="00BB38A8">
        <w:rPr>
          <w:rFonts w:ascii="Times New Roman" w:hAnsi="Times New Roman" w:cs="Times New Roman"/>
          <w:sz w:val="28"/>
          <w:szCs w:val="28"/>
          <w:lang w:val="vi-VN"/>
        </w:rPr>
        <w:t xml:space="preserve">. Đại học Kinh tế quốc dân (2021). Các khái niệm về quảng </w:t>
      </w:r>
      <w:r w:rsidR="00EE0F53" w:rsidRPr="00BB38A8">
        <w:rPr>
          <w:rFonts w:ascii="Times New Roman" w:hAnsi="Times New Roman" w:cs="Times New Roman"/>
          <w:sz w:val="28"/>
          <w:szCs w:val="28"/>
          <w:lang w:val="vi-VN"/>
        </w:rPr>
        <w:t>cáo.</w:t>
      </w:r>
    </w:p>
    <w:p w14:paraId="30D3F83F" w14:textId="5C9EC582"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19</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Nguyễn Thị Lan Anh (2024),</w:t>
      </w:r>
      <w:r w:rsidR="005A2597" w:rsidRPr="00BB38A8">
        <w:rPr>
          <w:rFonts w:ascii="Times New Roman" w:eastAsia="Times New Roman" w:hAnsi="Times New Roman" w:cs="Times New Roman"/>
          <w:kern w:val="36"/>
          <w:sz w:val="28"/>
          <w:szCs w:val="28"/>
          <w:lang w:val="vi-VN" w:eastAsia="vi-VN"/>
        </w:rPr>
        <w:t xml:space="preserve"> </w:t>
      </w:r>
      <w:r w:rsidR="005A2597" w:rsidRPr="00BB38A8">
        <w:rPr>
          <w:rFonts w:ascii="Times New Roman" w:hAnsi="Times New Roman" w:cs="Times New Roman"/>
          <w:sz w:val="28"/>
          <w:szCs w:val="28"/>
          <w:lang w:val="vi-VN"/>
        </w:rPr>
        <w:t xml:space="preserve">Quyền riêng tư dữ liệu và nguồn lực cộng đồng ở </w:t>
      </w:r>
      <w:r w:rsidR="00EE0F53" w:rsidRPr="00BB38A8">
        <w:rPr>
          <w:rFonts w:ascii="Times New Roman" w:hAnsi="Times New Roman" w:cs="Times New Roman"/>
          <w:sz w:val="28"/>
          <w:szCs w:val="28"/>
          <w:lang w:val="vi-VN"/>
        </w:rPr>
        <w:t>Đức.</w:t>
      </w:r>
    </w:p>
    <w:p w14:paraId="6268AC48" w14:textId="53B50B5A"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20</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Nguyễn Nhật Vy (2025)</w:t>
      </w:r>
      <w:r w:rsidR="005A2597" w:rsidRPr="00BB38A8">
        <w:rPr>
          <w:rFonts w:ascii="Times New Roman" w:eastAsia="Times New Roman" w:hAnsi="Times New Roman" w:cs="Times New Roman"/>
          <w:kern w:val="36"/>
          <w:sz w:val="28"/>
          <w:szCs w:val="28"/>
          <w:lang w:val="vi-VN"/>
        </w:rPr>
        <w:t xml:space="preserve"> </w:t>
      </w:r>
      <w:r w:rsidR="005A2597" w:rsidRPr="00BB38A8">
        <w:rPr>
          <w:rFonts w:ascii="Times New Roman" w:hAnsi="Times New Roman" w:cs="Times New Roman"/>
          <w:sz w:val="28"/>
          <w:szCs w:val="28"/>
          <w:lang w:val="vi-VN"/>
        </w:rPr>
        <w:t xml:space="preserve">Trình tự các bước xử phạt vi phạm hành chính theo quy định mới nhất hiện nay được thực hiện như thế </w:t>
      </w:r>
      <w:r w:rsidR="00EE0F53" w:rsidRPr="00BB38A8">
        <w:rPr>
          <w:rFonts w:ascii="Times New Roman" w:hAnsi="Times New Roman" w:cs="Times New Roman"/>
          <w:sz w:val="28"/>
          <w:szCs w:val="28"/>
          <w:lang w:val="vi-VN"/>
        </w:rPr>
        <w:t>nào.</w:t>
      </w:r>
    </w:p>
    <w:p w14:paraId="0E393241" w14:textId="707E61E4"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21</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Đoàn Trung Tiến (2025) Điểm mới về thẩm quyền xử phạt vi phạm hành chính theo Luật XLVPHC sửa đổi </w:t>
      </w:r>
      <w:r w:rsidR="00EE0F53" w:rsidRPr="00BB38A8">
        <w:rPr>
          <w:rFonts w:ascii="Times New Roman" w:hAnsi="Times New Roman" w:cs="Times New Roman"/>
          <w:sz w:val="28"/>
          <w:szCs w:val="28"/>
          <w:lang w:val="vi-VN"/>
        </w:rPr>
        <w:t>2025.</w:t>
      </w:r>
    </w:p>
    <w:p w14:paraId="1473849B" w14:textId="6AE89363"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22</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Danh Trọng (2025) Người mua kẹo Kera của Hằng Du Mục, Quang Linh Vlogs liên hệ công an để được hướng dẫn giải </w:t>
      </w:r>
      <w:r w:rsidR="00EE0F53" w:rsidRPr="00BB38A8">
        <w:rPr>
          <w:rFonts w:ascii="Times New Roman" w:hAnsi="Times New Roman" w:cs="Times New Roman"/>
          <w:sz w:val="28"/>
          <w:szCs w:val="28"/>
          <w:lang w:val="vi-VN"/>
        </w:rPr>
        <w:t>quyết.</w:t>
      </w:r>
    </w:p>
    <w:p w14:paraId="17831CCA" w14:textId="775763E3"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23</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Lan Nhi (2025), Người nổi tiếng, nền tảng quảng cáo sai sự thật: Hoàn thiện khung pháp lý để không chỉ "xin lỗi" là </w:t>
      </w:r>
      <w:r w:rsidR="00EE0F53" w:rsidRPr="00BB38A8">
        <w:rPr>
          <w:rFonts w:ascii="Times New Roman" w:hAnsi="Times New Roman" w:cs="Times New Roman"/>
          <w:sz w:val="28"/>
          <w:szCs w:val="28"/>
          <w:lang w:val="vi-VN"/>
        </w:rPr>
        <w:t>xong.</w:t>
      </w:r>
    </w:p>
    <w:p w14:paraId="415B998A" w14:textId="22AA0B73"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24</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Lê Quang Kiệm (2024), Pháp luật về xử lý vi phạm hành chính trong lĩnh vực thương mại điện tử: bất cập và khuyến nghị hoàn </w:t>
      </w:r>
      <w:r w:rsidR="00EE0F53" w:rsidRPr="00BB38A8">
        <w:rPr>
          <w:rFonts w:ascii="Times New Roman" w:hAnsi="Times New Roman" w:cs="Times New Roman"/>
          <w:sz w:val="28"/>
          <w:szCs w:val="28"/>
          <w:lang w:val="vi-VN"/>
        </w:rPr>
        <w:t>thiện.</w:t>
      </w:r>
    </w:p>
    <w:p w14:paraId="6920AF57" w14:textId="0A06AB0D"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25</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Nguyễn Quốc Sử  (2024) Những hạn chế, bất cập Luật Quảng cáo cần sửa </w:t>
      </w:r>
      <w:r w:rsidR="00EE0F53" w:rsidRPr="00BB38A8">
        <w:rPr>
          <w:rFonts w:ascii="Times New Roman" w:hAnsi="Times New Roman" w:cs="Times New Roman"/>
          <w:sz w:val="28"/>
          <w:szCs w:val="28"/>
          <w:lang w:val="vi-VN"/>
        </w:rPr>
        <w:t>đổi.</w:t>
      </w:r>
    </w:p>
    <w:p w14:paraId="2BF2A8CC" w14:textId="6A09989A"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26</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Quang quý (2025) Đạo đức và trách nhiệm khi người nổi tiếng quảng </w:t>
      </w:r>
      <w:r w:rsidR="00EE0F53" w:rsidRPr="00BB38A8">
        <w:rPr>
          <w:rFonts w:ascii="Times New Roman" w:hAnsi="Times New Roman" w:cs="Times New Roman"/>
          <w:sz w:val="28"/>
          <w:szCs w:val="28"/>
          <w:lang w:val="vi-VN"/>
        </w:rPr>
        <w:t>cáo.</w:t>
      </w:r>
    </w:p>
    <w:p w14:paraId="4B1CD9E6" w14:textId="13D0A76C"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27</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Thanh Thanh (2025) Bộ Y tế trả lời về việc xử lý KOL quảng cáo sai về thực phẩm chức </w:t>
      </w:r>
      <w:r w:rsidR="00EE0F53" w:rsidRPr="00BB38A8">
        <w:rPr>
          <w:rFonts w:ascii="Times New Roman" w:hAnsi="Times New Roman" w:cs="Times New Roman"/>
          <w:sz w:val="28"/>
          <w:szCs w:val="28"/>
          <w:lang w:val="vi-VN"/>
        </w:rPr>
        <w:t>năng.</w:t>
      </w:r>
    </w:p>
    <w:p w14:paraId="6EAE8982" w14:textId="1AA9937E"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28</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Song Thảo (2025) Mạnh tay xử lý vi phạm pháp luật về quảng </w:t>
      </w:r>
      <w:r w:rsidR="00EE0F53" w:rsidRPr="00BB38A8">
        <w:rPr>
          <w:rFonts w:ascii="Times New Roman" w:hAnsi="Times New Roman" w:cs="Times New Roman"/>
          <w:sz w:val="28"/>
          <w:szCs w:val="28"/>
          <w:lang w:val="vi-VN"/>
        </w:rPr>
        <w:t>cáo.</w:t>
      </w:r>
    </w:p>
    <w:p w14:paraId="3E90BD9B" w14:textId="7B7CA16A"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29</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Thái Hải (2024), Hà Nội xử phạt gần 1,4 tỷ đồng trong hoạt động văn hóa và thể </w:t>
      </w:r>
      <w:r w:rsidR="00EE0F53" w:rsidRPr="00BB38A8">
        <w:rPr>
          <w:rFonts w:ascii="Times New Roman" w:hAnsi="Times New Roman" w:cs="Times New Roman"/>
          <w:sz w:val="28"/>
          <w:szCs w:val="28"/>
          <w:lang w:val="vi-VN"/>
        </w:rPr>
        <w:t>thao.</w:t>
      </w:r>
    </w:p>
    <w:p w14:paraId="47574B19" w14:textId="20E638D8"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30</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Võ Gia Hồng Giang (2024) Chấn chỉnh, xử lý nghiêm vi phạm về hoạt động quảng cáo ngoài </w:t>
      </w:r>
      <w:r w:rsidR="00EE0F53" w:rsidRPr="00BB38A8">
        <w:rPr>
          <w:rFonts w:ascii="Times New Roman" w:hAnsi="Times New Roman" w:cs="Times New Roman"/>
          <w:sz w:val="28"/>
          <w:szCs w:val="28"/>
          <w:lang w:val="vi-VN"/>
        </w:rPr>
        <w:t>trời.</w:t>
      </w:r>
    </w:p>
    <w:p w14:paraId="78D46565" w14:textId="7D16B281"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31</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Viết Thịnh (2025) Quảng cáo trên mạng: Năm nay sẽ hạn chế người nổi tiếng xuất hiện nếu vi </w:t>
      </w:r>
      <w:r w:rsidR="00EE0F53" w:rsidRPr="00BB38A8">
        <w:rPr>
          <w:rFonts w:ascii="Times New Roman" w:hAnsi="Times New Roman" w:cs="Times New Roman"/>
          <w:sz w:val="28"/>
          <w:szCs w:val="28"/>
          <w:lang w:val="vi-VN"/>
        </w:rPr>
        <w:t>phạm.</w:t>
      </w:r>
    </w:p>
    <w:p w14:paraId="4C583A08" w14:textId="786F9224"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32</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Viết Thịnh (2024) 1 công ty bị phạt 15 triệu vì đặt quảng cáo trên Youtube có nội dung vi phạm pháp </w:t>
      </w:r>
      <w:r w:rsidR="00EE0F53" w:rsidRPr="00BB38A8">
        <w:rPr>
          <w:rFonts w:ascii="Times New Roman" w:hAnsi="Times New Roman" w:cs="Times New Roman"/>
          <w:sz w:val="28"/>
          <w:szCs w:val="28"/>
          <w:lang w:val="vi-VN"/>
        </w:rPr>
        <w:t>luật.</w:t>
      </w:r>
    </w:p>
    <w:p w14:paraId="7A59BC62" w14:textId="0638E052"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33</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Lan Anh (2024) Công ty TNHH Dịch vụ Dentsu bị phạt vì quảng cáo vi phạm pháp luật trên </w:t>
      </w:r>
      <w:r w:rsidR="00EE0F53" w:rsidRPr="00BB38A8">
        <w:rPr>
          <w:rFonts w:ascii="Times New Roman" w:hAnsi="Times New Roman" w:cs="Times New Roman"/>
          <w:sz w:val="28"/>
          <w:szCs w:val="28"/>
          <w:lang w:val="vi-VN"/>
        </w:rPr>
        <w:t>YouTube.</w:t>
      </w:r>
    </w:p>
    <w:p w14:paraId="01D22CB9" w14:textId="6D3BB5A4"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34</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Hà Nội mới (2025) Xử phạt nghệ sĩ, người nổi tiếng quảng cáo sai sự thật: Cần chế tài </w:t>
      </w:r>
      <w:r w:rsidR="00EE0F53" w:rsidRPr="00BB38A8">
        <w:rPr>
          <w:rFonts w:ascii="Times New Roman" w:hAnsi="Times New Roman" w:cs="Times New Roman"/>
          <w:sz w:val="28"/>
          <w:szCs w:val="28"/>
          <w:lang w:val="vi-VN"/>
        </w:rPr>
        <w:t>mạnh.</w:t>
      </w:r>
    </w:p>
    <w:p w14:paraId="1A351344" w14:textId="39A93322"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35</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Thúy Hà (2025) Xử phạt Biên tập viên Quang Minh, MC Vân Hugo do sai phạm trong quảng cáo sản phẩm dinh dưỡng </w:t>
      </w:r>
      <w:r w:rsidR="00EE0F53" w:rsidRPr="00BB38A8">
        <w:rPr>
          <w:rFonts w:ascii="Times New Roman" w:hAnsi="Times New Roman" w:cs="Times New Roman"/>
          <w:sz w:val="28"/>
          <w:szCs w:val="28"/>
          <w:lang w:val="vi-VN"/>
        </w:rPr>
        <w:t>Hiup.</w:t>
      </w:r>
    </w:p>
    <w:p w14:paraId="24D48EBC" w14:textId="356224D6"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36</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ADS Ngoài trời (2025) Ứng dụng Trí tuệ Nhân tạo trong Quảng cáo ngoài trời kỹ thuật </w:t>
      </w:r>
      <w:r w:rsidR="00EE0F53" w:rsidRPr="00BB38A8">
        <w:rPr>
          <w:rFonts w:ascii="Times New Roman" w:hAnsi="Times New Roman" w:cs="Times New Roman"/>
          <w:sz w:val="28"/>
          <w:szCs w:val="28"/>
          <w:lang w:val="vi-VN"/>
        </w:rPr>
        <w:t>số.</w:t>
      </w:r>
    </w:p>
    <w:p w14:paraId="52D4D4C1" w14:textId="7CC94C47" w:rsidR="003A0BEA" w:rsidRPr="00BB38A8" w:rsidRDefault="009A00EC" w:rsidP="00480104">
      <w:pPr>
        <w:spacing w:after="0" w:line="360" w:lineRule="auto"/>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37</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Hải Liên (2022), Đề nghị quy định quảng cáo sai sự thật là hành vi </w:t>
      </w:r>
      <w:r w:rsidR="00EE0F53" w:rsidRPr="00BB38A8">
        <w:rPr>
          <w:rFonts w:ascii="Times New Roman" w:hAnsi="Times New Roman" w:cs="Times New Roman"/>
          <w:sz w:val="28"/>
          <w:szCs w:val="28"/>
          <w:lang w:val="vi-VN"/>
        </w:rPr>
        <w:t>cấm.</w:t>
      </w:r>
    </w:p>
    <w:p w14:paraId="42E8CC59" w14:textId="29B8F5E9" w:rsidR="005A2597"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38</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Viết Thịnh (2025) Xử phạt MC Hoàng Linh hơn 100 triệu đồng vì liên quan đến quảng cáo sữa HIUP </w:t>
      </w:r>
      <w:r w:rsidR="00EE0F53" w:rsidRPr="00BB38A8">
        <w:rPr>
          <w:rFonts w:ascii="Times New Roman" w:hAnsi="Times New Roman" w:cs="Times New Roman"/>
          <w:sz w:val="28"/>
          <w:szCs w:val="28"/>
          <w:lang w:val="vi-VN"/>
        </w:rPr>
        <w:t>27.</w:t>
      </w:r>
    </w:p>
    <w:p w14:paraId="22DE244B" w14:textId="2D860FCE"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39</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Hạ Đan (2025) Luật Quảng cáo sửa đổi: Người nổi tiếng không còn vô can</w:t>
      </w:r>
      <w:r w:rsidR="00EE0F53" w:rsidRPr="00BB38A8">
        <w:rPr>
          <w:rFonts w:ascii="Times New Roman" w:hAnsi="Times New Roman" w:cs="Times New Roman"/>
          <w:sz w:val="28"/>
          <w:szCs w:val="28"/>
          <w:lang w:val="vi-VN"/>
        </w:rPr>
        <w:t>.</w:t>
      </w:r>
    </w:p>
    <w:p w14:paraId="19EBACBD" w14:textId="5F6EAF0C"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40</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Xuân Trường (2025) Cần xây dựng cơ chế phối hợp liên ngành xử lý các trường hợp quảng cáo xuyên biên giới vi phạm pháp luật tại Việt </w:t>
      </w:r>
      <w:r w:rsidR="00EE0F53" w:rsidRPr="00BB38A8">
        <w:rPr>
          <w:rFonts w:ascii="Times New Roman" w:hAnsi="Times New Roman" w:cs="Times New Roman"/>
          <w:sz w:val="28"/>
          <w:szCs w:val="28"/>
          <w:lang w:val="vi-VN"/>
        </w:rPr>
        <w:t>Nam.</w:t>
      </w:r>
    </w:p>
    <w:p w14:paraId="546C2E9A" w14:textId="3C9F571B"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41</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Cục Quản lý xử lý vi phạm hành chính và theo dõi thi hành pháp luật – Bộ Tư pháp (2022), Báo cáo công tác xử lý vi phạm hành chính năm 2022, trang 9–</w:t>
      </w:r>
      <w:r w:rsidR="00EE0F53" w:rsidRPr="00BB38A8">
        <w:rPr>
          <w:rFonts w:ascii="Times New Roman" w:hAnsi="Times New Roman" w:cs="Times New Roman"/>
          <w:sz w:val="28"/>
          <w:szCs w:val="28"/>
          <w:lang w:val="vi-VN"/>
        </w:rPr>
        <w:t>10.</w:t>
      </w:r>
    </w:p>
    <w:p w14:paraId="61DC0448" w14:textId="124AB75D" w:rsidR="003A0BEA"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42</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Mai Hà (2024) Người bán hàng livestream bị xử phạt vì quảng cáo sai sự thật thực phẩm chức </w:t>
      </w:r>
      <w:r w:rsidR="00EE0F53" w:rsidRPr="00BB38A8">
        <w:rPr>
          <w:rFonts w:ascii="Times New Roman" w:hAnsi="Times New Roman" w:cs="Times New Roman"/>
          <w:sz w:val="28"/>
          <w:szCs w:val="28"/>
          <w:lang w:val="vi-VN"/>
        </w:rPr>
        <w:t>năng.</w:t>
      </w:r>
    </w:p>
    <w:p w14:paraId="5CBC071C" w14:textId="0F3A364C" w:rsidR="00333245"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43</w:t>
      </w:r>
      <w:r w:rsidR="003A0BEA"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lang w:val="vi-VN"/>
        </w:rPr>
        <w:t xml:space="preserve">Minh Khôi (2024) Cần giải pháp hữu hiệu xử lý vi phạm quảng cáo sai sự thật trên không gian </w:t>
      </w:r>
      <w:r w:rsidR="00EE0F53" w:rsidRPr="00BB38A8">
        <w:rPr>
          <w:rFonts w:ascii="Times New Roman" w:hAnsi="Times New Roman" w:cs="Times New Roman"/>
          <w:sz w:val="28"/>
          <w:szCs w:val="28"/>
          <w:lang w:val="vi-VN"/>
        </w:rPr>
        <w:t>mạng.</w:t>
      </w:r>
    </w:p>
    <w:p w14:paraId="780CB202" w14:textId="7CE6C68A" w:rsidR="00C96251"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44</w:t>
      </w:r>
      <w:r w:rsidR="00333245" w:rsidRPr="00BB38A8">
        <w:rPr>
          <w:rFonts w:ascii="Times New Roman" w:hAnsi="Times New Roman" w:cs="Times New Roman"/>
          <w:sz w:val="28"/>
          <w:szCs w:val="28"/>
          <w:lang w:val="vi-VN"/>
        </w:rPr>
        <w:t xml:space="preserve">. Vũ Hải (2025) Luật XLVPHC sửa đổi năm 2025: Nhiều điểm mới đáng lưu </w:t>
      </w:r>
      <w:r w:rsidR="00EE0F53" w:rsidRPr="00BB38A8">
        <w:rPr>
          <w:rFonts w:ascii="Times New Roman" w:hAnsi="Times New Roman" w:cs="Times New Roman"/>
          <w:sz w:val="28"/>
          <w:szCs w:val="28"/>
          <w:lang w:val="vi-VN"/>
        </w:rPr>
        <w:t>ý.</w:t>
      </w:r>
    </w:p>
    <w:p w14:paraId="615C5CD7" w14:textId="6BED18BC" w:rsidR="00C96251"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45</w:t>
      </w:r>
      <w:r w:rsidR="00C96251" w:rsidRPr="00BB38A8">
        <w:rPr>
          <w:rFonts w:ascii="Times New Roman" w:hAnsi="Times New Roman" w:cs="Times New Roman"/>
          <w:sz w:val="28"/>
          <w:szCs w:val="28"/>
          <w:lang w:val="vi-VN"/>
        </w:rPr>
        <w:t>. Lê Minh Trường (2023), Xử lý vi phạm pháp luật là gì? Ví dụ về xử lý vi phạm pháp luật</w:t>
      </w:r>
      <w:r w:rsidR="00EE0F53" w:rsidRPr="00BB38A8">
        <w:rPr>
          <w:rFonts w:ascii="Times New Roman" w:hAnsi="Times New Roman" w:cs="Times New Roman"/>
          <w:sz w:val="28"/>
          <w:szCs w:val="28"/>
          <w:lang w:val="vi-VN"/>
        </w:rPr>
        <w:t>.</w:t>
      </w:r>
    </w:p>
    <w:p w14:paraId="5D3AFBA0" w14:textId="70979A65" w:rsidR="009203A2"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46</w:t>
      </w:r>
      <w:r w:rsidR="009203A2" w:rsidRPr="00BB38A8">
        <w:rPr>
          <w:rFonts w:ascii="Times New Roman" w:hAnsi="Times New Roman" w:cs="Times New Roman"/>
          <w:sz w:val="28"/>
          <w:szCs w:val="28"/>
          <w:lang w:val="vi-VN"/>
        </w:rPr>
        <w:t xml:space="preserve">. P.V (2023), Công ty TNHH truyền thông WPP bị xử phạt lần thứ </w:t>
      </w:r>
      <w:r w:rsidR="00EE0F53" w:rsidRPr="00BB38A8">
        <w:rPr>
          <w:rFonts w:ascii="Times New Roman" w:hAnsi="Times New Roman" w:cs="Times New Roman"/>
          <w:sz w:val="28"/>
          <w:szCs w:val="28"/>
          <w:lang w:val="vi-VN"/>
        </w:rPr>
        <w:t>3.</w:t>
      </w:r>
    </w:p>
    <w:p w14:paraId="686A7807" w14:textId="08E53060" w:rsidR="00C9499C"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lang w:val="vi-VN"/>
        </w:rPr>
        <w:t>47</w:t>
      </w:r>
      <w:r w:rsidR="00C9499C" w:rsidRPr="00BB38A8">
        <w:rPr>
          <w:rFonts w:ascii="Times New Roman" w:hAnsi="Times New Roman" w:cs="Times New Roman"/>
          <w:sz w:val="28"/>
          <w:szCs w:val="28"/>
          <w:lang w:val="vi-VN"/>
        </w:rPr>
        <w:t xml:space="preserve">. </w:t>
      </w:r>
      <w:r w:rsidR="006D73D8" w:rsidRPr="00BB38A8">
        <w:rPr>
          <w:rFonts w:ascii="Times New Roman" w:hAnsi="Times New Roman" w:cs="Times New Roman"/>
          <w:sz w:val="28"/>
          <w:szCs w:val="28"/>
          <w:lang w:val="vi-VN"/>
        </w:rPr>
        <w:t xml:space="preserve">LS. Trường Thành Thiện (2021) Hoàn thiện pháp luật về quảng cáo thương mại bằng bảng quảng cáo cố định ở Việt </w:t>
      </w:r>
      <w:r w:rsidR="00EE0F53" w:rsidRPr="00BB38A8">
        <w:rPr>
          <w:rFonts w:ascii="Times New Roman" w:hAnsi="Times New Roman" w:cs="Times New Roman"/>
          <w:sz w:val="28"/>
          <w:szCs w:val="28"/>
          <w:lang w:val="vi-VN"/>
        </w:rPr>
        <w:t>Nam.</w:t>
      </w:r>
    </w:p>
    <w:p w14:paraId="6D032131" w14:textId="7CC3CC23" w:rsidR="00C9499C" w:rsidRPr="00BB38A8" w:rsidRDefault="009A00EC" w:rsidP="00480104">
      <w:pPr>
        <w:spacing w:after="0" w:line="360" w:lineRule="auto"/>
        <w:ind w:firstLine="720"/>
        <w:jc w:val="both"/>
        <w:rPr>
          <w:rStyle w:val="ico"/>
          <w:rFonts w:ascii="Times New Roman" w:hAnsi="Times New Roman" w:cs="Times New Roman"/>
          <w:sz w:val="28"/>
          <w:szCs w:val="28"/>
          <w:lang w:val="vi-VN"/>
        </w:rPr>
      </w:pPr>
      <w:r w:rsidRPr="00BB38A8">
        <w:rPr>
          <w:rFonts w:ascii="Times New Roman" w:hAnsi="Times New Roman" w:cs="Times New Roman"/>
          <w:sz w:val="28"/>
          <w:szCs w:val="28"/>
          <w:lang w:val="vi-VN"/>
        </w:rPr>
        <w:t>48</w:t>
      </w:r>
      <w:r w:rsidR="00C9499C" w:rsidRPr="00BB38A8">
        <w:rPr>
          <w:rFonts w:ascii="Times New Roman" w:hAnsi="Times New Roman" w:cs="Times New Roman"/>
          <w:sz w:val="28"/>
          <w:szCs w:val="28"/>
          <w:lang w:val="vi-VN"/>
        </w:rPr>
        <w:t>. Thanh hằng  (2025)</w:t>
      </w:r>
      <w:r w:rsidR="00C9499C" w:rsidRPr="00BB38A8">
        <w:rPr>
          <w:rFonts w:ascii="Times New Roman" w:eastAsia="Times New Roman" w:hAnsi="Times New Roman" w:cs="Times New Roman"/>
          <w:kern w:val="36"/>
          <w:sz w:val="28"/>
          <w:szCs w:val="28"/>
          <w:lang w:val="vi-VN" w:eastAsia="vi-VN"/>
        </w:rPr>
        <w:t xml:space="preserve"> </w:t>
      </w:r>
      <w:r w:rsidR="00C9499C" w:rsidRPr="00BB38A8">
        <w:rPr>
          <w:rFonts w:ascii="Times New Roman" w:hAnsi="Times New Roman" w:cs="Times New Roman"/>
          <w:sz w:val="28"/>
          <w:szCs w:val="28"/>
          <w:lang w:val="vi-VN"/>
        </w:rPr>
        <w:t xml:space="preserve">Bộ Y tế yêu cầu Facebook, Zalo, TikTok, YouTube... gỡ bỏ mỹ phẩm “handmade” vi phạm pháp </w:t>
      </w:r>
      <w:r w:rsidR="00EE0F53" w:rsidRPr="00BB38A8">
        <w:rPr>
          <w:rFonts w:ascii="Times New Roman" w:hAnsi="Times New Roman" w:cs="Times New Roman"/>
          <w:sz w:val="28"/>
          <w:szCs w:val="28"/>
          <w:lang w:val="vi-VN"/>
        </w:rPr>
        <w:t>luật.</w:t>
      </w:r>
    </w:p>
    <w:p w14:paraId="4675C505" w14:textId="525A601E" w:rsidR="00CE172C" w:rsidRPr="00BB38A8" w:rsidRDefault="00CE172C" w:rsidP="00480104">
      <w:pPr>
        <w:spacing w:after="0" w:line="360" w:lineRule="auto"/>
        <w:ind w:firstLine="720"/>
        <w:jc w:val="both"/>
        <w:rPr>
          <w:rFonts w:ascii="Times New Roman" w:hAnsi="Times New Roman" w:cs="Times New Roman"/>
          <w:b/>
          <w:bCs/>
          <w:sz w:val="28"/>
          <w:szCs w:val="28"/>
        </w:rPr>
      </w:pPr>
      <w:r w:rsidRPr="00BB38A8">
        <w:rPr>
          <w:rFonts w:ascii="Times New Roman" w:hAnsi="Times New Roman" w:cs="Times New Roman"/>
          <w:b/>
          <w:bCs/>
          <w:sz w:val="28"/>
          <w:szCs w:val="28"/>
        </w:rPr>
        <w:t>2.3. Tài liệu tiếng Anh</w:t>
      </w:r>
    </w:p>
    <w:p w14:paraId="51497654" w14:textId="6B5916EB" w:rsidR="005A2597" w:rsidRPr="00BB38A8" w:rsidRDefault="009A00EC" w:rsidP="00480104">
      <w:pPr>
        <w:spacing w:after="0" w:line="360" w:lineRule="auto"/>
        <w:ind w:firstLine="720"/>
        <w:jc w:val="both"/>
        <w:rPr>
          <w:rFonts w:ascii="Times New Roman" w:hAnsi="Times New Roman" w:cs="Times New Roman"/>
          <w:sz w:val="28"/>
          <w:szCs w:val="28"/>
          <w:lang w:val="vi-VN"/>
        </w:rPr>
      </w:pPr>
      <w:r w:rsidRPr="00BB38A8">
        <w:rPr>
          <w:rFonts w:ascii="Times New Roman" w:hAnsi="Times New Roman" w:cs="Times New Roman"/>
          <w:sz w:val="28"/>
          <w:szCs w:val="28"/>
        </w:rPr>
        <w:t>49</w:t>
      </w:r>
      <w:r w:rsidR="003A0BEA" w:rsidRPr="00BB38A8">
        <w:rPr>
          <w:rFonts w:ascii="Times New Roman" w:hAnsi="Times New Roman" w:cs="Times New Roman"/>
          <w:sz w:val="28"/>
          <w:szCs w:val="28"/>
        </w:rPr>
        <w:t xml:space="preserve">. </w:t>
      </w:r>
      <w:r w:rsidR="005A2597" w:rsidRPr="00BB38A8">
        <w:rPr>
          <w:rFonts w:ascii="Times New Roman" w:hAnsi="Times New Roman" w:cs="Times New Roman"/>
          <w:sz w:val="28"/>
          <w:szCs w:val="28"/>
        </w:rPr>
        <w:t>“Advertising regulation is not just about limiting commercial speech, but about shaping the ethical and legal environment for business communication.”</w:t>
      </w:r>
      <w:r w:rsidR="005A2597" w:rsidRPr="00BB38A8">
        <w:rPr>
          <w:rFonts w:ascii="Times New Roman" w:hAnsi="Times New Roman" w:cs="Times New Roman"/>
          <w:sz w:val="28"/>
          <w:szCs w:val="28"/>
          <w:lang w:val="vi-VN"/>
        </w:rPr>
        <w:t xml:space="preserve"> </w:t>
      </w:r>
      <w:r w:rsidR="005A2597" w:rsidRPr="00BB38A8">
        <w:rPr>
          <w:rFonts w:ascii="Times New Roman" w:hAnsi="Times New Roman" w:cs="Times New Roman"/>
          <w:sz w:val="28"/>
          <w:szCs w:val="28"/>
        </w:rPr>
        <w:t>Wells, Burnett &amp; Moriarty (2011)</w:t>
      </w:r>
      <w:r w:rsidR="00EE0F53" w:rsidRPr="00BB38A8">
        <w:rPr>
          <w:rFonts w:ascii="Times New Roman" w:hAnsi="Times New Roman" w:cs="Times New Roman"/>
          <w:sz w:val="28"/>
          <w:szCs w:val="28"/>
          <w:lang w:val="vi-VN"/>
        </w:rPr>
        <w:t>.</w:t>
      </w:r>
    </w:p>
    <w:p w14:paraId="70262EFF" w14:textId="77777777" w:rsidR="00CE172C" w:rsidRPr="00BB38A8" w:rsidRDefault="00CE172C" w:rsidP="00480104">
      <w:pPr>
        <w:spacing w:after="0" w:line="360" w:lineRule="auto"/>
        <w:ind w:firstLine="720"/>
        <w:jc w:val="both"/>
        <w:rPr>
          <w:rFonts w:ascii="Times New Roman" w:hAnsi="Times New Roman" w:cs="Times New Roman"/>
          <w:sz w:val="28"/>
          <w:szCs w:val="28"/>
        </w:rPr>
      </w:pPr>
    </w:p>
    <w:sectPr w:rsidR="00CE172C" w:rsidRPr="00BB38A8" w:rsidSect="00480104">
      <w:footerReference w:type="default" r:id="rId13"/>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0AB57" w14:textId="77777777" w:rsidR="00CD1381" w:rsidRDefault="00CD1381" w:rsidP="00FE5ABF">
      <w:pPr>
        <w:spacing w:after="0" w:line="240" w:lineRule="auto"/>
      </w:pPr>
      <w:r>
        <w:separator/>
      </w:r>
    </w:p>
  </w:endnote>
  <w:endnote w:type="continuationSeparator" w:id="0">
    <w:p w14:paraId="584C160D" w14:textId="77777777" w:rsidR="00CD1381" w:rsidRDefault="00CD1381" w:rsidP="00FE5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5B676" w14:textId="20FDD60B" w:rsidR="007D2966" w:rsidRDefault="007D2966">
    <w:pPr>
      <w:pStyle w:val="Footer"/>
      <w:jc w:val="center"/>
    </w:pPr>
  </w:p>
  <w:p w14:paraId="1F859447" w14:textId="77777777" w:rsidR="007D2966" w:rsidRDefault="007D296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BA54F" w14:textId="7756CEB0" w:rsidR="007D2966" w:rsidRDefault="007D2966">
    <w:pPr>
      <w:pStyle w:val="Footer"/>
      <w:jc w:val="center"/>
    </w:pPr>
  </w:p>
  <w:p w14:paraId="7C8194F2" w14:textId="77777777" w:rsidR="007D2966" w:rsidRDefault="007D296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974249230"/>
      <w:docPartObj>
        <w:docPartGallery w:val="Page Numbers (Bottom of Page)"/>
        <w:docPartUnique/>
      </w:docPartObj>
    </w:sdtPr>
    <w:sdtEndPr>
      <w:rPr>
        <w:rFonts w:ascii="Times New Roman" w:hAnsi="Times New Roman" w:cs="Times New Roman"/>
      </w:rPr>
    </w:sdtEndPr>
    <w:sdtContent>
      <w:p w14:paraId="68F108C6" w14:textId="058312FE" w:rsidR="007D2966" w:rsidRPr="00601BCA" w:rsidRDefault="007D2966">
        <w:pPr>
          <w:pStyle w:val="Footer"/>
          <w:jc w:val="center"/>
          <w:rPr>
            <w:rFonts w:ascii="Times New Roman" w:hAnsi="Times New Roman" w:cs="Times New Roman"/>
            <w:sz w:val="28"/>
            <w:szCs w:val="28"/>
          </w:rPr>
        </w:pPr>
        <w:r w:rsidRPr="00601BCA">
          <w:rPr>
            <w:rFonts w:ascii="Times New Roman" w:hAnsi="Times New Roman" w:cs="Times New Roman"/>
            <w:sz w:val="28"/>
            <w:szCs w:val="28"/>
          </w:rPr>
          <w:fldChar w:fldCharType="begin"/>
        </w:r>
        <w:r w:rsidRPr="00601BCA">
          <w:rPr>
            <w:rFonts w:ascii="Times New Roman" w:hAnsi="Times New Roman" w:cs="Times New Roman"/>
            <w:sz w:val="28"/>
            <w:szCs w:val="28"/>
          </w:rPr>
          <w:instrText>PAGE   \* MERGEFORMAT</w:instrText>
        </w:r>
        <w:r w:rsidRPr="00601BCA">
          <w:rPr>
            <w:rFonts w:ascii="Times New Roman" w:hAnsi="Times New Roman" w:cs="Times New Roman"/>
            <w:sz w:val="28"/>
            <w:szCs w:val="28"/>
          </w:rPr>
          <w:fldChar w:fldCharType="separate"/>
        </w:r>
        <w:r w:rsidR="00392ADB" w:rsidRPr="00392ADB">
          <w:rPr>
            <w:rFonts w:ascii="Times New Roman" w:hAnsi="Times New Roman" w:cs="Times New Roman"/>
            <w:noProof/>
            <w:sz w:val="28"/>
            <w:szCs w:val="28"/>
            <w:lang w:val="vi-VN"/>
          </w:rPr>
          <w:t>22</w:t>
        </w:r>
        <w:r w:rsidRPr="00601BCA">
          <w:rPr>
            <w:rFonts w:ascii="Times New Roman" w:hAnsi="Times New Roman" w:cs="Times New Roman"/>
            <w:sz w:val="28"/>
            <w:szCs w:val="28"/>
          </w:rPr>
          <w:fldChar w:fldCharType="end"/>
        </w:r>
      </w:p>
    </w:sdtContent>
  </w:sdt>
  <w:p w14:paraId="01EA9423" w14:textId="77777777" w:rsidR="007D2966" w:rsidRPr="00601BCA" w:rsidRDefault="007D2966">
    <w:pPr>
      <w:pStyle w:val="Footer"/>
      <w:rPr>
        <w:sz w:val="28"/>
        <w:szCs w:val="28"/>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5F779" w14:textId="491F0C25" w:rsidR="007D2966" w:rsidRPr="00A772B5" w:rsidRDefault="007D2966">
    <w:pPr>
      <w:pStyle w:val="Footer"/>
      <w:jc w:val="center"/>
      <w:rPr>
        <w:rFonts w:ascii="Times New Roman" w:hAnsi="Times New Roman" w:cs="Times New Roman"/>
      </w:rPr>
    </w:pPr>
  </w:p>
  <w:p w14:paraId="1F73A830" w14:textId="77777777" w:rsidR="007D2966" w:rsidRDefault="007D296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E4EC5" w14:textId="77777777" w:rsidR="00CD1381" w:rsidRDefault="00CD1381" w:rsidP="00FE5ABF">
      <w:pPr>
        <w:spacing w:after="0" w:line="240" w:lineRule="auto"/>
      </w:pPr>
      <w:r>
        <w:separator/>
      </w:r>
    </w:p>
  </w:footnote>
  <w:footnote w:type="continuationSeparator" w:id="0">
    <w:p w14:paraId="6C2AD286" w14:textId="77777777" w:rsidR="00CD1381" w:rsidRDefault="00CD1381" w:rsidP="00FE5ABF">
      <w:pPr>
        <w:spacing w:after="0" w:line="240" w:lineRule="auto"/>
      </w:pPr>
      <w:r>
        <w:continuationSeparator/>
      </w:r>
    </w:p>
  </w:footnote>
  <w:footnote w:id="1">
    <w:p w14:paraId="477D412E" w14:textId="7C6D5EE7" w:rsidR="007D2966" w:rsidRPr="00480104" w:rsidRDefault="007D2966" w:rsidP="00264E70">
      <w:pPr>
        <w:pStyle w:val="FootnoteText"/>
        <w:jc w:val="both"/>
        <w:rPr>
          <w:rFonts w:ascii="Times New Roman" w:hAnsi="Times New Roman" w:cs="Times New Roman"/>
        </w:rPr>
      </w:pPr>
      <w:r w:rsidRPr="00480104">
        <w:rPr>
          <w:rStyle w:val="FootnoteReference"/>
          <w:rFonts w:ascii="Times New Roman" w:hAnsi="Times New Roman" w:cs="Times New Roman"/>
        </w:rPr>
        <w:footnoteRef/>
      </w:r>
      <w:r w:rsidRPr="00480104">
        <w:rPr>
          <w:rFonts w:ascii="Times New Roman" w:hAnsi="Times New Roman" w:cs="Times New Roman"/>
        </w:rPr>
        <w:t xml:space="preserve"> Cao Ngọc Anh Thi (2023), Xử phạt vi phạm hành chính trong hoạt động quảng cáo Trên mạng xã hội xem tại: </w:t>
      </w:r>
      <w:hyperlink r:id="rId1" w:history="1">
        <w:r w:rsidRPr="00480104">
          <w:rPr>
            <w:rStyle w:val="Hyperlink"/>
            <w:rFonts w:ascii="Times New Roman" w:hAnsi="Times New Roman" w:cs="Times New Roman"/>
            <w:color w:val="auto"/>
            <w:u w:val="none"/>
          </w:rPr>
          <w:t>https://vjol.info.vn/index.php/pltt/article/view/77462</w:t>
        </w:r>
      </w:hyperlink>
      <w:r w:rsidRPr="00480104">
        <w:rPr>
          <w:rFonts w:ascii="Times New Roman" w:hAnsi="Times New Roman" w:cs="Times New Roman"/>
        </w:rPr>
        <w:t>, cập nhật ngày 15/5/2025</w:t>
      </w:r>
    </w:p>
  </w:footnote>
  <w:footnote w:id="2">
    <w:p w14:paraId="1D20BF54" w14:textId="77777777" w:rsidR="007D2966" w:rsidRPr="00480104" w:rsidRDefault="007D2966" w:rsidP="00264E70">
      <w:pPr>
        <w:pStyle w:val="FootnoteText"/>
        <w:jc w:val="both"/>
        <w:rPr>
          <w:rFonts w:ascii="Times New Roman" w:eastAsia="Times New Roman" w:hAnsi="Times New Roman" w:cs="Times New Roman"/>
          <w:lang w:val="vi-VN" w:eastAsia="vi-VN"/>
        </w:rPr>
      </w:pPr>
      <w:r w:rsidRPr="00480104">
        <w:rPr>
          <w:rStyle w:val="FootnoteReference"/>
          <w:rFonts w:ascii="Times New Roman" w:hAnsi="Times New Roman" w:cs="Times New Roman"/>
        </w:rPr>
        <w:footnoteRef/>
      </w:r>
      <w:r w:rsidRPr="00480104">
        <w:rPr>
          <w:rFonts w:ascii="Times New Roman" w:hAnsi="Times New Roman" w:cs="Times New Roman"/>
        </w:rPr>
        <w:t xml:space="preserve"> KOL: Là những chuyên gia hoặc người có ảnh hưởng lớn trong một lĩnh vực cụ thể. Họ có kiến thức chuyên môn sâu và thường được cộng đồng tôn trọng</w:t>
      </w:r>
      <w:r w:rsidRPr="00480104">
        <w:rPr>
          <w:rFonts w:ascii="Times New Roman" w:hAnsi="Times New Roman" w:cs="Times New Roman"/>
          <w:lang w:val="vi-VN"/>
        </w:rPr>
        <w:t>;</w:t>
      </w:r>
      <w:r w:rsidRPr="00480104">
        <w:rPr>
          <w:rFonts w:ascii="Times New Roman" w:eastAsia="Times New Roman" w:hAnsi="Times New Roman" w:cs="Times New Roman"/>
          <w:lang w:val="vi-VN" w:eastAsia="vi-VN"/>
        </w:rPr>
        <w:t xml:space="preserve"> </w:t>
      </w:r>
    </w:p>
    <w:p w14:paraId="182DF4C7" w14:textId="45605EC7" w:rsidR="007D2966" w:rsidRPr="00480104" w:rsidRDefault="007D2966" w:rsidP="00264E70">
      <w:pPr>
        <w:pStyle w:val="FootnoteText"/>
        <w:jc w:val="both"/>
        <w:rPr>
          <w:rFonts w:ascii="Times New Roman" w:hAnsi="Times New Roman" w:cs="Times New Roman"/>
          <w:sz w:val="16"/>
          <w:szCs w:val="16"/>
          <w:lang w:val="vi-VN"/>
        </w:rPr>
      </w:pPr>
      <w:r w:rsidRPr="00480104">
        <w:rPr>
          <w:rFonts w:ascii="Times New Roman" w:hAnsi="Times New Roman" w:cs="Times New Roman"/>
          <w:lang w:val="vi-VN"/>
        </w:rPr>
        <w:t xml:space="preserve">Influencer: Là những cá nhân có khả năng ảnh hưởng đến hành vi của người theo dõi qua mạng xã hội, thông qua việc chia sẻ cá nhân hoặc quảng cáo sản phẩm. xem tại: </w:t>
      </w:r>
      <w:hyperlink r:id="rId2" w:history="1">
        <w:r w:rsidRPr="00480104">
          <w:rPr>
            <w:rStyle w:val="Hyperlink"/>
            <w:rFonts w:ascii="Times New Roman" w:hAnsi="Times New Roman" w:cs="Times New Roman"/>
            <w:color w:val="auto"/>
            <w:u w:val="none"/>
            <w:lang w:val="vi-VN"/>
          </w:rPr>
          <w:t>https://xaydungso.vn/blog/gioi-thieu-kol-influencer-la-gi-va-tam-quan-trong-trong-marketing-vi-cb.html</w:t>
        </w:r>
      </w:hyperlink>
      <w:r w:rsidRPr="00480104">
        <w:rPr>
          <w:rFonts w:ascii="Times New Roman" w:hAnsi="Times New Roman" w:cs="Times New Roman"/>
          <w:lang w:val="vi-VN"/>
        </w:rPr>
        <w:t>, cập nhật ngày 15/5/2025</w:t>
      </w:r>
    </w:p>
  </w:footnote>
  <w:footnote w:id="3">
    <w:p w14:paraId="2C18DDA4" w14:textId="06DD8206" w:rsidR="007D2966" w:rsidRPr="00480104" w:rsidRDefault="007D2966">
      <w:pPr>
        <w:pStyle w:val="FootnoteText"/>
        <w:rPr>
          <w:rFonts w:ascii="Times New Roman" w:hAnsi="Times New Roman" w:cs="Times New Roman"/>
          <w:lang w:val="vi-VN"/>
        </w:rPr>
      </w:pPr>
      <w:r w:rsidRPr="00480104">
        <w:rPr>
          <w:rStyle w:val="FootnoteReference"/>
          <w:rFonts w:ascii="Times New Roman" w:hAnsi="Times New Roman" w:cs="Times New Roman"/>
        </w:rPr>
        <w:footnoteRef/>
      </w:r>
      <w:r w:rsidRPr="00480104">
        <w:rPr>
          <w:rFonts w:ascii="Times New Roman" w:hAnsi="Times New Roman" w:cs="Times New Roman"/>
          <w:lang w:val="vi-VN"/>
        </w:rPr>
        <w:t xml:space="preserve"> Các chủ thể trên được quy định chi tiết tại Điểm c khoản 1 Điều 1 Luật Quảng cáo sửa đổi 2025.</w:t>
      </w:r>
    </w:p>
  </w:footnote>
  <w:footnote w:id="4">
    <w:p w14:paraId="4AEFF7E4" w14:textId="1A55A5E4" w:rsidR="007D2966" w:rsidRPr="00480104" w:rsidRDefault="007D2966" w:rsidP="00C34B02">
      <w:pPr>
        <w:pStyle w:val="FootnoteText"/>
        <w:jc w:val="both"/>
        <w:rPr>
          <w:rFonts w:ascii="Times New Roman" w:hAnsi="Times New Roman" w:cs="Times New Roman"/>
          <w:lang w:val="vi-VN"/>
        </w:rPr>
      </w:pPr>
      <w:r w:rsidRPr="00480104">
        <w:rPr>
          <w:rStyle w:val="FootnoteReference"/>
          <w:rFonts w:ascii="Times New Roman" w:hAnsi="Times New Roman" w:cs="Times New Roman"/>
        </w:rPr>
        <w:footnoteRef/>
      </w:r>
      <w:r w:rsidRPr="00480104">
        <w:rPr>
          <w:rFonts w:ascii="Times New Roman" w:hAnsi="Times New Roman" w:cs="Times New Roman"/>
          <w:lang w:val="vi-VN"/>
        </w:rPr>
        <w:t xml:space="preserve"> Trần Kiều Nhi (2021) Kiểm soát hoạt động quảng cáo thương mại trực tuyến, quy định pháp luật và thực thi, xem tại: </w:t>
      </w:r>
      <w:hyperlink r:id="rId3" w:history="1">
        <w:r w:rsidRPr="00480104">
          <w:rPr>
            <w:rStyle w:val="Hyperlink"/>
            <w:rFonts w:ascii="Times New Roman" w:hAnsi="Times New Roman" w:cs="Times New Roman"/>
            <w:color w:val="auto"/>
            <w:u w:val="none"/>
            <w:lang w:val="vi-VN"/>
          </w:rPr>
          <w:t>https://web.archive.org/web/20211018205231/https://www.tapchicongthuong.vn/bai-viet/kiem-soat-hoat-dong-quang-cao-thuong-mai-truc-tuyen-quy-dinh-phap-luat-va-thuc-thi-83227.htm</w:t>
        </w:r>
      </w:hyperlink>
      <w:r w:rsidRPr="00480104">
        <w:rPr>
          <w:rFonts w:ascii="Times New Roman" w:hAnsi="Times New Roman" w:cs="Times New Roman"/>
          <w:lang w:val="vi-VN"/>
        </w:rPr>
        <w:t>,cập nhật ngày 16/7/2025.</w:t>
      </w:r>
    </w:p>
  </w:footnote>
  <w:footnote w:id="5">
    <w:p w14:paraId="65BC0CD7" w14:textId="12819C57" w:rsidR="007D2966" w:rsidRPr="00480104" w:rsidRDefault="007D2966" w:rsidP="00BD3194">
      <w:pPr>
        <w:spacing w:after="0" w:line="360" w:lineRule="auto"/>
        <w:jc w:val="both"/>
        <w:rPr>
          <w:rFonts w:ascii="Times New Roman" w:hAnsi="Times New Roman" w:cs="Times New Roman"/>
          <w:sz w:val="20"/>
          <w:szCs w:val="20"/>
          <w:lang w:val="vi-VN"/>
        </w:rPr>
      </w:pPr>
      <w:r w:rsidRPr="00480104">
        <w:rPr>
          <w:rStyle w:val="FootnoteReference"/>
          <w:rFonts w:ascii="Times New Roman" w:hAnsi="Times New Roman" w:cs="Times New Roman"/>
          <w:sz w:val="20"/>
          <w:szCs w:val="20"/>
        </w:rPr>
        <w:footnoteRef/>
      </w:r>
      <w:r w:rsidRPr="00480104">
        <w:rPr>
          <w:rFonts w:ascii="Times New Roman" w:hAnsi="Times New Roman" w:cs="Times New Roman"/>
          <w:sz w:val="20"/>
          <w:szCs w:val="20"/>
          <w:lang w:val="vi-VN"/>
        </w:rPr>
        <w:t xml:space="preserve"> Lê Quốc Hùng – Trương Tư Phước (2022), Hoàn thiện pháp luật về xử phạt vi phạm hành chính đối với hoạt động thương mại điện tử, Tạp chí pháp luật và thực tiễn - số 52/2022.</w:t>
      </w:r>
    </w:p>
    <w:p w14:paraId="109FA54C" w14:textId="7A45706A" w:rsidR="007D2966" w:rsidRPr="00480104" w:rsidRDefault="007D2966">
      <w:pPr>
        <w:pStyle w:val="FootnoteText"/>
        <w:rPr>
          <w:rFonts w:ascii="Times New Roman" w:hAnsi="Times New Roman" w:cs="Times New Roman"/>
          <w:lang w:val="vi-V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F98CD" w14:textId="77777777" w:rsidR="007D2966" w:rsidRDefault="007D296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291B"/>
    <w:multiLevelType w:val="multilevel"/>
    <w:tmpl w:val="49AA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63C29"/>
    <w:multiLevelType w:val="multilevel"/>
    <w:tmpl w:val="6634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45156C"/>
    <w:multiLevelType w:val="multilevel"/>
    <w:tmpl w:val="2ADE0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AD676B"/>
    <w:multiLevelType w:val="multilevel"/>
    <w:tmpl w:val="8AC4E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82430"/>
    <w:multiLevelType w:val="multilevel"/>
    <w:tmpl w:val="1134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61325"/>
    <w:multiLevelType w:val="multilevel"/>
    <w:tmpl w:val="5F00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736ED"/>
    <w:multiLevelType w:val="multilevel"/>
    <w:tmpl w:val="AA18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62F16"/>
    <w:multiLevelType w:val="multilevel"/>
    <w:tmpl w:val="3028BF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0A3C81"/>
    <w:multiLevelType w:val="multilevel"/>
    <w:tmpl w:val="E1C0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C7355E"/>
    <w:multiLevelType w:val="multilevel"/>
    <w:tmpl w:val="16A4F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0B6C76"/>
    <w:multiLevelType w:val="multilevel"/>
    <w:tmpl w:val="5A921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920696"/>
    <w:multiLevelType w:val="multilevel"/>
    <w:tmpl w:val="B61C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FD3989"/>
    <w:multiLevelType w:val="multilevel"/>
    <w:tmpl w:val="DC98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373C8D"/>
    <w:multiLevelType w:val="multilevel"/>
    <w:tmpl w:val="6B64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E1669"/>
    <w:multiLevelType w:val="multilevel"/>
    <w:tmpl w:val="FF668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D43510"/>
    <w:multiLevelType w:val="multilevel"/>
    <w:tmpl w:val="CBE6C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B640B6"/>
    <w:multiLevelType w:val="multilevel"/>
    <w:tmpl w:val="8A263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1577B0"/>
    <w:multiLevelType w:val="multilevel"/>
    <w:tmpl w:val="B74E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7D4E9A"/>
    <w:multiLevelType w:val="multilevel"/>
    <w:tmpl w:val="69BA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401BA7"/>
    <w:multiLevelType w:val="multilevel"/>
    <w:tmpl w:val="F8046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026BF2"/>
    <w:multiLevelType w:val="multilevel"/>
    <w:tmpl w:val="C9BCA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B073C9"/>
    <w:multiLevelType w:val="multilevel"/>
    <w:tmpl w:val="920C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BB05BD"/>
    <w:multiLevelType w:val="multilevel"/>
    <w:tmpl w:val="A7E69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A34475"/>
    <w:multiLevelType w:val="hybridMultilevel"/>
    <w:tmpl w:val="E8E08D8E"/>
    <w:lvl w:ilvl="0" w:tplc="54BC4210">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4" w15:restartNumberingAfterBreak="0">
    <w:nsid w:val="592810EB"/>
    <w:multiLevelType w:val="multilevel"/>
    <w:tmpl w:val="5362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1E0BB8"/>
    <w:multiLevelType w:val="multilevel"/>
    <w:tmpl w:val="9B78C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DD612B"/>
    <w:multiLevelType w:val="multilevel"/>
    <w:tmpl w:val="E9586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E51D50"/>
    <w:multiLevelType w:val="multilevel"/>
    <w:tmpl w:val="6E262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A70BB5"/>
    <w:multiLevelType w:val="hybridMultilevel"/>
    <w:tmpl w:val="60C84B52"/>
    <w:lvl w:ilvl="0" w:tplc="86C6FA2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322CBE"/>
    <w:multiLevelType w:val="multilevel"/>
    <w:tmpl w:val="76A62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4B4846"/>
    <w:multiLevelType w:val="multilevel"/>
    <w:tmpl w:val="BB842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1D1E63"/>
    <w:multiLevelType w:val="multilevel"/>
    <w:tmpl w:val="ECC28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4334D0"/>
    <w:multiLevelType w:val="multilevel"/>
    <w:tmpl w:val="790C3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CD1F21"/>
    <w:multiLevelType w:val="multilevel"/>
    <w:tmpl w:val="EB0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A15791"/>
    <w:multiLevelType w:val="multilevel"/>
    <w:tmpl w:val="34144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9"/>
  </w:num>
  <w:num w:numId="4">
    <w:abstractNumId w:val="16"/>
  </w:num>
  <w:num w:numId="5">
    <w:abstractNumId w:val="12"/>
  </w:num>
  <w:num w:numId="6">
    <w:abstractNumId w:val="31"/>
  </w:num>
  <w:num w:numId="7">
    <w:abstractNumId w:val="14"/>
  </w:num>
  <w:num w:numId="8">
    <w:abstractNumId w:val="15"/>
  </w:num>
  <w:num w:numId="9">
    <w:abstractNumId w:val="10"/>
  </w:num>
  <w:num w:numId="10">
    <w:abstractNumId w:val="4"/>
  </w:num>
  <w:num w:numId="11">
    <w:abstractNumId w:val="23"/>
  </w:num>
  <w:num w:numId="12">
    <w:abstractNumId w:val="29"/>
  </w:num>
  <w:num w:numId="13">
    <w:abstractNumId w:val="2"/>
  </w:num>
  <w:num w:numId="14">
    <w:abstractNumId w:val="8"/>
  </w:num>
  <w:num w:numId="15">
    <w:abstractNumId w:val="32"/>
  </w:num>
  <w:num w:numId="16">
    <w:abstractNumId w:val="22"/>
  </w:num>
  <w:num w:numId="17">
    <w:abstractNumId w:val="7"/>
  </w:num>
  <w:num w:numId="18">
    <w:abstractNumId w:val="21"/>
  </w:num>
  <w:num w:numId="19">
    <w:abstractNumId w:val="1"/>
  </w:num>
  <w:num w:numId="20">
    <w:abstractNumId w:val="33"/>
  </w:num>
  <w:num w:numId="21">
    <w:abstractNumId w:val="20"/>
  </w:num>
  <w:num w:numId="22">
    <w:abstractNumId w:val="13"/>
  </w:num>
  <w:num w:numId="23">
    <w:abstractNumId w:val="34"/>
  </w:num>
  <w:num w:numId="24">
    <w:abstractNumId w:val="5"/>
  </w:num>
  <w:num w:numId="25">
    <w:abstractNumId w:val="0"/>
  </w:num>
  <w:num w:numId="26">
    <w:abstractNumId w:val="27"/>
  </w:num>
  <w:num w:numId="27">
    <w:abstractNumId w:val="26"/>
  </w:num>
  <w:num w:numId="28">
    <w:abstractNumId w:val="25"/>
  </w:num>
  <w:num w:numId="29">
    <w:abstractNumId w:val="9"/>
  </w:num>
  <w:num w:numId="30">
    <w:abstractNumId w:val="28"/>
  </w:num>
  <w:num w:numId="31">
    <w:abstractNumId w:val="24"/>
  </w:num>
  <w:num w:numId="32">
    <w:abstractNumId w:val="30"/>
  </w:num>
  <w:num w:numId="33">
    <w:abstractNumId w:val="17"/>
  </w:num>
  <w:num w:numId="34">
    <w:abstractNumId w:val="1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CF"/>
    <w:rsid w:val="00000B41"/>
    <w:rsid w:val="00003777"/>
    <w:rsid w:val="000073DC"/>
    <w:rsid w:val="00010FC7"/>
    <w:rsid w:val="00012892"/>
    <w:rsid w:val="00015BCC"/>
    <w:rsid w:val="000202A2"/>
    <w:rsid w:val="00021F1F"/>
    <w:rsid w:val="000263B7"/>
    <w:rsid w:val="00026853"/>
    <w:rsid w:val="00030E8F"/>
    <w:rsid w:val="00031E35"/>
    <w:rsid w:val="00031F1E"/>
    <w:rsid w:val="0003655F"/>
    <w:rsid w:val="00036DD9"/>
    <w:rsid w:val="000450F5"/>
    <w:rsid w:val="00047B97"/>
    <w:rsid w:val="000573C3"/>
    <w:rsid w:val="00071079"/>
    <w:rsid w:val="00073EC8"/>
    <w:rsid w:val="000822B3"/>
    <w:rsid w:val="00083B7C"/>
    <w:rsid w:val="00083F3B"/>
    <w:rsid w:val="00086766"/>
    <w:rsid w:val="000906C4"/>
    <w:rsid w:val="00094510"/>
    <w:rsid w:val="00096FC2"/>
    <w:rsid w:val="000A2890"/>
    <w:rsid w:val="000B181D"/>
    <w:rsid w:val="000B49DD"/>
    <w:rsid w:val="000B4CFA"/>
    <w:rsid w:val="000C3004"/>
    <w:rsid w:val="000C3305"/>
    <w:rsid w:val="000D3DDB"/>
    <w:rsid w:val="000D701F"/>
    <w:rsid w:val="000D788D"/>
    <w:rsid w:val="000E25B6"/>
    <w:rsid w:val="000E503F"/>
    <w:rsid w:val="000E630B"/>
    <w:rsid w:val="000E6E9A"/>
    <w:rsid w:val="000E73BC"/>
    <w:rsid w:val="000F64EE"/>
    <w:rsid w:val="000F7618"/>
    <w:rsid w:val="00103988"/>
    <w:rsid w:val="00103F83"/>
    <w:rsid w:val="001054CD"/>
    <w:rsid w:val="00105C4D"/>
    <w:rsid w:val="0010603E"/>
    <w:rsid w:val="00114FFB"/>
    <w:rsid w:val="00115EA2"/>
    <w:rsid w:val="001161D7"/>
    <w:rsid w:val="00120CA1"/>
    <w:rsid w:val="00126E3A"/>
    <w:rsid w:val="0013361C"/>
    <w:rsid w:val="00137F1A"/>
    <w:rsid w:val="00143BBE"/>
    <w:rsid w:val="00144385"/>
    <w:rsid w:val="001479F9"/>
    <w:rsid w:val="00151581"/>
    <w:rsid w:val="001569F3"/>
    <w:rsid w:val="00165A29"/>
    <w:rsid w:val="0017302E"/>
    <w:rsid w:val="00177A95"/>
    <w:rsid w:val="001806C7"/>
    <w:rsid w:val="00180E5D"/>
    <w:rsid w:val="00183777"/>
    <w:rsid w:val="00185900"/>
    <w:rsid w:val="00187231"/>
    <w:rsid w:val="00190F87"/>
    <w:rsid w:val="0019195A"/>
    <w:rsid w:val="00193824"/>
    <w:rsid w:val="00196743"/>
    <w:rsid w:val="00197C41"/>
    <w:rsid w:val="001A0837"/>
    <w:rsid w:val="001A32F4"/>
    <w:rsid w:val="001A334B"/>
    <w:rsid w:val="001A3375"/>
    <w:rsid w:val="001A39FB"/>
    <w:rsid w:val="001A442A"/>
    <w:rsid w:val="001A5AFE"/>
    <w:rsid w:val="001A7D89"/>
    <w:rsid w:val="001C3E5E"/>
    <w:rsid w:val="001C40A2"/>
    <w:rsid w:val="001C4EB2"/>
    <w:rsid w:val="001C665C"/>
    <w:rsid w:val="001D0B6A"/>
    <w:rsid w:val="001D192F"/>
    <w:rsid w:val="001D19EC"/>
    <w:rsid w:val="001D330D"/>
    <w:rsid w:val="001D6001"/>
    <w:rsid w:val="001D715A"/>
    <w:rsid w:val="001D79F9"/>
    <w:rsid w:val="001E0EF2"/>
    <w:rsid w:val="001E2675"/>
    <w:rsid w:val="001E455F"/>
    <w:rsid w:val="001E51CA"/>
    <w:rsid w:val="001E65DC"/>
    <w:rsid w:val="001F04B0"/>
    <w:rsid w:val="001F1060"/>
    <w:rsid w:val="001F1C6D"/>
    <w:rsid w:val="001F2839"/>
    <w:rsid w:val="001F3665"/>
    <w:rsid w:val="001F3F75"/>
    <w:rsid w:val="001F5FC7"/>
    <w:rsid w:val="00200232"/>
    <w:rsid w:val="00200D46"/>
    <w:rsid w:val="002017D4"/>
    <w:rsid w:val="00206F89"/>
    <w:rsid w:val="00210A22"/>
    <w:rsid w:val="0021685D"/>
    <w:rsid w:val="002170D4"/>
    <w:rsid w:val="00221108"/>
    <w:rsid w:val="00221874"/>
    <w:rsid w:val="002218A6"/>
    <w:rsid w:val="00221D67"/>
    <w:rsid w:val="00221E3C"/>
    <w:rsid w:val="002224E0"/>
    <w:rsid w:val="002225FD"/>
    <w:rsid w:val="002241B3"/>
    <w:rsid w:val="002272B4"/>
    <w:rsid w:val="002348CB"/>
    <w:rsid w:val="002368E3"/>
    <w:rsid w:val="0024182F"/>
    <w:rsid w:val="00254F31"/>
    <w:rsid w:val="00264E70"/>
    <w:rsid w:val="0027622F"/>
    <w:rsid w:val="00276AD5"/>
    <w:rsid w:val="002811D6"/>
    <w:rsid w:val="00283E0D"/>
    <w:rsid w:val="00287B55"/>
    <w:rsid w:val="00287DB8"/>
    <w:rsid w:val="002909C6"/>
    <w:rsid w:val="0029117D"/>
    <w:rsid w:val="002926F7"/>
    <w:rsid w:val="0029779F"/>
    <w:rsid w:val="002A00F9"/>
    <w:rsid w:val="002A35B2"/>
    <w:rsid w:val="002A55DE"/>
    <w:rsid w:val="002A7E8D"/>
    <w:rsid w:val="002B2C16"/>
    <w:rsid w:val="002B479C"/>
    <w:rsid w:val="002B5CB5"/>
    <w:rsid w:val="002C0B6F"/>
    <w:rsid w:val="002C1627"/>
    <w:rsid w:val="002C4234"/>
    <w:rsid w:val="002C701C"/>
    <w:rsid w:val="002D233F"/>
    <w:rsid w:val="002D2BD8"/>
    <w:rsid w:val="002D321F"/>
    <w:rsid w:val="002E259C"/>
    <w:rsid w:val="002E49AA"/>
    <w:rsid w:val="002E6F44"/>
    <w:rsid w:val="002F30F0"/>
    <w:rsid w:val="002F4851"/>
    <w:rsid w:val="002F66BC"/>
    <w:rsid w:val="00301D1B"/>
    <w:rsid w:val="00303B1A"/>
    <w:rsid w:val="00304889"/>
    <w:rsid w:val="00304CCF"/>
    <w:rsid w:val="0030502B"/>
    <w:rsid w:val="00311D8E"/>
    <w:rsid w:val="0031403F"/>
    <w:rsid w:val="00316142"/>
    <w:rsid w:val="003164F0"/>
    <w:rsid w:val="00322090"/>
    <w:rsid w:val="003249ED"/>
    <w:rsid w:val="00324F2E"/>
    <w:rsid w:val="00327673"/>
    <w:rsid w:val="00330683"/>
    <w:rsid w:val="00331408"/>
    <w:rsid w:val="00332651"/>
    <w:rsid w:val="00333245"/>
    <w:rsid w:val="00334924"/>
    <w:rsid w:val="0033579D"/>
    <w:rsid w:val="00345F82"/>
    <w:rsid w:val="00345FF7"/>
    <w:rsid w:val="003572C3"/>
    <w:rsid w:val="00360C52"/>
    <w:rsid w:val="00370919"/>
    <w:rsid w:val="00373156"/>
    <w:rsid w:val="003732E9"/>
    <w:rsid w:val="0037780C"/>
    <w:rsid w:val="00381217"/>
    <w:rsid w:val="00387752"/>
    <w:rsid w:val="00392ADB"/>
    <w:rsid w:val="00394D3B"/>
    <w:rsid w:val="003A0BEA"/>
    <w:rsid w:val="003A1508"/>
    <w:rsid w:val="003A4C9D"/>
    <w:rsid w:val="003B0B9E"/>
    <w:rsid w:val="003B1C81"/>
    <w:rsid w:val="003B21F3"/>
    <w:rsid w:val="003B4829"/>
    <w:rsid w:val="003B5F38"/>
    <w:rsid w:val="003C3CAA"/>
    <w:rsid w:val="003C5D11"/>
    <w:rsid w:val="003D2A93"/>
    <w:rsid w:val="003D363D"/>
    <w:rsid w:val="003D467A"/>
    <w:rsid w:val="003D5807"/>
    <w:rsid w:val="003D7F4B"/>
    <w:rsid w:val="003E55BA"/>
    <w:rsid w:val="003F07CC"/>
    <w:rsid w:val="003F6923"/>
    <w:rsid w:val="0040412F"/>
    <w:rsid w:val="00404F71"/>
    <w:rsid w:val="004050E3"/>
    <w:rsid w:val="00410F8E"/>
    <w:rsid w:val="00411215"/>
    <w:rsid w:val="00411C8D"/>
    <w:rsid w:val="004141D1"/>
    <w:rsid w:val="0041457C"/>
    <w:rsid w:val="0041477E"/>
    <w:rsid w:val="00420B59"/>
    <w:rsid w:val="00420E23"/>
    <w:rsid w:val="004220FD"/>
    <w:rsid w:val="00422AB3"/>
    <w:rsid w:val="00425C3A"/>
    <w:rsid w:val="00426C60"/>
    <w:rsid w:val="00427D71"/>
    <w:rsid w:val="00434BDA"/>
    <w:rsid w:val="004361E5"/>
    <w:rsid w:val="004402D3"/>
    <w:rsid w:val="004416FF"/>
    <w:rsid w:val="00446A3F"/>
    <w:rsid w:val="004512E1"/>
    <w:rsid w:val="00455CD5"/>
    <w:rsid w:val="004603BC"/>
    <w:rsid w:val="004631B6"/>
    <w:rsid w:val="00463D75"/>
    <w:rsid w:val="004640A6"/>
    <w:rsid w:val="00464167"/>
    <w:rsid w:val="00475C06"/>
    <w:rsid w:val="00480104"/>
    <w:rsid w:val="00482C3F"/>
    <w:rsid w:val="004835E0"/>
    <w:rsid w:val="0048669E"/>
    <w:rsid w:val="00486E19"/>
    <w:rsid w:val="0049197C"/>
    <w:rsid w:val="00493EA8"/>
    <w:rsid w:val="0049453D"/>
    <w:rsid w:val="00495973"/>
    <w:rsid w:val="004969A0"/>
    <w:rsid w:val="004A4455"/>
    <w:rsid w:val="004A4EF2"/>
    <w:rsid w:val="004B0E8F"/>
    <w:rsid w:val="004B32A2"/>
    <w:rsid w:val="004B6CC3"/>
    <w:rsid w:val="004C3124"/>
    <w:rsid w:val="004C3F05"/>
    <w:rsid w:val="004C4C71"/>
    <w:rsid w:val="004D0489"/>
    <w:rsid w:val="004D220C"/>
    <w:rsid w:val="004E2117"/>
    <w:rsid w:val="004E342B"/>
    <w:rsid w:val="004E58EA"/>
    <w:rsid w:val="004F1165"/>
    <w:rsid w:val="004F2566"/>
    <w:rsid w:val="004F6306"/>
    <w:rsid w:val="004F6E94"/>
    <w:rsid w:val="00505182"/>
    <w:rsid w:val="005064AE"/>
    <w:rsid w:val="00515A6E"/>
    <w:rsid w:val="0051737D"/>
    <w:rsid w:val="00517D7D"/>
    <w:rsid w:val="00522AC2"/>
    <w:rsid w:val="00522BEE"/>
    <w:rsid w:val="00523B7A"/>
    <w:rsid w:val="00523D7F"/>
    <w:rsid w:val="00524710"/>
    <w:rsid w:val="0052642F"/>
    <w:rsid w:val="005269F6"/>
    <w:rsid w:val="00530EB2"/>
    <w:rsid w:val="005372DB"/>
    <w:rsid w:val="00537A6B"/>
    <w:rsid w:val="0054314E"/>
    <w:rsid w:val="0055124B"/>
    <w:rsid w:val="0055322F"/>
    <w:rsid w:val="005532DB"/>
    <w:rsid w:val="005546A9"/>
    <w:rsid w:val="00563339"/>
    <w:rsid w:val="00571455"/>
    <w:rsid w:val="00571A38"/>
    <w:rsid w:val="00575887"/>
    <w:rsid w:val="0057588D"/>
    <w:rsid w:val="00575ED9"/>
    <w:rsid w:val="00576400"/>
    <w:rsid w:val="00580107"/>
    <w:rsid w:val="00584250"/>
    <w:rsid w:val="00584B48"/>
    <w:rsid w:val="00586BA0"/>
    <w:rsid w:val="005908E2"/>
    <w:rsid w:val="005912F4"/>
    <w:rsid w:val="00595BCC"/>
    <w:rsid w:val="005A0A73"/>
    <w:rsid w:val="005A0FE7"/>
    <w:rsid w:val="005A2597"/>
    <w:rsid w:val="005A25BE"/>
    <w:rsid w:val="005B69AB"/>
    <w:rsid w:val="005C02A7"/>
    <w:rsid w:val="005C2A4A"/>
    <w:rsid w:val="005C4A08"/>
    <w:rsid w:val="005C5C18"/>
    <w:rsid w:val="005D16C4"/>
    <w:rsid w:val="005D4897"/>
    <w:rsid w:val="005E3706"/>
    <w:rsid w:val="005E45DB"/>
    <w:rsid w:val="005E6ACA"/>
    <w:rsid w:val="005E75ED"/>
    <w:rsid w:val="005E76CA"/>
    <w:rsid w:val="005E76D7"/>
    <w:rsid w:val="005F11C2"/>
    <w:rsid w:val="005F1D28"/>
    <w:rsid w:val="00601BCA"/>
    <w:rsid w:val="00601E1E"/>
    <w:rsid w:val="00602340"/>
    <w:rsid w:val="006043A0"/>
    <w:rsid w:val="0060511F"/>
    <w:rsid w:val="006106B9"/>
    <w:rsid w:val="006108AE"/>
    <w:rsid w:val="0062056F"/>
    <w:rsid w:val="006213D0"/>
    <w:rsid w:val="006218AF"/>
    <w:rsid w:val="0062367E"/>
    <w:rsid w:val="00625B83"/>
    <w:rsid w:val="00627E8A"/>
    <w:rsid w:val="006406BA"/>
    <w:rsid w:val="00642876"/>
    <w:rsid w:val="006452C3"/>
    <w:rsid w:val="00647337"/>
    <w:rsid w:val="00650214"/>
    <w:rsid w:val="006513DA"/>
    <w:rsid w:val="00651421"/>
    <w:rsid w:val="00651C45"/>
    <w:rsid w:val="00654AE3"/>
    <w:rsid w:val="006565A8"/>
    <w:rsid w:val="006577AB"/>
    <w:rsid w:val="00661241"/>
    <w:rsid w:val="00674B13"/>
    <w:rsid w:val="00677AA0"/>
    <w:rsid w:val="0068105F"/>
    <w:rsid w:val="00681BA4"/>
    <w:rsid w:val="0068277C"/>
    <w:rsid w:val="006830F1"/>
    <w:rsid w:val="0068417F"/>
    <w:rsid w:val="00691510"/>
    <w:rsid w:val="00691713"/>
    <w:rsid w:val="00691941"/>
    <w:rsid w:val="00694CAD"/>
    <w:rsid w:val="006963E8"/>
    <w:rsid w:val="006A56B6"/>
    <w:rsid w:val="006A6083"/>
    <w:rsid w:val="006A66A0"/>
    <w:rsid w:val="006B346E"/>
    <w:rsid w:val="006B727A"/>
    <w:rsid w:val="006C15D8"/>
    <w:rsid w:val="006C3D1C"/>
    <w:rsid w:val="006C5E3E"/>
    <w:rsid w:val="006D11A4"/>
    <w:rsid w:val="006D1299"/>
    <w:rsid w:val="006D3D32"/>
    <w:rsid w:val="006D73D8"/>
    <w:rsid w:val="006D7A78"/>
    <w:rsid w:val="006E6016"/>
    <w:rsid w:val="006E6177"/>
    <w:rsid w:val="006F3160"/>
    <w:rsid w:val="006F3BBF"/>
    <w:rsid w:val="006F569F"/>
    <w:rsid w:val="00700153"/>
    <w:rsid w:val="00703DD4"/>
    <w:rsid w:val="0071456B"/>
    <w:rsid w:val="00715D79"/>
    <w:rsid w:val="00731650"/>
    <w:rsid w:val="007317D7"/>
    <w:rsid w:val="00732609"/>
    <w:rsid w:val="007333E5"/>
    <w:rsid w:val="00735754"/>
    <w:rsid w:val="007404FB"/>
    <w:rsid w:val="0074581D"/>
    <w:rsid w:val="00746580"/>
    <w:rsid w:val="00752CFF"/>
    <w:rsid w:val="007555F1"/>
    <w:rsid w:val="00757216"/>
    <w:rsid w:val="00762BB0"/>
    <w:rsid w:val="00764C4E"/>
    <w:rsid w:val="0076727C"/>
    <w:rsid w:val="00767986"/>
    <w:rsid w:val="007679FE"/>
    <w:rsid w:val="00771B2A"/>
    <w:rsid w:val="00772DBF"/>
    <w:rsid w:val="00775683"/>
    <w:rsid w:val="007765EF"/>
    <w:rsid w:val="00776BA7"/>
    <w:rsid w:val="007828C6"/>
    <w:rsid w:val="00786CED"/>
    <w:rsid w:val="007A182B"/>
    <w:rsid w:val="007A5F44"/>
    <w:rsid w:val="007A78B6"/>
    <w:rsid w:val="007B04EB"/>
    <w:rsid w:val="007B0729"/>
    <w:rsid w:val="007B5D9A"/>
    <w:rsid w:val="007C465D"/>
    <w:rsid w:val="007D2966"/>
    <w:rsid w:val="007E006D"/>
    <w:rsid w:val="007E779D"/>
    <w:rsid w:val="007F0858"/>
    <w:rsid w:val="007F3A97"/>
    <w:rsid w:val="007F6B80"/>
    <w:rsid w:val="0080030E"/>
    <w:rsid w:val="00803A5E"/>
    <w:rsid w:val="0080647C"/>
    <w:rsid w:val="00815A1C"/>
    <w:rsid w:val="00817D6E"/>
    <w:rsid w:val="00835F5B"/>
    <w:rsid w:val="00843A36"/>
    <w:rsid w:val="0085138D"/>
    <w:rsid w:val="00853219"/>
    <w:rsid w:val="008534B7"/>
    <w:rsid w:val="0085488D"/>
    <w:rsid w:val="00856FA4"/>
    <w:rsid w:val="00860CFC"/>
    <w:rsid w:val="00860D6F"/>
    <w:rsid w:val="008623CE"/>
    <w:rsid w:val="0086523E"/>
    <w:rsid w:val="00867E5E"/>
    <w:rsid w:val="00874583"/>
    <w:rsid w:val="00877242"/>
    <w:rsid w:val="00883213"/>
    <w:rsid w:val="008901A7"/>
    <w:rsid w:val="00893E5E"/>
    <w:rsid w:val="00894C8A"/>
    <w:rsid w:val="008A11B8"/>
    <w:rsid w:val="008A2621"/>
    <w:rsid w:val="008A26ED"/>
    <w:rsid w:val="008A6AF2"/>
    <w:rsid w:val="008B0233"/>
    <w:rsid w:val="008B7470"/>
    <w:rsid w:val="008C0A53"/>
    <w:rsid w:val="008C1D8B"/>
    <w:rsid w:val="008F3435"/>
    <w:rsid w:val="008F4B94"/>
    <w:rsid w:val="00901B2D"/>
    <w:rsid w:val="00901B53"/>
    <w:rsid w:val="00902E4F"/>
    <w:rsid w:val="009051E2"/>
    <w:rsid w:val="0091076E"/>
    <w:rsid w:val="00910A80"/>
    <w:rsid w:val="00913EF8"/>
    <w:rsid w:val="009203A2"/>
    <w:rsid w:val="0092377C"/>
    <w:rsid w:val="00923B75"/>
    <w:rsid w:val="009308F8"/>
    <w:rsid w:val="00931CDD"/>
    <w:rsid w:val="009346B6"/>
    <w:rsid w:val="00940BA7"/>
    <w:rsid w:val="0094216A"/>
    <w:rsid w:val="009446E3"/>
    <w:rsid w:val="00945E0C"/>
    <w:rsid w:val="00953D02"/>
    <w:rsid w:val="00955101"/>
    <w:rsid w:val="00962650"/>
    <w:rsid w:val="00964F31"/>
    <w:rsid w:val="00965DA5"/>
    <w:rsid w:val="00974CA8"/>
    <w:rsid w:val="0097545B"/>
    <w:rsid w:val="0098371E"/>
    <w:rsid w:val="0098592D"/>
    <w:rsid w:val="00986776"/>
    <w:rsid w:val="00994039"/>
    <w:rsid w:val="00996B03"/>
    <w:rsid w:val="00997AF6"/>
    <w:rsid w:val="009A00EC"/>
    <w:rsid w:val="009A5247"/>
    <w:rsid w:val="009A7F56"/>
    <w:rsid w:val="009B360D"/>
    <w:rsid w:val="009B737A"/>
    <w:rsid w:val="009C42F4"/>
    <w:rsid w:val="009C7231"/>
    <w:rsid w:val="009C7FB0"/>
    <w:rsid w:val="009D163D"/>
    <w:rsid w:val="009D2251"/>
    <w:rsid w:val="009D3F61"/>
    <w:rsid w:val="009D4FBF"/>
    <w:rsid w:val="009D65A2"/>
    <w:rsid w:val="009E0F16"/>
    <w:rsid w:val="009E4164"/>
    <w:rsid w:val="009E7DA7"/>
    <w:rsid w:val="009F2095"/>
    <w:rsid w:val="009F5B4A"/>
    <w:rsid w:val="009F6196"/>
    <w:rsid w:val="009F71AE"/>
    <w:rsid w:val="00A017C7"/>
    <w:rsid w:val="00A01F3D"/>
    <w:rsid w:val="00A024C8"/>
    <w:rsid w:val="00A03DE1"/>
    <w:rsid w:val="00A0621F"/>
    <w:rsid w:val="00A11498"/>
    <w:rsid w:val="00A13C0F"/>
    <w:rsid w:val="00A15EB3"/>
    <w:rsid w:val="00A1765A"/>
    <w:rsid w:val="00A21C01"/>
    <w:rsid w:val="00A21D90"/>
    <w:rsid w:val="00A2319C"/>
    <w:rsid w:val="00A24394"/>
    <w:rsid w:val="00A2627A"/>
    <w:rsid w:val="00A334F8"/>
    <w:rsid w:val="00A46249"/>
    <w:rsid w:val="00A50FAC"/>
    <w:rsid w:val="00A51BC0"/>
    <w:rsid w:val="00A6031F"/>
    <w:rsid w:val="00A61B82"/>
    <w:rsid w:val="00A64024"/>
    <w:rsid w:val="00A65C64"/>
    <w:rsid w:val="00A72D00"/>
    <w:rsid w:val="00A72DF2"/>
    <w:rsid w:val="00A72F8E"/>
    <w:rsid w:val="00A73481"/>
    <w:rsid w:val="00A73718"/>
    <w:rsid w:val="00A73F79"/>
    <w:rsid w:val="00A7438A"/>
    <w:rsid w:val="00A7580B"/>
    <w:rsid w:val="00A772B5"/>
    <w:rsid w:val="00A84992"/>
    <w:rsid w:val="00A86DF1"/>
    <w:rsid w:val="00A87FE4"/>
    <w:rsid w:val="00A91741"/>
    <w:rsid w:val="00A93152"/>
    <w:rsid w:val="00A95EA3"/>
    <w:rsid w:val="00AA0663"/>
    <w:rsid w:val="00AA3BF3"/>
    <w:rsid w:val="00AA574D"/>
    <w:rsid w:val="00AA6588"/>
    <w:rsid w:val="00AB01F6"/>
    <w:rsid w:val="00AB56EA"/>
    <w:rsid w:val="00AB72C6"/>
    <w:rsid w:val="00AC1BAB"/>
    <w:rsid w:val="00AD22CE"/>
    <w:rsid w:val="00AD334B"/>
    <w:rsid w:val="00AD4A12"/>
    <w:rsid w:val="00AD593F"/>
    <w:rsid w:val="00AD738F"/>
    <w:rsid w:val="00AE1035"/>
    <w:rsid w:val="00AE1DA2"/>
    <w:rsid w:val="00AE2307"/>
    <w:rsid w:val="00AE42AE"/>
    <w:rsid w:val="00AE7203"/>
    <w:rsid w:val="00AE7B3F"/>
    <w:rsid w:val="00AF05B5"/>
    <w:rsid w:val="00AF1B9F"/>
    <w:rsid w:val="00AF4485"/>
    <w:rsid w:val="00AF5AC0"/>
    <w:rsid w:val="00AF6A0A"/>
    <w:rsid w:val="00AF7249"/>
    <w:rsid w:val="00B00BD5"/>
    <w:rsid w:val="00B01512"/>
    <w:rsid w:val="00B02DB2"/>
    <w:rsid w:val="00B10E30"/>
    <w:rsid w:val="00B120CC"/>
    <w:rsid w:val="00B12B1A"/>
    <w:rsid w:val="00B14BA1"/>
    <w:rsid w:val="00B14BAE"/>
    <w:rsid w:val="00B2161A"/>
    <w:rsid w:val="00B24D6B"/>
    <w:rsid w:val="00B26065"/>
    <w:rsid w:val="00B27D5E"/>
    <w:rsid w:val="00B307D1"/>
    <w:rsid w:val="00B3164D"/>
    <w:rsid w:val="00B34722"/>
    <w:rsid w:val="00B34827"/>
    <w:rsid w:val="00B43C0C"/>
    <w:rsid w:val="00B45295"/>
    <w:rsid w:val="00B50E4F"/>
    <w:rsid w:val="00B52C34"/>
    <w:rsid w:val="00B571E0"/>
    <w:rsid w:val="00B57DF5"/>
    <w:rsid w:val="00B63350"/>
    <w:rsid w:val="00B661D6"/>
    <w:rsid w:val="00B73D2F"/>
    <w:rsid w:val="00B73E4B"/>
    <w:rsid w:val="00B7415D"/>
    <w:rsid w:val="00B75D03"/>
    <w:rsid w:val="00B8077E"/>
    <w:rsid w:val="00B80BF5"/>
    <w:rsid w:val="00B8396A"/>
    <w:rsid w:val="00B86B49"/>
    <w:rsid w:val="00B87961"/>
    <w:rsid w:val="00B9031C"/>
    <w:rsid w:val="00B90996"/>
    <w:rsid w:val="00B9225D"/>
    <w:rsid w:val="00B931E4"/>
    <w:rsid w:val="00B956F9"/>
    <w:rsid w:val="00BA24EA"/>
    <w:rsid w:val="00BA2BD5"/>
    <w:rsid w:val="00BA3AE4"/>
    <w:rsid w:val="00BA4EAB"/>
    <w:rsid w:val="00BB1DFE"/>
    <w:rsid w:val="00BB38A8"/>
    <w:rsid w:val="00BB3C89"/>
    <w:rsid w:val="00BC158D"/>
    <w:rsid w:val="00BC18B5"/>
    <w:rsid w:val="00BC25CC"/>
    <w:rsid w:val="00BC58A8"/>
    <w:rsid w:val="00BD1048"/>
    <w:rsid w:val="00BD3194"/>
    <w:rsid w:val="00BD3903"/>
    <w:rsid w:val="00BD5346"/>
    <w:rsid w:val="00BE09AA"/>
    <w:rsid w:val="00BF1B2A"/>
    <w:rsid w:val="00BF2112"/>
    <w:rsid w:val="00BF6E1E"/>
    <w:rsid w:val="00BF725C"/>
    <w:rsid w:val="00C002DC"/>
    <w:rsid w:val="00C00E87"/>
    <w:rsid w:val="00C04E0C"/>
    <w:rsid w:val="00C05C42"/>
    <w:rsid w:val="00C07877"/>
    <w:rsid w:val="00C11FE0"/>
    <w:rsid w:val="00C12B0D"/>
    <w:rsid w:val="00C142BD"/>
    <w:rsid w:val="00C16453"/>
    <w:rsid w:val="00C2127D"/>
    <w:rsid w:val="00C225C7"/>
    <w:rsid w:val="00C228C3"/>
    <w:rsid w:val="00C24648"/>
    <w:rsid w:val="00C25513"/>
    <w:rsid w:val="00C34B02"/>
    <w:rsid w:val="00C366FF"/>
    <w:rsid w:val="00C42611"/>
    <w:rsid w:val="00C42F83"/>
    <w:rsid w:val="00C43062"/>
    <w:rsid w:val="00C43083"/>
    <w:rsid w:val="00C46BFF"/>
    <w:rsid w:val="00C46E0B"/>
    <w:rsid w:val="00C522CC"/>
    <w:rsid w:val="00C52CE2"/>
    <w:rsid w:val="00C5318E"/>
    <w:rsid w:val="00C54DCF"/>
    <w:rsid w:val="00C55732"/>
    <w:rsid w:val="00C566EE"/>
    <w:rsid w:val="00C5767F"/>
    <w:rsid w:val="00C5776A"/>
    <w:rsid w:val="00C64867"/>
    <w:rsid w:val="00C667C1"/>
    <w:rsid w:val="00C720B7"/>
    <w:rsid w:val="00C72A73"/>
    <w:rsid w:val="00C752F2"/>
    <w:rsid w:val="00C775FE"/>
    <w:rsid w:val="00C807FF"/>
    <w:rsid w:val="00C92E1D"/>
    <w:rsid w:val="00C93AB3"/>
    <w:rsid w:val="00C9499C"/>
    <w:rsid w:val="00C96251"/>
    <w:rsid w:val="00CA080A"/>
    <w:rsid w:val="00CB0418"/>
    <w:rsid w:val="00CB05CF"/>
    <w:rsid w:val="00CB0806"/>
    <w:rsid w:val="00CB27B4"/>
    <w:rsid w:val="00CB2E48"/>
    <w:rsid w:val="00CC034E"/>
    <w:rsid w:val="00CC3F1B"/>
    <w:rsid w:val="00CC6568"/>
    <w:rsid w:val="00CC786F"/>
    <w:rsid w:val="00CD0976"/>
    <w:rsid w:val="00CD1381"/>
    <w:rsid w:val="00CD3359"/>
    <w:rsid w:val="00CD4F60"/>
    <w:rsid w:val="00CD5F7F"/>
    <w:rsid w:val="00CE0609"/>
    <w:rsid w:val="00CE172C"/>
    <w:rsid w:val="00CE7598"/>
    <w:rsid w:val="00D05C7F"/>
    <w:rsid w:val="00D1250B"/>
    <w:rsid w:val="00D12A39"/>
    <w:rsid w:val="00D12ED4"/>
    <w:rsid w:val="00D17529"/>
    <w:rsid w:val="00D27813"/>
    <w:rsid w:val="00D27EAB"/>
    <w:rsid w:val="00D32A6D"/>
    <w:rsid w:val="00D33922"/>
    <w:rsid w:val="00D36637"/>
    <w:rsid w:val="00D3728B"/>
    <w:rsid w:val="00D413E2"/>
    <w:rsid w:val="00D41401"/>
    <w:rsid w:val="00D41B73"/>
    <w:rsid w:val="00D463CD"/>
    <w:rsid w:val="00D50CB9"/>
    <w:rsid w:val="00D51C9F"/>
    <w:rsid w:val="00D56501"/>
    <w:rsid w:val="00D61571"/>
    <w:rsid w:val="00D6236B"/>
    <w:rsid w:val="00D625AE"/>
    <w:rsid w:val="00D64891"/>
    <w:rsid w:val="00D76801"/>
    <w:rsid w:val="00D76FAA"/>
    <w:rsid w:val="00D770D6"/>
    <w:rsid w:val="00D833D6"/>
    <w:rsid w:val="00D93938"/>
    <w:rsid w:val="00D9543E"/>
    <w:rsid w:val="00DA2222"/>
    <w:rsid w:val="00DA2CB0"/>
    <w:rsid w:val="00DA3C09"/>
    <w:rsid w:val="00DA4774"/>
    <w:rsid w:val="00DA4A6D"/>
    <w:rsid w:val="00DA4DE0"/>
    <w:rsid w:val="00DA5F3E"/>
    <w:rsid w:val="00DB6044"/>
    <w:rsid w:val="00DB718E"/>
    <w:rsid w:val="00DC0284"/>
    <w:rsid w:val="00DC170C"/>
    <w:rsid w:val="00DC1D6C"/>
    <w:rsid w:val="00DC5621"/>
    <w:rsid w:val="00DC72D9"/>
    <w:rsid w:val="00DD5512"/>
    <w:rsid w:val="00DE0892"/>
    <w:rsid w:val="00DE381A"/>
    <w:rsid w:val="00DE625A"/>
    <w:rsid w:val="00DF294C"/>
    <w:rsid w:val="00E00E4E"/>
    <w:rsid w:val="00E056BE"/>
    <w:rsid w:val="00E05DFD"/>
    <w:rsid w:val="00E062D9"/>
    <w:rsid w:val="00E1244D"/>
    <w:rsid w:val="00E12E0C"/>
    <w:rsid w:val="00E1784D"/>
    <w:rsid w:val="00E20B97"/>
    <w:rsid w:val="00E212F3"/>
    <w:rsid w:val="00E21395"/>
    <w:rsid w:val="00E24029"/>
    <w:rsid w:val="00E26507"/>
    <w:rsid w:val="00E26771"/>
    <w:rsid w:val="00E328C8"/>
    <w:rsid w:val="00E332F3"/>
    <w:rsid w:val="00E33704"/>
    <w:rsid w:val="00E423FC"/>
    <w:rsid w:val="00E433B9"/>
    <w:rsid w:val="00E44F09"/>
    <w:rsid w:val="00E47113"/>
    <w:rsid w:val="00E51E15"/>
    <w:rsid w:val="00E53A92"/>
    <w:rsid w:val="00E54849"/>
    <w:rsid w:val="00E57B33"/>
    <w:rsid w:val="00E60723"/>
    <w:rsid w:val="00E62E13"/>
    <w:rsid w:val="00E702BB"/>
    <w:rsid w:val="00E70D23"/>
    <w:rsid w:val="00E72850"/>
    <w:rsid w:val="00E72BB1"/>
    <w:rsid w:val="00E7538A"/>
    <w:rsid w:val="00E8111B"/>
    <w:rsid w:val="00E813E2"/>
    <w:rsid w:val="00E825CB"/>
    <w:rsid w:val="00E831EB"/>
    <w:rsid w:val="00E85632"/>
    <w:rsid w:val="00E90FBA"/>
    <w:rsid w:val="00E9661D"/>
    <w:rsid w:val="00EA03F5"/>
    <w:rsid w:val="00EA0EB8"/>
    <w:rsid w:val="00EA20E4"/>
    <w:rsid w:val="00EA224E"/>
    <w:rsid w:val="00EA6897"/>
    <w:rsid w:val="00EB099A"/>
    <w:rsid w:val="00EB6C43"/>
    <w:rsid w:val="00EB7A98"/>
    <w:rsid w:val="00EC007B"/>
    <w:rsid w:val="00EC2342"/>
    <w:rsid w:val="00ED0AE5"/>
    <w:rsid w:val="00ED25F1"/>
    <w:rsid w:val="00ED3512"/>
    <w:rsid w:val="00ED7360"/>
    <w:rsid w:val="00EE0F53"/>
    <w:rsid w:val="00EE1095"/>
    <w:rsid w:val="00EE3D16"/>
    <w:rsid w:val="00EE48AA"/>
    <w:rsid w:val="00EF3671"/>
    <w:rsid w:val="00EF4575"/>
    <w:rsid w:val="00EF4DCE"/>
    <w:rsid w:val="00EF75D1"/>
    <w:rsid w:val="00F0081D"/>
    <w:rsid w:val="00F0271E"/>
    <w:rsid w:val="00F0389A"/>
    <w:rsid w:val="00F03BB5"/>
    <w:rsid w:val="00F04487"/>
    <w:rsid w:val="00F04F4E"/>
    <w:rsid w:val="00F052A3"/>
    <w:rsid w:val="00F06002"/>
    <w:rsid w:val="00F139F5"/>
    <w:rsid w:val="00F1600D"/>
    <w:rsid w:val="00F16D1B"/>
    <w:rsid w:val="00F217A2"/>
    <w:rsid w:val="00F25F6C"/>
    <w:rsid w:val="00F26A81"/>
    <w:rsid w:val="00F27074"/>
    <w:rsid w:val="00F326F0"/>
    <w:rsid w:val="00F33763"/>
    <w:rsid w:val="00F342EC"/>
    <w:rsid w:val="00F4090A"/>
    <w:rsid w:val="00F40E1C"/>
    <w:rsid w:val="00F427C3"/>
    <w:rsid w:val="00F52BC2"/>
    <w:rsid w:val="00F53A35"/>
    <w:rsid w:val="00F63CDE"/>
    <w:rsid w:val="00F64F63"/>
    <w:rsid w:val="00F76496"/>
    <w:rsid w:val="00F80B46"/>
    <w:rsid w:val="00F833FA"/>
    <w:rsid w:val="00F83DB5"/>
    <w:rsid w:val="00F87173"/>
    <w:rsid w:val="00F87907"/>
    <w:rsid w:val="00F91197"/>
    <w:rsid w:val="00F95FD8"/>
    <w:rsid w:val="00F97B68"/>
    <w:rsid w:val="00FA52D1"/>
    <w:rsid w:val="00FA6EB3"/>
    <w:rsid w:val="00FA792F"/>
    <w:rsid w:val="00FB75BD"/>
    <w:rsid w:val="00FC0295"/>
    <w:rsid w:val="00FC14F4"/>
    <w:rsid w:val="00FC1D15"/>
    <w:rsid w:val="00FC5FD0"/>
    <w:rsid w:val="00FC79BF"/>
    <w:rsid w:val="00FD0258"/>
    <w:rsid w:val="00FD05A0"/>
    <w:rsid w:val="00FD07C9"/>
    <w:rsid w:val="00FD1318"/>
    <w:rsid w:val="00FD13DC"/>
    <w:rsid w:val="00FD6773"/>
    <w:rsid w:val="00FE0BAC"/>
    <w:rsid w:val="00FE3F9B"/>
    <w:rsid w:val="00FE5ABF"/>
    <w:rsid w:val="00FE5FA7"/>
    <w:rsid w:val="00FF7755"/>
    <w:rsid w:val="00FF7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94B47"/>
  <w15:docId w15:val="{CE281EBA-8645-4EFD-81F5-79673616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548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839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F283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1F283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2127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05CF"/>
    <w:pPr>
      <w:ind w:left="720"/>
      <w:contextualSpacing/>
    </w:pPr>
    <w:rPr>
      <w:rFonts w:ascii="Times New Roman" w:hAnsi="Times New Roman"/>
      <w:sz w:val="28"/>
    </w:rPr>
  </w:style>
  <w:style w:type="paragraph" w:styleId="Header">
    <w:name w:val="header"/>
    <w:basedOn w:val="Normal"/>
    <w:link w:val="HeaderChar"/>
    <w:uiPriority w:val="99"/>
    <w:unhideWhenUsed/>
    <w:rsid w:val="00FE5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5ABF"/>
  </w:style>
  <w:style w:type="paragraph" w:styleId="Footer">
    <w:name w:val="footer"/>
    <w:basedOn w:val="Normal"/>
    <w:link w:val="FooterChar"/>
    <w:uiPriority w:val="99"/>
    <w:unhideWhenUsed/>
    <w:rsid w:val="00FE5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5ABF"/>
  </w:style>
  <w:style w:type="character" w:styleId="Strong">
    <w:name w:val="Strong"/>
    <w:basedOn w:val="DefaultParagraphFont"/>
    <w:uiPriority w:val="22"/>
    <w:qFormat/>
    <w:rsid w:val="00FE5ABF"/>
    <w:rPr>
      <w:b/>
      <w:bCs/>
    </w:rPr>
  </w:style>
  <w:style w:type="paragraph" w:styleId="NormalWeb">
    <w:name w:val="Normal (Web)"/>
    <w:basedOn w:val="Normal"/>
    <w:uiPriority w:val="99"/>
    <w:unhideWhenUsed/>
    <w:rsid w:val="00FE5AB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basedOn w:val="DefaultParagraphFont"/>
    <w:uiPriority w:val="20"/>
    <w:qFormat/>
    <w:rsid w:val="00FE5ABF"/>
    <w:rPr>
      <w:i/>
      <w:iCs/>
    </w:rPr>
  </w:style>
  <w:style w:type="character" w:customStyle="1" w:styleId="relative">
    <w:name w:val="relative"/>
    <w:basedOn w:val="DefaultParagraphFont"/>
    <w:rsid w:val="00FE5ABF"/>
  </w:style>
  <w:style w:type="character" w:customStyle="1" w:styleId="Heading1Char">
    <w:name w:val="Heading 1 Char"/>
    <w:basedOn w:val="DefaultParagraphFont"/>
    <w:link w:val="Heading1"/>
    <w:uiPriority w:val="9"/>
    <w:rsid w:val="0085488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85488D"/>
    <w:pPr>
      <w:outlineLvl w:val="9"/>
    </w:pPr>
  </w:style>
  <w:style w:type="paragraph" w:styleId="TOC1">
    <w:name w:val="toc 1"/>
    <w:basedOn w:val="Normal"/>
    <w:next w:val="Normal"/>
    <w:autoRedefine/>
    <w:uiPriority w:val="39"/>
    <w:unhideWhenUsed/>
    <w:rsid w:val="00A64024"/>
    <w:pPr>
      <w:tabs>
        <w:tab w:val="right" w:leader="dot" w:pos="9111"/>
      </w:tabs>
      <w:spacing w:before="120" w:after="100" w:line="276" w:lineRule="auto"/>
    </w:pPr>
  </w:style>
  <w:style w:type="character" w:styleId="Hyperlink">
    <w:name w:val="Hyperlink"/>
    <w:basedOn w:val="DefaultParagraphFont"/>
    <w:uiPriority w:val="99"/>
    <w:unhideWhenUsed/>
    <w:rsid w:val="0085488D"/>
    <w:rPr>
      <w:color w:val="0563C1" w:themeColor="hyperlink"/>
      <w:u w:val="single"/>
    </w:rPr>
  </w:style>
  <w:style w:type="character" w:customStyle="1" w:styleId="Heading3Char">
    <w:name w:val="Heading 3 Char"/>
    <w:basedOn w:val="DefaultParagraphFont"/>
    <w:link w:val="Heading3"/>
    <w:uiPriority w:val="9"/>
    <w:rsid w:val="001F283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1F2839"/>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4F25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566"/>
    <w:rPr>
      <w:rFonts w:ascii="Tahoma" w:hAnsi="Tahoma" w:cs="Tahoma"/>
      <w:sz w:val="16"/>
      <w:szCs w:val="16"/>
    </w:rPr>
  </w:style>
  <w:style w:type="character" w:customStyle="1" w:styleId="fontstyle01">
    <w:name w:val="fontstyle01"/>
    <w:basedOn w:val="DefaultParagraphFont"/>
    <w:rsid w:val="00A61B82"/>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0C33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C3305"/>
    <w:rPr>
      <w:sz w:val="20"/>
      <w:szCs w:val="20"/>
    </w:rPr>
  </w:style>
  <w:style w:type="character" w:styleId="FootnoteReference">
    <w:name w:val="footnote reference"/>
    <w:basedOn w:val="DefaultParagraphFont"/>
    <w:uiPriority w:val="99"/>
    <w:semiHidden/>
    <w:unhideWhenUsed/>
    <w:rsid w:val="000C3305"/>
    <w:rPr>
      <w:vertAlign w:val="superscript"/>
    </w:rPr>
  </w:style>
  <w:style w:type="character" w:customStyle="1" w:styleId="UnresolvedMention1">
    <w:name w:val="Unresolved Mention1"/>
    <w:basedOn w:val="DefaultParagraphFont"/>
    <w:uiPriority w:val="99"/>
    <w:semiHidden/>
    <w:unhideWhenUsed/>
    <w:rsid w:val="00F91197"/>
    <w:rPr>
      <w:color w:val="605E5C"/>
      <w:shd w:val="clear" w:color="auto" w:fill="E1DFDD"/>
    </w:rPr>
  </w:style>
  <w:style w:type="paragraph" w:styleId="EndnoteText">
    <w:name w:val="endnote text"/>
    <w:basedOn w:val="Normal"/>
    <w:link w:val="EndnoteTextChar"/>
    <w:uiPriority w:val="99"/>
    <w:semiHidden/>
    <w:unhideWhenUsed/>
    <w:rsid w:val="009F619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6196"/>
    <w:rPr>
      <w:sz w:val="20"/>
      <w:szCs w:val="20"/>
    </w:rPr>
  </w:style>
  <w:style w:type="character" w:styleId="EndnoteReference">
    <w:name w:val="endnote reference"/>
    <w:basedOn w:val="DefaultParagraphFont"/>
    <w:uiPriority w:val="99"/>
    <w:semiHidden/>
    <w:unhideWhenUsed/>
    <w:rsid w:val="009F6196"/>
    <w:rPr>
      <w:vertAlign w:val="superscript"/>
    </w:rPr>
  </w:style>
  <w:style w:type="character" w:customStyle="1" w:styleId="Heading5Char">
    <w:name w:val="Heading 5 Char"/>
    <w:basedOn w:val="DefaultParagraphFont"/>
    <w:link w:val="Heading5"/>
    <w:uiPriority w:val="9"/>
    <w:semiHidden/>
    <w:rsid w:val="00C2127D"/>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rsid w:val="00B8396A"/>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3F07CC"/>
    <w:rPr>
      <w:color w:val="954F72" w:themeColor="followedHyperlink"/>
      <w:u w:val="single"/>
    </w:rPr>
  </w:style>
  <w:style w:type="table" w:styleId="TableGrid">
    <w:name w:val="Table Grid"/>
    <w:basedOn w:val="TableNormal"/>
    <w:uiPriority w:val="39"/>
    <w:rsid w:val="004C3124"/>
    <w:pPr>
      <w:spacing w:after="0" w:line="240" w:lineRule="auto"/>
    </w:pPr>
    <w:rPr>
      <w:rFonts w:eastAsiaTheme="minorEastAsia"/>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EE1095"/>
    <w:pPr>
      <w:tabs>
        <w:tab w:val="right" w:leader="dot" w:pos="9111"/>
      </w:tabs>
      <w:spacing w:after="100"/>
      <w:ind w:left="220"/>
    </w:pPr>
  </w:style>
  <w:style w:type="paragraph" w:styleId="TOC3">
    <w:name w:val="toc 3"/>
    <w:basedOn w:val="Normal"/>
    <w:next w:val="Normal"/>
    <w:autoRedefine/>
    <w:uiPriority w:val="39"/>
    <w:unhideWhenUsed/>
    <w:rsid w:val="00F95FD8"/>
    <w:pPr>
      <w:spacing w:after="100"/>
      <w:ind w:left="440"/>
    </w:pPr>
  </w:style>
  <w:style w:type="character" w:customStyle="1" w:styleId="ico">
    <w:name w:val="ico"/>
    <w:basedOn w:val="DefaultParagraphFont"/>
    <w:rsid w:val="005912F4"/>
  </w:style>
  <w:style w:type="paragraph" w:styleId="BodyText">
    <w:name w:val="Body Text"/>
    <w:basedOn w:val="Normal"/>
    <w:link w:val="BodyTextChar"/>
    <w:uiPriority w:val="1"/>
    <w:qFormat/>
    <w:rsid w:val="00D12ED4"/>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D12ED4"/>
    <w:rPr>
      <w:rFonts w:ascii="Times New Roman" w:eastAsia="Times New Roman" w:hAnsi="Times New Roman" w:cs="Times New Roman"/>
      <w:sz w:val="30"/>
      <w:szCs w:val="30"/>
    </w:rPr>
  </w:style>
  <w:style w:type="paragraph" w:customStyle="1" w:styleId="Heading11">
    <w:name w:val="Heading 11"/>
    <w:basedOn w:val="Normal"/>
    <w:uiPriority w:val="1"/>
    <w:qFormat/>
    <w:rsid w:val="00D12ED4"/>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 w:type="paragraph" w:customStyle="1" w:styleId="1">
    <w:name w:val="1"/>
    <w:basedOn w:val="Heading1"/>
    <w:qFormat/>
    <w:rsid w:val="00480104"/>
    <w:pPr>
      <w:spacing w:before="0" w:line="360" w:lineRule="auto"/>
      <w:jc w:val="center"/>
    </w:pPr>
    <w:rPr>
      <w:rFonts w:ascii="Times New Roman" w:eastAsia="Times New Roman" w:hAnsi="Times New Roman" w:cs="Times New Roman"/>
      <w:b/>
      <w:bCs/>
      <w:color w:val="000000" w:themeColor="text1"/>
      <w:sz w:val="28"/>
      <w:szCs w:val="28"/>
      <w:lang w:val="pl-PL" w:eastAsia="vi-VN"/>
    </w:rPr>
  </w:style>
  <w:style w:type="paragraph" w:customStyle="1" w:styleId="2">
    <w:name w:val="2"/>
    <w:basedOn w:val="Heading2"/>
    <w:qFormat/>
    <w:rsid w:val="00480104"/>
    <w:pPr>
      <w:spacing w:before="0" w:line="360" w:lineRule="auto"/>
      <w:ind w:firstLine="720"/>
      <w:jc w:val="both"/>
    </w:pPr>
    <w:rPr>
      <w:rFonts w:ascii="Times New Roman" w:eastAsia="Times New Roman" w:hAnsi="Times New Roman" w:cs="Times New Roman"/>
      <w:b/>
      <w:bCs/>
      <w:color w:val="000000" w:themeColor="text1"/>
      <w:sz w:val="28"/>
      <w:szCs w:val="28"/>
      <w:lang w:val="vi-VN" w:eastAsia="vi-VN"/>
    </w:rPr>
  </w:style>
  <w:style w:type="paragraph" w:customStyle="1" w:styleId="3">
    <w:name w:val="3"/>
    <w:basedOn w:val="Heading3"/>
    <w:qFormat/>
    <w:rsid w:val="00480104"/>
    <w:pPr>
      <w:spacing w:before="0" w:line="360" w:lineRule="auto"/>
      <w:ind w:firstLine="720"/>
      <w:jc w:val="both"/>
    </w:pPr>
    <w:rPr>
      <w:rFonts w:ascii="Times New Roman" w:hAnsi="Times New Roman" w:cs="Times New Roman"/>
      <w:b/>
      <w:bCs/>
      <w:i/>
      <w:color w:val="000000" w:themeColor="text1"/>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2010">
      <w:bodyDiv w:val="1"/>
      <w:marLeft w:val="0"/>
      <w:marRight w:val="0"/>
      <w:marTop w:val="0"/>
      <w:marBottom w:val="0"/>
      <w:divBdr>
        <w:top w:val="none" w:sz="0" w:space="0" w:color="auto"/>
        <w:left w:val="none" w:sz="0" w:space="0" w:color="auto"/>
        <w:bottom w:val="none" w:sz="0" w:space="0" w:color="auto"/>
        <w:right w:val="none" w:sz="0" w:space="0" w:color="auto"/>
      </w:divBdr>
    </w:div>
    <w:div w:id="29574185">
      <w:bodyDiv w:val="1"/>
      <w:marLeft w:val="0"/>
      <w:marRight w:val="0"/>
      <w:marTop w:val="0"/>
      <w:marBottom w:val="0"/>
      <w:divBdr>
        <w:top w:val="none" w:sz="0" w:space="0" w:color="auto"/>
        <w:left w:val="none" w:sz="0" w:space="0" w:color="auto"/>
        <w:bottom w:val="none" w:sz="0" w:space="0" w:color="auto"/>
        <w:right w:val="none" w:sz="0" w:space="0" w:color="auto"/>
      </w:divBdr>
    </w:div>
    <w:div w:id="32922248">
      <w:bodyDiv w:val="1"/>
      <w:marLeft w:val="0"/>
      <w:marRight w:val="0"/>
      <w:marTop w:val="0"/>
      <w:marBottom w:val="0"/>
      <w:divBdr>
        <w:top w:val="none" w:sz="0" w:space="0" w:color="auto"/>
        <w:left w:val="none" w:sz="0" w:space="0" w:color="auto"/>
        <w:bottom w:val="none" w:sz="0" w:space="0" w:color="auto"/>
        <w:right w:val="none" w:sz="0" w:space="0" w:color="auto"/>
      </w:divBdr>
    </w:div>
    <w:div w:id="82264412">
      <w:bodyDiv w:val="1"/>
      <w:marLeft w:val="0"/>
      <w:marRight w:val="0"/>
      <w:marTop w:val="0"/>
      <w:marBottom w:val="0"/>
      <w:divBdr>
        <w:top w:val="none" w:sz="0" w:space="0" w:color="auto"/>
        <w:left w:val="none" w:sz="0" w:space="0" w:color="auto"/>
        <w:bottom w:val="none" w:sz="0" w:space="0" w:color="auto"/>
        <w:right w:val="none" w:sz="0" w:space="0" w:color="auto"/>
      </w:divBdr>
    </w:div>
    <w:div w:id="97679363">
      <w:bodyDiv w:val="1"/>
      <w:marLeft w:val="0"/>
      <w:marRight w:val="0"/>
      <w:marTop w:val="0"/>
      <w:marBottom w:val="0"/>
      <w:divBdr>
        <w:top w:val="none" w:sz="0" w:space="0" w:color="auto"/>
        <w:left w:val="none" w:sz="0" w:space="0" w:color="auto"/>
        <w:bottom w:val="none" w:sz="0" w:space="0" w:color="auto"/>
        <w:right w:val="none" w:sz="0" w:space="0" w:color="auto"/>
      </w:divBdr>
    </w:div>
    <w:div w:id="98644322">
      <w:bodyDiv w:val="1"/>
      <w:marLeft w:val="0"/>
      <w:marRight w:val="0"/>
      <w:marTop w:val="0"/>
      <w:marBottom w:val="0"/>
      <w:divBdr>
        <w:top w:val="none" w:sz="0" w:space="0" w:color="auto"/>
        <w:left w:val="none" w:sz="0" w:space="0" w:color="auto"/>
        <w:bottom w:val="none" w:sz="0" w:space="0" w:color="auto"/>
        <w:right w:val="none" w:sz="0" w:space="0" w:color="auto"/>
      </w:divBdr>
    </w:div>
    <w:div w:id="107968098">
      <w:bodyDiv w:val="1"/>
      <w:marLeft w:val="0"/>
      <w:marRight w:val="0"/>
      <w:marTop w:val="0"/>
      <w:marBottom w:val="0"/>
      <w:divBdr>
        <w:top w:val="none" w:sz="0" w:space="0" w:color="auto"/>
        <w:left w:val="none" w:sz="0" w:space="0" w:color="auto"/>
        <w:bottom w:val="none" w:sz="0" w:space="0" w:color="auto"/>
        <w:right w:val="none" w:sz="0" w:space="0" w:color="auto"/>
      </w:divBdr>
    </w:div>
    <w:div w:id="110828017">
      <w:bodyDiv w:val="1"/>
      <w:marLeft w:val="0"/>
      <w:marRight w:val="0"/>
      <w:marTop w:val="0"/>
      <w:marBottom w:val="0"/>
      <w:divBdr>
        <w:top w:val="none" w:sz="0" w:space="0" w:color="auto"/>
        <w:left w:val="none" w:sz="0" w:space="0" w:color="auto"/>
        <w:bottom w:val="none" w:sz="0" w:space="0" w:color="auto"/>
        <w:right w:val="none" w:sz="0" w:space="0" w:color="auto"/>
      </w:divBdr>
    </w:div>
    <w:div w:id="119350960">
      <w:bodyDiv w:val="1"/>
      <w:marLeft w:val="0"/>
      <w:marRight w:val="0"/>
      <w:marTop w:val="0"/>
      <w:marBottom w:val="0"/>
      <w:divBdr>
        <w:top w:val="none" w:sz="0" w:space="0" w:color="auto"/>
        <w:left w:val="none" w:sz="0" w:space="0" w:color="auto"/>
        <w:bottom w:val="none" w:sz="0" w:space="0" w:color="auto"/>
        <w:right w:val="none" w:sz="0" w:space="0" w:color="auto"/>
      </w:divBdr>
    </w:div>
    <w:div w:id="123550816">
      <w:bodyDiv w:val="1"/>
      <w:marLeft w:val="0"/>
      <w:marRight w:val="0"/>
      <w:marTop w:val="0"/>
      <w:marBottom w:val="0"/>
      <w:divBdr>
        <w:top w:val="none" w:sz="0" w:space="0" w:color="auto"/>
        <w:left w:val="none" w:sz="0" w:space="0" w:color="auto"/>
        <w:bottom w:val="none" w:sz="0" w:space="0" w:color="auto"/>
        <w:right w:val="none" w:sz="0" w:space="0" w:color="auto"/>
      </w:divBdr>
    </w:div>
    <w:div w:id="126551750">
      <w:bodyDiv w:val="1"/>
      <w:marLeft w:val="0"/>
      <w:marRight w:val="0"/>
      <w:marTop w:val="0"/>
      <w:marBottom w:val="0"/>
      <w:divBdr>
        <w:top w:val="none" w:sz="0" w:space="0" w:color="auto"/>
        <w:left w:val="none" w:sz="0" w:space="0" w:color="auto"/>
        <w:bottom w:val="none" w:sz="0" w:space="0" w:color="auto"/>
        <w:right w:val="none" w:sz="0" w:space="0" w:color="auto"/>
      </w:divBdr>
    </w:div>
    <w:div w:id="146627607">
      <w:bodyDiv w:val="1"/>
      <w:marLeft w:val="0"/>
      <w:marRight w:val="0"/>
      <w:marTop w:val="0"/>
      <w:marBottom w:val="0"/>
      <w:divBdr>
        <w:top w:val="none" w:sz="0" w:space="0" w:color="auto"/>
        <w:left w:val="none" w:sz="0" w:space="0" w:color="auto"/>
        <w:bottom w:val="none" w:sz="0" w:space="0" w:color="auto"/>
        <w:right w:val="none" w:sz="0" w:space="0" w:color="auto"/>
      </w:divBdr>
    </w:div>
    <w:div w:id="148834434">
      <w:bodyDiv w:val="1"/>
      <w:marLeft w:val="0"/>
      <w:marRight w:val="0"/>
      <w:marTop w:val="0"/>
      <w:marBottom w:val="0"/>
      <w:divBdr>
        <w:top w:val="none" w:sz="0" w:space="0" w:color="auto"/>
        <w:left w:val="none" w:sz="0" w:space="0" w:color="auto"/>
        <w:bottom w:val="none" w:sz="0" w:space="0" w:color="auto"/>
        <w:right w:val="none" w:sz="0" w:space="0" w:color="auto"/>
      </w:divBdr>
    </w:div>
    <w:div w:id="161970669">
      <w:bodyDiv w:val="1"/>
      <w:marLeft w:val="0"/>
      <w:marRight w:val="0"/>
      <w:marTop w:val="0"/>
      <w:marBottom w:val="0"/>
      <w:divBdr>
        <w:top w:val="none" w:sz="0" w:space="0" w:color="auto"/>
        <w:left w:val="none" w:sz="0" w:space="0" w:color="auto"/>
        <w:bottom w:val="none" w:sz="0" w:space="0" w:color="auto"/>
        <w:right w:val="none" w:sz="0" w:space="0" w:color="auto"/>
      </w:divBdr>
      <w:divsChild>
        <w:div w:id="1750039490">
          <w:blockQuote w:val="1"/>
          <w:marLeft w:val="0"/>
          <w:marRight w:val="0"/>
          <w:marTop w:val="0"/>
          <w:marBottom w:val="0"/>
          <w:divBdr>
            <w:top w:val="none" w:sz="0" w:space="0" w:color="00436B"/>
            <w:left w:val="single" w:sz="24" w:space="9" w:color="00436B"/>
            <w:bottom w:val="none" w:sz="0" w:space="0" w:color="00436B"/>
            <w:right w:val="none" w:sz="0" w:space="0" w:color="00436B"/>
          </w:divBdr>
        </w:div>
        <w:div w:id="2007399012">
          <w:blockQuote w:val="1"/>
          <w:marLeft w:val="0"/>
          <w:marRight w:val="0"/>
          <w:marTop w:val="0"/>
          <w:marBottom w:val="0"/>
          <w:divBdr>
            <w:top w:val="none" w:sz="0" w:space="0" w:color="00436B"/>
            <w:left w:val="single" w:sz="24" w:space="9" w:color="00436B"/>
            <w:bottom w:val="none" w:sz="0" w:space="0" w:color="00436B"/>
            <w:right w:val="none" w:sz="0" w:space="0" w:color="00436B"/>
          </w:divBdr>
        </w:div>
      </w:divsChild>
    </w:div>
    <w:div w:id="163976235">
      <w:bodyDiv w:val="1"/>
      <w:marLeft w:val="0"/>
      <w:marRight w:val="0"/>
      <w:marTop w:val="0"/>
      <w:marBottom w:val="0"/>
      <w:divBdr>
        <w:top w:val="none" w:sz="0" w:space="0" w:color="auto"/>
        <w:left w:val="none" w:sz="0" w:space="0" w:color="auto"/>
        <w:bottom w:val="none" w:sz="0" w:space="0" w:color="auto"/>
        <w:right w:val="none" w:sz="0" w:space="0" w:color="auto"/>
      </w:divBdr>
    </w:div>
    <w:div w:id="167989946">
      <w:bodyDiv w:val="1"/>
      <w:marLeft w:val="0"/>
      <w:marRight w:val="0"/>
      <w:marTop w:val="0"/>
      <w:marBottom w:val="0"/>
      <w:divBdr>
        <w:top w:val="none" w:sz="0" w:space="0" w:color="auto"/>
        <w:left w:val="none" w:sz="0" w:space="0" w:color="auto"/>
        <w:bottom w:val="none" w:sz="0" w:space="0" w:color="auto"/>
        <w:right w:val="none" w:sz="0" w:space="0" w:color="auto"/>
      </w:divBdr>
    </w:div>
    <w:div w:id="201792420">
      <w:bodyDiv w:val="1"/>
      <w:marLeft w:val="0"/>
      <w:marRight w:val="0"/>
      <w:marTop w:val="0"/>
      <w:marBottom w:val="0"/>
      <w:divBdr>
        <w:top w:val="none" w:sz="0" w:space="0" w:color="auto"/>
        <w:left w:val="none" w:sz="0" w:space="0" w:color="auto"/>
        <w:bottom w:val="none" w:sz="0" w:space="0" w:color="auto"/>
        <w:right w:val="none" w:sz="0" w:space="0" w:color="auto"/>
      </w:divBdr>
    </w:div>
    <w:div w:id="209348931">
      <w:bodyDiv w:val="1"/>
      <w:marLeft w:val="0"/>
      <w:marRight w:val="0"/>
      <w:marTop w:val="0"/>
      <w:marBottom w:val="0"/>
      <w:divBdr>
        <w:top w:val="none" w:sz="0" w:space="0" w:color="auto"/>
        <w:left w:val="none" w:sz="0" w:space="0" w:color="auto"/>
        <w:bottom w:val="none" w:sz="0" w:space="0" w:color="auto"/>
        <w:right w:val="none" w:sz="0" w:space="0" w:color="auto"/>
      </w:divBdr>
    </w:div>
    <w:div w:id="213586692">
      <w:bodyDiv w:val="1"/>
      <w:marLeft w:val="0"/>
      <w:marRight w:val="0"/>
      <w:marTop w:val="0"/>
      <w:marBottom w:val="0"/>
      <w:divBdr>
        <w:top w:val="none" w:sz="0" w:space="0" w:color="auto"/>
        <w:left w:val="none" w:sz="0" w:space="0" w:color="auto"/>
        <w:bottom w:val="none" w:sz="0" w:space="0" w:color="auto"/>
        <w:right w:val="none" w:sz="0" w:space="0" w:color="auto"/>
      </w:divBdr>
    </w:div>
    <w:div w:id="228541785">
      <w:bodyDiv w:val="1"/>
      <w:marLeft w:val="0"/>
      <w:marRight w:val="0"/>
      <w:marTop w:val="0"/>
      <w:marBottom w:val="0"/>
      <w:divBdr>
        <w:top w:val="none" w:sz="0" w:space="0" w:color="auto"/>
        <w:left w:val="none" w:sz="0" w:space="0" w:color="auto"/>
        <w:bottom w:val="none" w:sz="0" w:space="0" w:color="auto"/>
        <w:right w:val="none" w:sz="0" w:space="0" w:color="auto"/>
      </w:divBdr>
    </w:div>
    <w:div w:id="230894129">
      <w:bodyDiv w:val="1"/>
      <w:marLeft w:val="0"/>
      <w:marRight w:val="0"/>
      <w:marTop w:val="0"/>
      <w:marBottom w:val="0"/>
      <w:divBdr>
        <w:top w:val="none" w:sz="0" w:space="0" w:color="auto"/>
        <w:left w:val="none" w:sz="0" w:space="0" w:color="auto"/>
        <w:bottom w:val="none" w:sz="0" w:space="0" w:color="auto"/>
        <w:right w:val="none" w:sz="0" w:space="0" w:color="auto"/>
      </w:divBdr>
    </w:div>
    <w:div w:id="262300332">
      <w:bodyDiv w:val="1"/>
      <w:marLeft w:val="0"/>
      <w:marRight w:val="0"/>
      <w:marTop w:val="0"/>
      <w:marBottom w:val="0"/>
      <w:divBdr>
        <w:top w:val="none" w:sz="0" w:space="0" w:color="auto"/>
        <w:left w:val="none" w:sz="0" w:space="0" w:color="auto"/>
        <w:bottom w:val="none" w:sz="0" w:space="0" w:color="auto"/>
        <w:right w:val="none" w:sz="0" w:space="0" w:color="auto"/>
      </w:divBdr>
    </w:div>
    <w:div w:id="264726231">
      <w:bodyDiv w:val="1"/>
      <w:marLeft w:val="0"/>
      <w:marRight w:val="0"/>
      <w:marTop w:val="0"/>
      <w:marBottom w:val="0"/>
      <w:divBdr>
        <w:top w:val="none" w:sz="0" w:space="0" w:color="auto"/>
        <w:left w:val="none" w:sz="0" w:space="0" w:color="auto"/>
        <w:bottom w:val="none" w:sz="0" w:space="0" w:color="auto"/>
        <w:right w:val="none" w:sz="0" w:space="0" w:color="auto"/>
      </w:divBdr>
    </w:div>
    <w:div w:id="270095641">
      <w:bodyDiv w:val="1"/>
      <w:marLeft w:val="0"/>
      <w:marRight w:val="0"/>
      <w:marTop w:val="0"/>
      <w:marBottom w:val="0"/>
      <w:divBdr>
        <w:top w:val="none" w:sz="0" w:space="0" w:color="auto"/>
        <w:left w:val="none" w:sz="0" w:space="0" w:color="auto"/>
        <w:bottom w:val="none" w:sz="0" w:space="0" w:color="auto"/>
        <w:right w:val="none" w:sz="0" w:space="0" w:color="auto"/>
      </w:divBdr>
    </w:div>
    <w:div w:id="271473696">
      <w:bodyDiv w:val="1"/>
      <w:marLeft w:val="0"/>
      <w:marRight w:val="0"/>
      <w:marTop w:val="0"/>
      <w:marBottom w:val="0"/>
      <w:divBdr>
        <w:top w:val="none" w:sz="0" w:space="0" w:color="auto"/>
        <w:left w:val="none" w:sz="0" w:space="0" w:color="auto"/>
        <w:bottom w:val="none" w:sz="0" w:space="0" w:color="auto"/>
        <w:right w:val="none" w:sz="0" w:space="0" w:color="auto"/>
      </w:divBdr>
    </w:div>
    <w:div w:id="284121280">
      <w:bodyDiv w:val="1"/>
      <w:marLeft w:val="0"/>
      <w:marRight w:val="0"/>
      <w:marTop w:val="0"/>
      <w:marBottom w:val="0"/>
      <w:divBdr>
        <w:top w:val="none" w:sz="0" w:space="0" w:color="auto"/>
        <w:left w:val="none" w:sz="0" w:space="0" w:color="auto"/>
        <w:bottom w:val="none" w:sz="0" w:space="0" w:color="auto"/>
        <w:right w:val="none" w:sz="0" w:space="0" w:color="auto"/>
      </w:divBdr>
    </w:div>
    <w:div w:id="286275625">
      <w:bodyDiv w:val="1"/>
      <w:marLeft w:val="0"/>
      <w:marRight w:val="0"/>
      <w:marTop w:val="0"/>
      <w:marBottom w:val="0"/>
      <w:divBdr>
        <w:top w:val="none" w:sz="0" w:space="0" w:color="auto"/>
        <w:left w:val="none" w:sz="0" w:space="0" w:color="auto"/>
        <w:bottom w:val="none" w:sz="0" w:space="0" w:color="auto"/>
        <w:right w:val="none" w:sz="0" w:space="0" w:color="auto"/>
      </w:divBdr>
    </w:div>
    <w:div w:id="291835745">
      <w:bodyDiv w:val="1"/>
      <w:marLeft w:val="0"/>
      <w:marRight w:val="0"/>
      <w:marTop w:val="0"/>
      <w:marBottom w:val="0"/>
      <w:divBdr>
        <w:top w:val="none" w:sz="0" w:space="0" w:color="auto"/>
        <w:left w:val="none" w:sz="0" w:space="0" w:color="auto"/>
        <w:bottom w:val="none" w:sz="0" w:space="0" w:color="auto"/>
        <w:right w:val="none" w:sz="0" w:space="0" w:color="auto"/>
      </w:divBdr>
    </w:div>
    <w:div w:id="297226093">
      <w:bodyDiv w:val="1"/>
      <w:marLeft w:val="0"/>
      <w:marRight w:val="0"/>
      <w:marTop w:val="0"/>
      <w:marBottom w:val="0"/>
      <w:divBdr>
        <w:top w:val="none" w:sz="0" w:space="0" w:color="auto"/>
        <w:left w:val="none" w:sz="0" w:space="0" w:color="auto"/>
        <w:bottom w:val="none" w:sz="0" w:space="0" w:color="auto"/>
        <w:right w:val="none" w:sz="0" w:space="0" w:color="auto"/>
      </w:divBdr>
    </w:div>
    <w:div w:id="311296868">
      <w:bodyDiv w:val="1"/>
      <w:marLeft w:val="0"/>
      <w:marRight w:val="0"/>
      <w:marTop w:val="0"/>
      <w:marBottom w:val="0"/>
      <w:divBdr>
        <w:top w:val="none" w:sz="0" w:space="0" w:color="auto"/>
        <w:left w:val="none" w:sz="0" w:space="0" w:color="auto"/>
        <w:bottom w:val="none" w:sz="0" w:space="0" w:color="auto"/>
        <w:right w:val="none" w:sz="0" w:space="0" w:color="auto"/>
      </w:divBdr>
    </w:div>
    <w:div w:id="321203624">
      <w:bodyDiv w:val="1"/>
      <w:marLeft w:val="0"/>
      <w:marRight w:val="0"/>
      <w:marTop w:val="0"/>
      <w:marBottom w:val="0"/>
      <w:divBdr>
        <w:top w:val="none" w:sz="0" w:space="0" w:color="auto"/>
        <w:left w:val="none" w:sz="0" w:space="0" w:color="auto"/>
        <w:bottom w:val="none" w:sz="0" w:space="0" w:color="auto"/>
        <w:right w:val="none" w:sz="0" w:space="0" w:color="auto"/>
      </w:divBdr>
    </w:div>
    <w:div w:id="324012259">
      <w:bodyDiv w:val="1"/>
      <w:marLeft w:val="0"/>
      <w:marRight w:val="0"/>
      <w:marTop w:val="0"/>
      <w:marBottom w:val="0"/>
      <w:divBdr>
        <w:top w:val="none" w:sz="0" w:space="0" w:color="auto"/>
        <w:left w:val="none" w:sz="0" w:space="0" w:color="auto"/>
        <w:bottom w:val="none" w:sz="0" w:space="0" w:color="auto"/>
        <w:right w:val="none" w:sz="0" w:space="0" w:color="auto"/>
      </w:divBdr>
    </w:div>
    <w:div w:id="326131208">
      <w:bodyDiv w:val="1"/>
      <w:marLeft w:val="0"/>
      <w:marRight w:val="0"/>
      <w:marTop w:val="0"/>
      <w:marBottom w:val="0"/>
      <w:divBdr>
        <w:top w:val="none" w:sz="0" w:space="0" w:color="auto"/>
        <w:left w:val="none" w:sz="0" w:space="0" w:color="auto"/>
        <w:bottom w:val="none" w:sz="0" w:space="0" w:color="auto"/>
        <w:right w:val="none" w:sz="0" w:space="0" w:color="auto"/>
      </w:divBdr>
    </w:div>
    <w:div w:id="360671478">
      <w:bodyDiv w:val="1"/>
      <w:marLeft w:val="0"/>
      <w:marRight w:val="0"/>
      <w:marTop w:val="0"/>
      <w:marBottom w:val="0"/>
      <w:divBdr>
        <w:top w:val="none" w:sz="0" w:space="0" w:color="auto"/>
        <w:left w:val="none" w:sz="0" w:space="0" w:color="auto"/>
        <w:bottom w:val="none" w:sz="0" w:space="0" w:color="auto"/>
        <w:right w:val="none" w:sz="0" w:space="0" w:color="auto"/>
      </w:divBdr>
    </w:div>
    <w:div w:id="406731347">
      <w:bodyDiv w:val="1"/>
      <w:marLeft w:val="0"/>
      <w:marRight w:val="0"/>
      <w:marTop w:val="0"/>
      <w:marBottom w:val="0"/>
      <w:divBdr>
        <w:top w:val="none" w:sz="0" w:space="0" w:color="auto"/>
        <w:left w:val="none" w:sz="0" w:space="0" w:color="auto"/>
        <w:bottom w:val="none" w:sz="0" w:space="0" w:color="auto"/>
        <w:right w:val="none" w:sz="0" w:space="0" w:color="auto"/>
      </w:divBdr>
    </w:div>
    <w:div w:id="417098948">
      <w:bodyDiv w:val="1"/>
      <w:marLeft w:val="0"/>
      <w:marRight w:val="0"/>
      <w:marTop w:val="0"/>
      <w:marBottom w:val="0"/>
      <w:divBdr>
        <w:top w:val="none" w:sz="0" w:space="0" w:color="auto"/>
        <w:left w:val="none" w:sz="0" w:space="0" w:color="auto"/>
        <w:bottom w:val="none" w:sz="0" w:space="0" w:color="auto"/>
        <w:right w:val="none" w:sz="0" w:space="0" w:color="auto"/>
      </w:divBdr>
    </w:div>
    <w:div w:id="426998635">
      <w:bodyDiv w:val="1"/>
      <w:marLeft w:val="0"/>
      <w:marRight w:val="0"/>
      <w:marTop w:val="0"/>
      <w:marBottom w:val="0"/>
      <w:divBdr>
        <w:top w:val="none" w:sz="0" w:space="0" w:color="auto"/>
        <w:left w:val="none" w:sz="0" w:space="0" w:color="auto"/>
        <w:bottom w:val="none" w:sz="0" w:space="0" w:color="auto"/>
        <w:right w:val="none" w:sz="0" w:space="0" w:color="auto"/>
      </w:divBdr>
    </w:div>
    <w:div w:id="443422861">
      <w:bodyDiv w:val="1"/>
      <w:marLeft w:val="0"/>
      <w:marRight w:val="0"/>
      <w:marTop w:val="0"/>
      <w:marBottom w:val="0"/>
      <w:divBdr>
        <w:top w:val="none" w:sz="0" w:space="0" w:color="auto"/>
        <w:left w:val="none" w:sz="0" w:space="0" w:color="auto"/>
        <w:bottom w:val="none" w:sz="0" w:space="0" w:color="auto"/>
        <w:right w:val="none" w:sz="0" w:space="0" w:color="auto"/>
      </w:divBdr>
    </w:div>
    <w:div w:id="460878433">
      <w:bodyDiv w:val="1"/>
      <w:marLeft w:val="0"/>
      <w:marRight w:val="0"/>
      <w:marTop w:val="0"/>
      <w:marBottom w:val="0"/>
      <w:divBdr>
        <w:top w:val="none" w:sz="0" w:space="0" w:color="auto"/>
        <w:left w:val="none" w:sz="0" w:space="0" w:color="auto"/>
        <w:bottom w:val="none" w:sz="0" w:space="0" w:color="auto"/>
        <w:right w:val="none" w:sz="0" w:space="0" w:color="auto"/>
      </w:divBdr>
    </w:div>
    <w:div w:id="465203558">
      <w:bodyDiv w:val="1"/>
      <w:marLeft w:val="0"/>
      <w:marRight w:val="0"/>
      <w:marTop w:val="0"/>
      <w:marBottom w:val="0"/>
      <w:divBdr>
        <w:top w:val="none" w:sz="0" w:space="0" w:color="auto"/>
        <w:left w:val="none" w:sz="0" w:space="0" w:color="auto"/>
        <w:bottom w:val="none" w:sz="0" w:space="0" w:color="auto"/>
        <w:right w:val="none" w:sz="0" w:space="0" w:color="auto"/>
      </w:divBdr>
    </w:div>
    <w:div w:id="484664054">
      <w:bodyDiv w:val="1"/>
      <w:marLeft w:val="0"/>
      <w:marRight w:val="0"/>
      <w:marTop w:val="0"/>
      <w:marBottom w:val="0"/>
      <w:divBdr>
        <w:top w:val="none" w:sz="0" w:space="0" w:color="auto"/>
        <w:left w:val="none" w:sz="0" w:space="0" w:color="auto"/>
        <w:bottom w:val="none" w:sz="0" w:space="0" w:color="auto"/>
        <w:right w:val="none" w:sz="0" w:space="0" w:color="auto"/>
      </w:divBdr>
    </w:div>
    <w:div w:id="494762732">
      <w:bodyDiv w:val="1"/>
      <w:marLeft w:val="0"/>
      <w:marRight w:val="0"/>
      <w:marTop w:val="0"/>
      <w:marBottom w:val="0"/>
      <w:divBdr>
        <w:top w:val="none" w:sz="0" w:space="0" w:color="auto"/>
        <w:left w:val="none" w:sz="0" w:space="0" w:color="auto"/>
        <w:bottom w:val="none" w:sz="0" w:space="0" w:color="auto"/>
        <w:right w:val="none" w:sz="0" w:space="0" w:color="auto"/>
      </w:divBdr>
    </w:div>
    <w:div w:id="499582383">
      <w:bodyDiv w:val="1"/>
      <w:marLeft w:val="0"/>
      <w:marRight w:val="0"/>
      <w:marTop w:val="0"/>
      <w:marBottom w:val="0"/>
      <w:divBdr>
        <w:top w:val="none" w:sz="0" w:space="0" w:color="auto"/>
        <w:left w:val="none" w:sz="0" w:space="0" w:color="auto"/>
        <w:bottom w:val="none" w:sz="0" w:space="0" w:color="auto"/>
        <w:right w:val="none" w:sz="0" w:space="0" w:color="auto"/>
      </w:divBdr>
      <w:divsChild>
        <w:div w:id="2104757268">
          <w:marLeft w:val="0"/>
          <w:marRight w:val="0"/>
          <w:marTop w:val="0"/>
          <w:marBottom w:val="0"/>
          <w:divBdr>
            <w:top w:val="none" w:sz="0" w:space="0" w:color="auto"/>
            <w:left w:val="none" w:sz="0" w:space="0" w:color="auto"/>
            <w:bottom w:val="none" w:sz="0" w:space="0" w:color="auto"/>
            <w:right w:val="none" w:sz="0" w:space="0" w:color="auto"/>
          </w:divBdr>
        </w:div>
        <w:div w:id="1664121331">
          <w:marLeft w:val="0"/>
          <w:marRight w:val="0"/>
          <w:marTop w:val="0"/>
          <w:marBottom w:val="0"/>
          <w:divBdr>
            <w:top w:val="none" w:sz="0" w:space="0" w:color="auto"/>
            <w:left w:val="none" w:sz="0" w:space="0" w:color="auto"/>
            <w:bottom w:val="none" w:sz="0" w:space="0" w:color="auto"/>
            <w:right w:val="none" w:sz="0" w:space="0" w:color="auto"/>
          </w:divBdr>
        </w:div>
        <w:div w:id="459342736">
          <w:marLeft w:val="0"/>
          <w:marRight w:val="0"/>
          <w:marTop w:val="0"/>
          <w:marBottom w:val="0"/>
          <w:divBdr>
            <w:top w:val="none" w:sz="0" w:space="0" w:color="auto"/>
            <w:left w:val="none" w:sz="0" w:space="0" w:color="auto"/>
            <w:bottom w:val="none" w:sz="0" w:space="0" w:color="auto"/>
            <w:right w:val="none" w:sz="0" w:space="0" w:color="auto"/>
          </w:divBdr>
        </w:div>
        <w:div w:id="848832835">
          <w:marLeft w:val="0"/>
          <w:marRight w:val="0"/>
          <w:marTop w:val="0"/>
          <w:marBottom w:val="0"/>
          <w:divBdr>
            <w:top w:val="none" w:sz="0" w:space="0" w:color="auto"/>
            <w:left w:val="none" w:sz="0" w:space="0" w:color="auto"/>
            <w:bottom w:val="none" w:sz="0" w:space="0" w:color="auto"/>
            <w:right w:val="none" w:sz="0" w:space="0" w:color="auto"/>
          </w:divBdr>
        </w:div>
        <w:div w:id="139426584">
          <w:marLeft w:val="0"/>
          <w:marRight w:val="0"/>
          <w:marTop w:val="0"/>
          <w:marBottom w:val="0"/>
          <w:divBdr>
            <w:top w:val="none" w:sz="0" w:space="0" w:color="auto"/>
            <w:left w:val="none" w:sz="0" w:space="0" w:color="auto"/>
            <w:bottom w:val="none" w:sz="0" w:space="0" w:color="auto"/>
            <w:right w:val="none" w:sz="0" w:space="0" w:color="auto"/>
          </w:divBdr>
        </w:div>
        <w:div w:id="1781338724">
          <w:marLeft w:val="0"/>
          <w:marRight w:val="0"/>
          <w:marTop w:val="0"/>
          <w:marBottom w:val="0"/>
          <w:divBdr>
            <w:top w:val="none" w:sz="0" w:space="0" w:color="auto"/>
            <w:left w:val="none" w:sz="0" w:space="0" w:color="auto"/>
            <w:bottom w:val="none" w:sz="0" w:space="0" w:color="auto"/>
            <w:right w:val="none" w:sz="0" w:space="0" w:color="auto"/>
          </w:divBdr>
        </w:div>
        <w:div w:id="255333295">
          <w:marLeft w:val="0"/>
          <w:marRight w:val="0"/>
          <w:marTop w:val="0"/>
          <w:marBottom w:val="0"/>
          <w:divBdr>
            <w:top w:val="none" w:sz="0" w:space="0" w:color="auto"/>
            <w:left w:val="none" w:sz="0" w:space="0" w:color="auto"/>
            <w:bottom w:val="none" w:sz="0" w:space="0" w:color="auto"/>
            <w:right w:val="none" w:sz="0" w:space="0" w:color="auto"/>
          </w:divBdr>
        </w:div>
        <w:div w:id="931083734">
          <w:marLeft w:val="0"/>
          <w:marRight w:val="0"/>
          <w:marTop w:val="0"/>
          <w:marBottom w:val="0"/>
          <w:divBdr>
            <w:top w:val="none" w:sz="0" w:space="0" w:color="auto"/>
            <w:left w:val="none" w:sz="0" w:space="0" w:color="auto"/>
            <w:bottom w:val="none" w:sz="0" w:space="0" w:color="auto"/>
            <w:right w:val="none" w:sz="0" w:space="0" w:color="auto"/>
          </w:divBdr>
        </w:div>
        <w:div w:id="2035614547">
          <w:marLeft w:val="0"/>
          <w:marRight w:val="0"/>
          <w:marTop w:val="0"/>
          <w:marBottom w:val="0"/>
          <w:divBdr>
            <w:top w:val="none" w:sz="0" w:space="0" w:color="auto"/>
            <w:left w:val="none" w:sz="0" w:space="0" w:color="auto"/>
            <w:bottom w:val="none" w:sz="0" w:space="0" w:color="auto"/>
            <w:right w:val="none" w:sz="0" w:space="0" w:color="auto"/>
          </w:divBdr>
        </w:div>
        <w:div w:id="381026692">
          <w:marLeft w:val="0"/>
          <w:marRight w:val="0"/>
          <w:marTop w:val="0"/>
          <w:marBottom w:val="0"/>
          <w:divBdr>
            <w:top w:val="none" w:sz="0" w:space="0" w:color="auto"/>
            <w:left w:val="none" w:sz="0" w:space="0" w:color="auto"/>
            <w:bottom w:val="none" w:sz="0" w:space="0" w:color="auto"/>
            <w:right w:val="none" w:sz="0" w:space="0" w:color="auto"/>
          </w:divBdr>
        </w:div>
        <w:div w:id="878010227">
          <w:marLeft w:val="0"/>
          <w:marRight w:val="0"/>
          <w:marTop w:val="0"/>
          <w:marBottom w:val="0"/>
          <w:divBdr>
            <w:top w:val="none" w:sz="0" w:space="0" w:color="auto"/>
            <w:left w:val="none" w:sz="0" w:space="0" w:color="auto"/>
            <w:bottom w:val="none" w:sz="0" w:space="0" w:color="auto"/>
            <w:right w:val="none" w:sz="0" w:space="0" w:color="auto"/>
          </w:divBdr>
        </w:div>
        <w:div w:id="1773285026">
          <w:marLeft w:val="0"/>
          <w:marRight w:val="0"/>
          <w:marTop w:val="0"/>
          <w:marBottom w:val="0"/>
          <w:divBdr>
            <w:top w:val="none" w:sz="0" w:space="0" w:color="auto"/>
            <w:left w:val="none" w:sz="0" w:space="0" w:color="auto"/>
            <w:bottom w:val="none" w:sz="0" w:space="0" w:color="auto"/>
            <w:right w:val="none" w:sz="0" w:space="0" w:color="auto"/>
          </w:divBdr>
        </w:div>
        <w:div w:id="299070402">
          <w:marLeft w:val="0"/>
          <w:marRight w:val="0"/>
          <w:marTop w:val="0"/>
          <w:marBottom w:val="0"/>
          <w:divBdr>
            <w:top w:val="none" w:sz="0" w:space="0" w:color="auto"/>
            <w:left w:val="none" w:sz="0" w:space="0" w:color="auto"/>
            <w:bottom w:val="none" w:sz="0" w:space="0" w:color="auto"/>
            <w:right w:val="none" w:sz="0" w:space="0" w:color="auto"/>
          </w:divBdr>
        </w:div>
        <w:div w:id="80496316">
          <w:marLeft w:val="0"/>
          <w:marRight w:val="0"/>
          <w:marTop w:val="0"/>
          <w:marBottom w:val="0"/>
          <w:divBdr>
            <w:top w:val="none" w:sz="0" w:space="0" w:color="auto"/>
            <w:left w:val="none" w:sz="0" w:space="0" w:color="auto"/>
            <w:bottom w:val="none" w:sz="0" w:space="0" w:color="auto"/>
            <w:right w:val="none" w:sz="0" w:space="0" w:color="auto"/>
          </w:divBdr>
        </w:div>
        <w:div w:id="671181456">
          <w:marLeft w:val="0"/>
          <w:marRight w:val="0"/>
          <w:marTop w:val="0"/>
          <w:marBottom w:val="0"/>
          <w:divBdr>
            <w:top w:val="none" w:sz="0" w:space="0" w:color="auto"/>
            <w:left w:val="none" w:sz="0" w:space="0" w:color="auto"/>
            <w:bottom w:val="none" w:sz="0" w:space="0" w:color="auto"/>
            <w:right w:val="none" w:sz="0" w:space="0" w:color="auto"/>
          </w:divBdr>
        </w:div>
        <w:div w:id="1308513630">
          <w:marLeft w:val="0"/>
          <w:marRight w:val="0"/>
          <w:marTop w:val="0"/>
          <w:marBottom w:val="0"/>
          <w:divBdr>
            <w:top w:val="none" w:sz="0" w:space="0" w:color="auto"/>
            <w:left w:val="none" w:sz="0" w:space="0" w:color="auto"/>
            <w:bottom w:val="none" w:sz="0" w:space="0" w:color="auto"/>
            <w:right w:val="none" w:sz="0" w:space="0" w:color="auto"/>
          </w:divBdr>
        </w:div>
        <w:div w:id="280722634">
          <w:marLeft w:val="0"/>
          <w:marRight w:val="0"/>
          <w:marTop w:val="0"/>
          <w:marBottom w:val="0"/>
          <w:divBdr>
            <w:top w:val="none" w:sz="0" w:space="0" w:color="auto"/>
            <w:left w:val="none" w:sz="0" w:space="0" w:color="auto"/>
            <w:bottom w:val="none" w:sz="0" w:space="0" w:color="auto"/>
            <w:right w:val="none" w:sz="0" w:space="0" w:color="auto"/>
          </w:divBdr>
        </w:div>
        <w:div w:id="1935629225">
          <w:marLeft w:val="0"/>
          <w:marRight w:val="0"/>
          <w:marTop w:val="0"/>
          <w:marBottom w:val="0"/>
          <w:divBdr>
            <w:top w:val="none" w:sz="0" w:space="0" w:color="auto"/>
            <w:left w:val="none" w:sz="0" w:space="0" w:color="auto"/>
            <w:bottom w:val="none" w:sz="0" w:space="0" w:color="auto"/>
            <w:right w:val="none" w:sz="0" w:space="0" w:color="auto"/>
          </w:divBdr>
        </w:div>
        <w:div w:id="196088847">
          <w:marLeft w:val="0"/>
          <w:marRight w:val="0"/>
          <w:marTop w:val="0"/>
          <w:marBottom w:val="0"/>
          <w:divBdr>
            <w:top w:val="none" w:sz="0" w:space="0" w:color="auto"/>
            <w:left w:val="none" w:sz="0" w:space="0" w:color="auto"/>
            <w:bottom w:val="none" w:sz="0" w:space="0" w:color="auto"/>
            <w:right w:val="none" w:sz="0" w:space="0" w:color="auto"/>
          </w:divBdr>
        </w:div>
        <w:div w:id="486628882">
          <w:marLeft w:val="0"/>
          <w:marRight w:val="0"/>
          <w:marTop w:val="0"/>
          <w:marBottom w:val="0"/>
          <w:divBdr>
            <w:top w:val="none" w:sz="0" w:space="0" w:color="auto"/>
            <w:left w:val="none" w:sz="0" w:space="0" w:color="auto"/>
            <w:bottom w:val="none" w:sz="0" w:space="0" w:color="auto"/>
            <w:right w:val="none" w:sz="0" w:space="0" w:color="auto"/>
          </w:divBdr>
        </w:div>
        <w:div w:id="1961567541">
          <w:marLeft w:val="0"/>
          <w:marRight w:val="0"/>
          <w:marTop w:val="0"/>
          <w:marBottom w:val="0"/>
          <w:divBdr>
            <w:top w:val="none" w:sz="0" w:space="0" w:color="auto"/>
            <w:left w:val="none" w:sz="0" w:space="0" w:color="auto"/>
            <w:bottom w:val="none" w:sz="0" w:space="0" w:color="auto"/>
            <w:right w:val="none" w:sz="0" w:space="0" w:color="auto"/>
          </w:divBdr>
        </w:div>
        <w:div w:id="1889534241">
          <w:marLeft w:val="0"/>
          <w:marRight w:val="0"/>
          <w:marTop w:val="0"/>
          <w:marBottom w:val="0"/>
          <w:divBdr>
            <w:top w:val="none" w:sz="0" w:space="0" w:color="auto"/>
            <w:left w:val="none" w:sz="0" w:space="0" w:color="auto"/>
            <w:bottom w:val="none" w:sz="0" w:space="0" w:color="auto"/>
            <w:right w:val="none" w:sz="0" w:space="0" w:color="auto"/>
          </w:divBdr>
        </w:div>
        <w:div w:id="1776631315">
          <w:marLeft w:val="0"/>
          <w:marRight w:val="0"/>
          <w:marTop w:val="0"/>
          <w:marBottom w:val="0"/>
          <w:divBdr>
            <w:top w:val="none" w:sz="0" w:space="0" w:color="auto"/>
            <w:left w:val="none" w:sz="0" w:space="0" w:color="auto"/>
            <w:bottom w:val="none" w:sz="0" w:space="0" w:color="auto"/>
            <w:right w:val="none" w:sz="0" w:space="0" w:color="auto"/>
          </w:divBdr>
        </w:div>
        <w:div w:id="193076905">
          <w:marLeft w:val="0"/>
          <w:marRight w:val="0"/>
          <w:marTop w:val="0"/>
          <w:marBottom w:val="0"/>
          <w:divBdr>
            <w:top w:val="none" w:sz="0" w:space="0" w:color="auto"/>
            <w:left w:val="none" w:sz="0" w:space="0" w:color="auto"/>
            <w:bottom w:val="none" w:sz="0" w:space="0" w:color="auto"/>
            <w:right w:val="none" w:sz="0" w:space="0" w:color="auto"/>
          </w:divBdr>
        </w:div>
        <w:div w:id="1540778348">
          <w:marLeft w:val="0"/>
          <w:marRight w:val="0"/>
          <w:marTop w:val="0"/>
          <w:marBottom w:val="0"/>
          <w:divBdr>
            <w:top w:val="none" w:sz="0" w:space="0" w:color="auto"/>
            <w:left w:val="none" w:sz="0" w:space="0" w:color="auto"/>
            <w:bottom w:val="none" w:sz="0" w:space="0" w:color="auto"/>
            <w:right w:val="none" w:sz="0" w:space="0" w:color="auto"/>
          </w:divBdr>
        </w:div>
        <w:div w:id="2093426081">
          <w:marLeft w:val="0"/>
          <w:marRight w:val="0"/>
          <w:marTop w:val="0"/>
          <w:marBottom w:val="0"/>
          <w:divBdr>
            <w:top w:val="none" w:sz="0" w:space="0" w:color="auto"/>
            <w:left w:val="none" w:sz="0" w:space="0" w:color="auto"/>
            <w:bottom w:val="none" w:sz="0" w:space="0" w:color="auto"/>
            <w:right w:val="none" w:sz="0" w:space="0" w:color="auto"/>
          </w:divBdr>
        </w:div>
        <w:div w:id="848641757">
          <w:marLeft w:val="0"/>
          <w:marRight w:val="0"/>
          <w:marTop w:val="0"/>
          <w:marBottom w:val="0"/>
          <w:divBdr>
            <w:top w:val="none" w:sz="0" w:space="0" w:color="auto"/>
            <w:left w:val="none" w:sz="0" w:space="0" w:color="auto"/>
            <w:bottom w:val="none" w:sz="0" w:space="0" w:color="auto"/>
            <w:right w:val="none" w:sz="0" w:space="0" w:color="auto"/>
          </w:divBdr>
        </w:div>
        <w:div w:id="774715634">
          <w:marLeft w:val="0"/>
          <w:marRight w:val="0"/>
          <w:marTop w:val="0"/>
          <w:marBottom w:val="0"/>
          <w:divBdr>
            <w:top w:val="none" w:sz="0" w:space="0" w:color="auto"/>
            <w:left w:val="none" w:sz="0" w:space="0" w:color="auto"/>
            <w:bottom w:val="none" w:sz="0" w:space="0" w:color="auto"/>
            <w:right w:val="none" w:sz="0" w:space="0" w:color="auto"/>
          </w:divBdr>
        </w:div>
        <w:div w:id="626816470">
          <w:marLeft w:val="0"/>
          <w:marRight w:val="0"/>
          <w:marTop w:val="0"/>
          <w:marBottom w:val="0"/>
          <w:divBdr>
            <w:top w:val="none" w:sz="0" w:space="0" w:color="auto"/>
            <w:left w:val="none" w:sz="0" w:space="0" w:color="auto"/>
            <w:bottom w:val="none" w:sz="0" w:space="0" w:color="auto"/>
            <w:right w:val="none" w:sz="0" w:space="0" w:color="auto"/>
          </w:divBdr>
        </w:div>
        <w:div w:id="1069228811">
          <w:marLeft w:val="0"/>
          <w:marRight w:val="0"/>
          <w:marTop w:val="0"/>
          <w:marBottom w:val="0"/>
          <w:divBdr>
            <w:top w:val="none" w:sz="0" w:space="0" w:color="auto"/>
            <w:left w:val="none" w:sz="0" w:space="0" w:color="auto"/>
            <w:bottom w:val="none" w:sz="0" w:space="0" w:color="auto"/>
            <w:right w:val="none" w:sz="0" w:space="0" w:color="auto"/>
          </w:divBdr>
        </w:div>
        <w:div w:id="1657033921">
          <w:marLeft w:val="0"/>
          <w:marRight w:val="0"/>
          <w:marTop w:val="0"/>
          <w:marBottom w:val="0"/>
          <w:divBdr>
            <w:top w:val="none" w:sz="0" w:space="0" w:color="auto"/>
            <w:left w:val="none" w:sz="0" w:space="0" w:color="auto"/>
            <w:bottom w:val="none" w:sz="0" w:space="0" w:color="auto"/>
            <w:right w:val="none" w:sz="0" w:space="0" w:color="auto"/>
          </w:divBdr>
        </w:div>
        <w:div w:id="224947895">
          <w:marLeft w:val="0"/>
          <w:marRight w:val="0"/>
          <w:marTop w:val="0"/>
          <w:marBottom w:val="0"/>
          <w:divBdr>
            <w:top w:val="none" w:sz="0" w:space="0" w:color="auto"/>
            <w:left w:val="none" w:sz="0" w:space="0" w:color="auto"/>
            <w:bottom w:val="none" w:sz="0" w:space="0" w:color="auto"/>
            <w:right w:val="none" w:sz="0" w:space="0" w:color="auto"/>
          </w:divBdr>
        </w:div>
        <w:div w:id="310519550">
          <w:marLeft w:val="0"/>
          <w:marRight w:val="0"/>
          <w:marTop w:val="0"/>
          <w:marBottom w:val="0"/>
          <w:divBdr>
            <w:top w:val="none" w:sz="0" w:space="0" w:color="auto"/>
            <w:left w:val="none" w:sz="0" w:space="0" w:color="auto"/>
            <w:bottom w:val="none" w:sz="0" w:space="0" w:color="auto"/>
            <w:right w:val="none" w:sz="0" w:space="0" w:color="auto"/>
          </w:divBdr>
        </w:div>
        <w:div w:id="1611665748">
          <w:marLeft w:val="0"/>
          <w:marRight w:val="0"/>
          <w:marTop w:val="0"/>
          <w:marBottom w:val="0"/>
          <w:divBdr>
            <w:top w:val="none" w:sz="0" w:space="0" w:color="auto"/>
            <w:left w:val="none" w:sz="0" w:space="0" w:color="auto"/>
            <w:bottom w:val="none" w:sz="0" w:space="0" w:color="auto"/>
            <w:right w:val="none" w:sz="0" w:space="0" w:color="auto"/>
          </w:divBdr>
        </w:div>
        <w:div w:id="1309243311">
          <w:marLeft w:val="0"/>
          <w:marRight w:val="0"/>
          <w:marTop w:val="0"/>
          <w:marBottom w:val="0"/>
          <w:divBdr>
            <w:top w:val="none" w:sz="0" w:space="0" w:color="auto"/>
            <w:left w:val="none" w:sz="0" w:space="0" w:color="auto"/>
            <w:bottom w:val="none" w:sz="0" w:space="0" w:color="auto"/>
            <w:right w:val="none" w:sz="0" w:space="0" w:color="auto"/>
          </w:divBdr>
        </w:div>
        <w:div w:id="814956146">
          <w:marLeft w:val="0"/>
          <w:marRight w:val="0"/>
          <w:marTop w:val="0"/>
          <w:marBottom w:val="0"/>
          <w:divBdr>
            <w:top w:val="none" w:sz="0" w:space="0" w:color="auto"/>
            <w:left w:val="none" w:sz="0" w:space="0" w:color="auto"/>
            <w:bottom w:val="none" w:sz="0" w:space="0" w:color="auto"/>
            <w:right w:val="none" w:sz="0" w:space="0" w:color="auto"/>
          </w:divBdr>
        </w:div>
        <w:div w:id="584728657">
          <w:marLeft w:val="0"/>
          <w:marRight w:val="0"/>
          <w:marTop w:val="0"/>
          <w:marBottom w:val="0"/>
          <w:divBdr>
            <w:top w:val="none" w:sz="0" w:space="0" w:color="auto"/>
            <w:left w:val="none" w:sz="0" w:space="0" w:color="auto"/>
            <w:bottom w:val="none" w:sz="0" w:space="0" w:color="auto"/>
            <w:right w:val="none" w:sz="0" w:space="0" w:color="auto"/>
          </w:divBdr>
        </w:div>
        <w:div w:id="1811361448">
          <w:marLeft w:val="0"/>
          <w:marRight w:val="0"/>
          <w:marTop w:val="0"/>
          <w:marBottom w:val="0"/>
          <w:divBdr>
            <w:top w:val="none" w:sz="0" w:space="0" w:color="auto"/>
            <w:left w:val="none" w:sz="0" w:space="0" w:color="auto"/>
            <w:bottom w:val="none" w:sz="0" w:space="0" w:color="auto"/>
            <w:right w:val="none" w:sz="0" w:space="0" w:color="auto"/>
          </w:divBdr>
        </w:div>
        <w:div w:id="1974169473">
          <w:marLeft w:val="0"/>
          <w:marRight w:val="0"/>
          <w:marTop w:val="0"/>
          <w:marBottom w:val="0"/>
          <w:divBdr>
            <w:top w:val="none" w:sz="0" w:space="0" w:color="auto"/>
            <w:left w:val="none" w:sz="0" w:space="0" w:color="auto"/>
            <w:bottom w:val="none" w:sz="0" w:space="0" w:color="auto"/>
            <w:right w:val="none" w:sz="0" w:space="0" w:color="auto"/>
          </w:divBdr>
        </w:div>
        <w:div w:id="1506942508">
          <w:marLeft w:val="0"/>
          <w:marRight w:val="0"/>
          <w:marTop w:val="0"/>
          <w:marBottom w:val="0"/>
          <w:divBdr>
            <w:top w:val="none" w:sz="0" w:space="0" w:color="auto"/>
            <w:left w:val="none" w:sz="0" w:space="0" w:color="auto"/>
            <w:bottom w:val="none" w:sz="0" w:space="0" w:color="auto"/>
            <w:right w:val="none" w:sz="0" w:space="0" w:color="auto"/>
          </w:divBdr>
        </w:div>
        <w:div w:id="390882108">
          <w:marLeft w:val="0"/>
          <w:marRight w:val="0"/>
          <w:marTop w:val="0"/>
          <w:marBottom w:val="0"/>
          <w:divBdr>
            <w:top w:val="none" w:sz="0" w:space="0" w:color="auto"/>
            <w:left w:val="none" w:sz="0" w:space="0" w:color="auto"/>
            <w:bottom w:val="none" w:sz="0" w:space="0" w:color="auto"/>
            <w:right w:val="none" w:sz="0" w:space="0" w:color="auto"/>
          </w:divBdr>
        </w:div>
        <w:div w:id="507213624">
          <w:marLeft w:val="0"/>
          <w:marRight w:val="0"/>
          <w:marTop w:val="0"/>
          <w:marBottom w:val="0"/>
          <w:divBdr>
            <w:top w:val="none" w:sz="0" w:space="0" w:color="auto"/>
            <w:left w:val="none" w:sz="0" w:space="0" w:color="auto"/>
            <w:bottom w:val="none" w:sz="0" w:space="0" w:color="auto"/>
            <w:right w:val="none" w:sz="0" w:space="0" w:color="auto"/>
          </w:divBdr>
        </w:div>
        <w:div w:id="973481562">
          <w:marLeft w:val="0"/>
          <w:marRight w:val="0"/>
          <w:marTop w:val="0"/>
          <w:marBottom w:val="0"/>
          <w:divBdr>
            <w:top w:val="none" w:sz="0" w:space="0" w:color="auto"/>
            <w:left w:val="none" w:sz="0" w:space="0" w:color="auto"/>
            <w:bottom w:val="none" w:sz="0" w:space="0" w:color="auto"/>
            <w:right w:val="none" w:sz="0" w:space="0" w:color="auto"/>
          </w:divBdr>
        </w:div>
        <w:div w:id="1287203193">
          <w:marLeft w:val="0"/>
          <w:marRight w:val="0"/>
          <w:marTop w:val="0"/>
          <w:marBottom w:val="0"/>
          <w:divBdr>
            <w:top w:val="none" w:sz="0" w:space="0" w:color="auto"/>
            <w:left w:val="none" w:sz="0" w:space="0" w:color="auto"/>
            <w:bottom w:val="none" w:sz="0" w:space="0" w:color="auto"/>
            <w:right w:val="none" w:sz="0" w:space="0" w:color="auto"/>
          </w:divBdr>
        </w:div>
      </w:divsChild>
    </w:div>
    <w:div w:id="509682126">
      <w:bodyDiv w:val="1"/>
      <w:marLeft w:val="0"/>
      <w:marRight w:val="0"/>
      <w:marTop w:val="0"/>
      <w:marBottom w:val="0"/>
      <w:divBdr>
        <w:top w:val="none" w:sz="0" w:space="0" w:color="auto"/>
        <w:left w:val="none" w:sz="0" w:space="0" w:color="auto"/>
        <w:bottom w:val="none" w:sz="0" w:space="0" w:color="auto"/>
        <w:right w:val="none" w:sz="0" w:space="0" w:color="auto"/>
      </w:divBdr>
    </w:div>
    <w:div w:id="515002411">
      <w:bodyDiv w:val="1"/>
      <w:marLeft w:val="0"/>
      <w:marRight w:val="0"/>
      <w:marTop w:val="0"/>
      <w:marBottom w:val="0"/>
      <w:divBdr>
        <w:top w:val="none" w:sz="0" w:space="0" w:color="auto"/>
        <w:left w:val="none" w:sz="0" w:space="0" w:color="auto"/>
        <w:bottom w:val="none" w:sz="0" w:space="0" w:color="auto"/>
        <w:right w:val="none" w:sz="0" w:space="0" w:color="auto"/>
      </w:divBdr>
    </w:div>
    <w:div w:id="548956936">
      <w:bodyDiv w:val="1"/>
      <w:marLeft w:val="0"/>
      <w:marRight w:val="0"/>
      <w:marTop w:val="0"/>
      <w:marBottom w:val="0"/>
      <w:divBdr>
        <w:top w:val="none" w:sz="0" w:space="0" w:color="auto"/>
        <w:left w:val="none" w:sz="0" w:space="0" w:color="auto"/>
        <w:bottom w:val="none" w:sz="0" w:space="0" w:color="auto"/>
        <w:right w:val="none" w:sz="0" w:space="0" w:color="auto"/>
      </w:divBdr>
    </w:div>
    <w:div w:id="551845020">
      <w:bodyDiv w:val="1"/>
      <w:marLeft w:val="0"/>
      <w:marRight w:val="0"/>
      <w:marTop w:val="0"/>
      <w:marBottom w:val="0"/>
      <w:divBdr>
        <w:top w:val="none" w:sz="0" w:space="0" w:color="auto"/>
        <w:left w:val="none" w:sz="0" w:space="0" w:color="auto"/>
        <w:bottom w:val="none" w:sz="0" w:space="0" w:color="auto"/>
        <w:right w:val="none" w:sz="0" w:space="0" w:color="auto"/>
      </w:divBdr>
    </w:div>
    <w:div w:id="572353240">
      <w:bodyDiv w:val="1"/>
      <w:marLeft w:val="0"/>
      <w:marRight w:val="0"/>
      <w:marTop w:val="0"/>
      <w:marBottom w:val="0"/>
      <w:divBdr>
        <w:top w:val="none" w:sz="0" w:space="0" w:color="auto"/>
        <w:left w:val="none" w:sz="0" w:space="0" w:color="auto"/>
        <w:bottom w:val="none" w:sz="0" w:space="0" w:color="auto"/>
        <w:right w:val="none" w:sz="0" w:space="0" w:color="auto"/>
      </w:divBdr>
    </w:div>
    <w:div w:id="582490907">
      <w:bodyDiv w:val="1"/>
      <w:marLeft w:val="0"/>
      <w:marRight w:val="0"/>
      <w:marTop w:val="0"/>
      <w:marBottom w:val="0"/>
      <w:divBdr>
        <w:top w:val="none" w:sz="0" w:space="0" w:color="auto"/>
        <w:left w:val="none" w:sz="0" w:space="0" w:color="auto"/>
        <w:bottom w:val="none" w:sz="0" w:space="0" w:color="auto"/>
        <w:right w:val="none" w:sz="0" w:space="0" w:color="auto"/>
      </w:divBdr>
    </w:div>
    <w:div w:id="595165007">
      <w:bodyDiv w:val="1"/>
      <w:marLeft w:val="0"/>
      <w:marRight w:val="0"/>
      <w:marTop w:val="0"/>
      <w:marBottom w:val="0"/>
      <w:divBdr>
        <w:top w:val="none" w:sz="0" w:space="0" w:color="auto"/>
        <w:left w:val="none" w:sz="0" w:space="0" w:color="auto"/>
        <w:bottom w:val="none" w:sz="0" w:space="0" w:color="auto"/>
        <w:right w:val="none" w:sz="0" w:space="0" w:color="auto"/>
      </w:divBdr>
    </w:div>
    <w:div w:id="601187697">
      <w:bodyDiv w:val="1"/>
      <w:marLeft w:val="0"/>
      <w:marRight w:val="0"/>
      <w:marTop w:val="0"/>
      <w:marBottom w:val="0"/>
      <w:divBdr>
        <w:top w:val="none" w:sz="0" w:space="0" w:color="auto"/>
        <w:left w:val="none" w:sz="0" w:space="0" w:color="auto"/>
        <w:bottom w:val="none" w:sz="0" w:space="0" w:color="auto"/>
        <w:right w:val="none" w:sz="0" w:space="0" w:color="auto"/>
      </w:divBdr>
    </w:div>
    <w:div w:id="607736651">
      <w:bodyDiv w:val="1"/>
      <w:marLeft w:val="0"/>
      <w:marRight w:val="0"/>
      <w:marTop w:val="0"/>
      <w:marBottom w:val="0"/>
      <w:divBdr>
        <w:top w:val="none" w:sz="0" w:space="0" w:color="auto"/>
        <w:left w:val="none" w:sz="0" w:space="0" w:color="auto"/>
        <w:bottom w:val="none" w:sz="0" w:space="0" w:color="auto"/>
        <w:right w:val="none" w:sz="0" w:space="0" w:color="auto"/>
      </w:divBdr>
    </w:div>
    <w:div w:id="608197225">
      <w:bodyDiv w:val="1"/>
      <w:marLeft w:val="0"/>
      <w:marRight w:val="0"/>
      <w:marTop w:val="0"/>
      <w:marBottom w:val="0"/>
      <w:divBdr>
        <w:top w:val="none" w:sz="0" w:space="0" w:color="auto"/>
        <w:left w:val="none" w:sz="0" w:space="0" w:color="auto"/>
        <w:bottom w:val="none" w:sz="0" w:space="0" w:color="auto"/>
        <w:right w:val="none" w:sz="0" w:space="0" w:color="auto"/>
      </w:divBdr>
    </w:div>
    <w:div w:id="611938345">
      <w:bodyDiv w:val="1"/>
      <w:marLeft w:val="0"/>
      <w:marRight w:val="0"/>
      <w:marTop w:val="0"/>
      <w:marBottom w:val="0"/>
      <w:divBdr>
        <w:top w:val="none" w:sz="0" w:space="0" w:color="auto"/>
        <w:left w:val="none" w:sz="0" w:space="0" w:color="auto"/>
        <w:bottom w:val="none" w:sz="0" w:space="0" w:color="auto"/>
        <w:right w:val="none" w:sz="0" w:space="0" w:color="auto"/>
      </w:divBdr>
    </w:div>
    <w:div w:id="614413290">
      <w:bodyDiv w:val="1"/>
      <w:marLeft w:val="0"/>
      <w:marRight w:val="0"/>
      <w:marTop w:val="0"/>
      <w:marBottom w:val="0"/>
      <w:divBdr>
        <w:top w:val="none" w:sz="0" w:space="0" w:color="auto"/>
        <w:left w:val="none" w:sz="0" w:space="0" w:color="auto"/>
        <w:bottom w:val="none" w:sz="0" w:space="0" w:color="auto"/>
        <w:right w:val="none" w:sz="0" w:space="0" w:color="auto"/>
      </w:divBdr>
    </w:div>
    <w:div w:id="622468866">
      <w:bodyDiv w:val="1"/>
      <w:marLeft w:val="0"/>
      <w:marRight w:val="0"/>
      <w:marTop w:val="0"/>
      <w:marBottom w:val="0"/>
      <w:divBdr>
        <w:top w:val="none" w:sz="0" w:space="0" w:color="auto"/>
        <w:left w:val="none" w:sz="0" w:space="0" w:color="auto"/>
        <w:bottom w:val="none" w:sz="0" w:space="0" w:color="auto"/>
        <w:right w:val="none" w:sz="0" w:space="0" w:color="auto"/>
      </w:divBdr>
    </w:div>
    <w:div w:id="634143275">
      <w:bodyDiv w:val="1"/>
      <w:marLeft w:val="0"/>
      <w:marRight w:val="0"/>
      <w:marTop w:val="0"/>
      <w:marBottom w:val="0"/>
      <w:divBdr>
        <w:top w:val="none" w:sz="0" w:space="0" w:color="auto"/>
        <w:left w:val="none" w:sz="0" w:space="0" w:color="auto"/>
        <w:bottom w:val="none" w:sz="0" w:space="0" w:color="auto"/>
        <w:right w:val="none" w:sz="0" w:space="0" w:color="auto"/>
      </w:divBdr>
    </w:div>
    <w:div w:id="646595027">
      <w:bodyDiv w:val="1"/>
      <w:marLeft w:val="0"/>
      <w:marRight w:val="0"/>
      <w:marTop w:val="0"/>
      <w:marBottom w:val="0"/>
      <w:divBdr>
        <w:top w:val="none" w:sz="0" w:space="0" w:color="auto"/>
        <w:left w:val="none" w:sz="0" w:space="0" w:color="auto"/>
        <w:bottom w:val="none" w:sz="0" w:space="0" w:color="auto"/>
        <w:right w:val="none" w:sz="0" w:space="0" w:color="auto"/>
      </w:divBdr>
    </w:div>
    <w:div w:id="650253944">
      <w:bodyDiv w:val="1"/>
      <w:marLeft w:val="0"/>
      <w:marRight w:val="0"/>
      <w:marTop w:val="0"/>
      <w:marBottom w:val="0"/>
      <w:divBdr>
        <w:top w:val="none" w:sz="0" w:space="0" w:color="auto"/>
        <w:left w:val="none" w:sz="0" w:space="0" w:color="auto"/>
        <w:bottom w:val="none" w:sz="0" w:space="0" w:color="auto"/>
        <w:right w:val="none" w:sz="0" w:space="0" w:color="auto"/>
      </w:divBdr>
    </w:div>
    <w:div w:id="656301914">
      <w:bodyDiv w:val="1"/>
      <w:marLeft w:val="0"/>
      <w:marRight w:val="0"/>
      <w:marTop w:val="0"/>
      <w:marBottom w:val="0"/>
      <w:divBdr>
        <w:top w:val="none" w:sz="0" w:space="0" w:color="auto"/>
        <w:left w:val="none" w:sz="0" w:space="0" w:color="auto"/>
        <w:bottom w:val="none" w:sz="0" w:space="0" w:color="auto"/>
        <w:right w:val="none" w:sz="0" w:space="0" w:color="auto"/>
      </w:divBdr>
    </w:div>
    <w:div w:id="662590356">
      <w:bodyDiv w:val="1"/>
      <w:marLeft w:val="0"/>
      <w:marRight w:val="0"/>
      <w:marTop w:val="0"/>
      <w:marBottom w:val="0"/>
      <w:divBdr>
        <w:top w:val="none" w:sz="0" w:space="0" w:color="auto"/>
        <w:left w:val="none" w:sz="0" w:space="0" w:color="auto"/>
        <w:bottom w:val="none" w:sz="0" w:space="0" w:color="auto"/>
        <w:right w:val="none" w:sz="0" w:space="0" w:color="auto"/>
      </w:divBdr>
    </w:div>
    <w:div w:id="670064903">
      <w:bodyDiv w:val="1"/>
      <w:marLeft w:val="0"/>
      <w:marRight w:val="0"/>
      <w:marTop w:val="0"/>
      <w:marBottom w:val="0"/>
      <w:divBdr>
        <w:top w:val="none" w:sz="0" w:space="0" w:color="auto"/>
        <w:left w:val="none" w:sz="0" w:space="0" w:color="auto"/>
        <w:bottom w:val="none" w:sz="0" w:space="0" w:color="auto"/>
        <w:right w:val="none" w:sz="0" w:space="0" w:color="auto"/>
      </w:divBdr>
    </w:div>
    <w:div w:id="674646712">
      <w:bodyDiv w:val="1"/>
      <w:marLeft w:val="0"/>
      <w:marRight w:val="0"/>
      <w:marTop w:val="0"/>
      <w:marBottom w:val="0"/>
      <w:divBdr>
        <w:top w:val="none" w:sz="0" w:space="0" w:color="auto"/>
        <w:left w:val="none" w:sz="0" w:space="0" w:color="auto"/>
        <w:bottom w:val="none" w:sz="0" w:space="0" w:color="auto"/>
        <w:right w:val="none" w:sz="0" w:space="0" w:color="auto"/>
      </w:divBdr>
    </w:div>
    <w:div w:id="690691501">
      <w:bodyDiv w:val="1"/>
      <w:marLeft w:val="0"/>
      <w:marRight w:val="0"/>
      <w:marTop w:val="0"/>
      <w:marBottom w:val="0"/>
      <w:divBdr>
        <w:top w:val="none" w:sz="0" w:space="0" w:color="auto"/>
        <w:left w:val="none" w:sz="0" w:space="0" w:color="auto"/>
        <w:bottom w:val="none" w:sz="0" w:space="0" w:color="auto"/>
        <w:right w:val="none" w:sz="0" w:space="0" w:color="auto"/>
      </w:divBdr>
    </w:div>
    <w:div w:id="705712940">
      <w:bodyDiv w:val="1"/>
      <w:marLeft w:val="0"/>
      <w:marRight w:val="0"/>
      <w:marTop w:val="0"/>
      <w:marBottom w:val="0"/>
      <w:divBdr>
        <w:top w:val="none" w:sz="0" w:space="0" w:color="auto"/>
        <w:left w:val="none" w:sz="0" w:space="0" w:color="auto"/>
        <w:bottom w:val="none" w:sz="0" w:space="0" w:color="auto"/>
        <w:right w:val="none" w:sz="0" w:space="0" w:color="auto"/>
      </w:divBdr>
    </w:div>
    <w:div w:id="716009459">
      <w:bodyDiv w:val="1"/>
      <w:marLeft w:val="0"/>
      <w:marRight w:val="0"/>
      <w:marTop w:val="0"/>
      <w:marBottom w:val="0"/>
      <w:divBdr>
        <w:top w:val="none" w:sz="0" w:space="0" w:color="auto"/>
        <w:left w:val="none" w:sz="0" w:space="0" w:color="auto"/>
        <w:bottom w:val="none" w:sz="0" w:space="0" w:color="auto"/>
        <w:right w:val="none" w:sz="0" w:space="0" w:color="auto"/>
      </w:divBdr>
    </w:div>
    <w:div w:id="730233297">
      <w:bodyDiv w:val="1"/>
      <w:marLeft w:val="0"/>
      <w:marRight w:val="0"/>
      <w:marTop w:val="0"/>
      <w:marBottom w:val="0"/>
      <w:divBdr>
        <w:top w:val="none" w:sz="0" w:space="0" w:color="auto"/>
        <w:left w:val="none" w:sz="0" w:space="0" w:color="auto"/>
        <w:bottom w:val="none" w:sz="0" w:space="0" w:color="auto"/>
        <w:right w:val="none" w:sz="0" w:space="0" w:color="auto"/>
      </w:divBdr>
    </w:div>
    <w:div w:id="730737636">
      <w:bodyDiv w:val="1"/>
      <w:marLeft w:val="0"/>
      <w:marRight w:val="0"/>
      <w:marTop w:val="0"/>
      <w:marBottom w:val="0"/>
      <w:divBdr>
        <w:top w:val="none" w:sz="0" w:space="0" w:color="auto"/>
        <w:left w:val="none" w:sz="0" w:space="0" w:color="auto"/>
        <w:bottom w:val="none" w:sz="0" w:space="0" w:color="auto"/>
        <w:right w:val="none" w:sz="0" w:space="0" w:color="auto"/>
      </w:divBdr>
    </w:div>
    <w:div w:id="730925216">
      <w:bodyDiv w:val="1"/>
      <w:marLeft w:val="0"/>
      <w:marRight w:val="0"/>
      <w:marTop w:val="0"/>
      <w:marBottom w:val="0"/>
      <w:divBdr>
        <w:top w:val="none" w:sz="0" w:space="0" w:color="auto"/>
        <w:left w:val="none" w:sz="0" w:space="0" w:color="auto"/>
        <w:bottom w:val="none" w:sz="0" w:space="0" w:color="auto"/>
        <w:right w:val="none" w:sz="0" w:space="0" w:color="auto"/>
      </w:divBdr>
    </w:div>
    <w:div w:id="742147262">
      <w:bodyDiv w:val="1"/>
      <w:marLeft w:val="0"/>
      <w:marRight w:val="0"/>
      <w:marTop w:val="0"/>
      <w:marBottom w:val="0"/>
      <w:divBdr>
        <w:top w:val="none" w:sz="0" w:space="0" w:color="auto"/>
        <w:left w:val="none" w:sz="0" w:space="0" w:color="auto"/>
        <w:bottom w:val="none" w:sz="0" w:space="0" w:color="auto"/>
        <w:right w:val="none" w:sz="0" w:space="0" w:color="auto"/>
      </w:divBdr>
    </w:div>
    <w:div w:id="744765836">
      <w:bodyDiv w:val="1"/>
      <w:marLeft w:val="0"/>
      <w:marRight w:val="0"/>
      <w:marTop w:val="0"/>
      <w:marBottom w:val="0"/>
      <w:divBdr>
        <w:top w:val="none" w:sz="0" w:space="0" w:color="auto"/>
        <w:left w:val="none" w:sz="0" w:space="0" w:color="auto"/>
        <w:bottom w:val="none" w:sz="0" w:space="0" w:color="auto"/>
        <w:right w:val="none" w:sz="0" w:space="0" w:color="auto"/>
      </w:divBdr>
    </w:div>
    <w:div w:id="758601060">
      <w:bodyDiv w:val="1"/>
      <w:marLeft w:val="0"/>
      <w:marRight w:val="0"/>
      <w:marTop w:val="0"/>
      <w:marBottom w:val="0"/>
      <w:divBdr>
        <w:top w:val="none" w:sz="0" w:space="0" w:color="auto"/>
        <w:left w:val="none" w:sz="0" w:space="0" w:color="auto"/>
        <w:bottom w:val="none" w:sz="0" w:space="0" w:color="auto"/>
        <w:right w:val="none" w:sz="0" w:space="0" w:color="auto"/>
      </w:divBdr>
    </w:div>
    <w:div w:id="764496719">
      <w:bodyDiv w:val="1"/>
      <w:marLeft w:val="0"/>
      <w:marRight w:val="0"/>
      <w:marTop w:val="0"/>
      <w:marBottom w:val="0"/>
      <w:divBdr>
        <w:top w:val="none" w:sz="0" w:space="0" w:color="auto"/>
        <w:left w:val="none" w:sz="0" w:space="0" w:color="auto"/>
        <w:bottom w:val="none" w:sz="0" w:space="0" w:color="auto"/>
        <w:right w:val="none" w:sz="0" w:space="0" w:color="auto"/>
      </w:divBdr>
    </w:div>
    <w:div w:id="775440642">
      <w:bodyDiv w:val="1"/>
      <w:marLeft w:val="0"/>
      <w:marRight w:val="0"/>
      <w:marTop w:val="0"/>
      <w:marBottom w:val="0"/>
      <w:divBdr>
        <w:top w:val="none" w:sz="0" w:space="0" w:color="auto"/>
        <w:left w:val="none" w:sz="0" w:space="0" w:color="auto"/>
        <w:bottom w:val="none" w:sz="0" w:space="0" w:color="auto"/>
        <w:right w:val="none" w:sz="0" w:space="0" w:color="auto"/>
      </w:divBdr>
    </w:div>
    <w:div w:id="776412674">
      <w:bodyDiv w:val="1"/>
      <w:marLeft w:val="0"/>
      <w:marRight w:val="0"/>
      <w:marTop w:val="0"/>
      <w:marBottom w:val="0"/>
      <w:divBdr>
        <w:top w:val="none" w:sz="0" w:space="0" w:color="auto"/>
        <w:left w:val="none" w:sz="0" w:space="0" w:color="auto"/>
        <w:bottom w:val="none" w:sz="0" w:space="0" w:color="auto"/>
        <w:right w:val="none" w:sz="0" w:space="0" w:color="auto"/>
      </w:divBdr>
    </w:div>
    <w:div w:id="783883100">
      <w:bodyDiv w:val="1"/>
      <w:marLeft w:val="0"/>
      <w:marRight w:val="0"/>
      <w:marTop w:val="0"/>
      <w:marBottom w:val="0"/>
      <w:divBdr>
        <w:top w:val="none" w:sz="0" w:space="0" w:color="auto"/>
        <w:left w:val="none" w:sz="0" w:space="0" w:color="auto"/>
        <w:bottom w:val="none" w:sz="0" w:space="0" w:color="auto"/>
        <w:right w:val="none" w:sz="0" w:space="0" w:color="auto"/>
      </w:divBdr>
    </w:div>
    <w:div w:id="786049910">
      <w:bodyDiv w:val="1"/>
      <w:marLeft w:val="0"/>
      <w:marRight w:val="0"/>
      <w:marTop w:val="0"/>
      <w:marBottom w:val="0"/>
      <w:divBdr>
        <w:top w:val="none" w:sz="0" w:space="0" w:color="auto"/>
        <w:left w:val="none" w:sz="0" w:space="0" w:color="auto"/>
        <w:bottom w:val="none" w:sz="0" w:space="0" w:color="auto"/>
        <w:right w:val="none" w:sz="0" w:space="0" w:color="auto"/>
      </w:divBdr>
    </w:div>
    <w:div w:id="802964784">
      <w:bodyDiv w:val="1"/>
      <w:marLeft w:val="0"/>
      <w:marRight w:val="0"/>
      <w:marTop w:val="0"/>
      <w:marBottom w:val="0"/>
      <w:divBdr>
        <w:top w:val="none" w:sz="0" w:space="0" w:color="auto"/>
        <w:left w:val="none" w:sz="0" w:space="0" w:color="auto"/>
        <w:bottom w:val="none" w:sz="0" w:space="0" w:color="auto"/>
        <w:right w:val="none" w:sz="0" w:space="0" w:color="auto"/>
      </w:divBdr>
    </w:div>
    <w:div w:id="809640728">
      <w:bodyDiv w:val="1"/>
      <w:marLeft w:val="0"/>
      <w:marRight w:val="0"/>
      <w:marTop w:val="0"/>
      <w:marBottom w:val="0"/>
      <w:divBdr>
        <w:top w:val="none" w:sz="0" w:space="0" w:color="auto"/>
        <w:left w:val="none" w:sz="0" w:space="0" w:color="auto"/>
        <w:bottom w:val="none" w:sz="0" w:space="0" w:color="auto"/>
        <w:right w:val="none" w:sz="0" w:space="0" w:color="auto"/>
      </w:divBdr>
    </w:div>
    <w:div w:id="818618033">
      <w:bodyDiv w:val="1"/>
      <w:marLeft w:val="0"/>
      <w:marRight w:val="0"/>
      <w:marTop w:val="0"/>
      <w:marBottom w:val="0"/>
      <w:divBdr>
        <w:top w:val="none" w:sz="0" w:space="0" w:color="auto"/>
        <w:left w:val="none" w:sz="0" w:space="0" w:color="auto"/>
        <w:bottom w:val="none" w:sz="0" w:space="0" w:color="auto"/>
        <w:right w:val="none" w:sz="0" w:space="0" w:color="auto"/>
      </w:divBdr>
    </w:div>
    <w:div w:id="820275750">
      <w:bodyDiv w:val="1"/>
      <w:marLeft w:val="0"/>
      <w:marRight w:val="0"/>
      <w:marTop w:val="0"/>
      <w:marBottom w:val="0"/>
      <w:divBdr>
        <w:top w:val="none" w:sz="0" w:space="0" w:color="auto"/>
        <w:left w:val="none" w:sz="0" w:space="0" w:color="auto"/>
        <w:bottom w:val="none" w:sz="0" w:space="0" w:color="auto"/>
        <w:right w:val="none" w:sz="0" w:space="0" w:color="auto"/>
      </w:divBdr>
    </w:div>
    <w:div w:id="823472986">
      <w:bodyDiv w:val="1"/>
      <w:marLeft w:val="0"/>
      <w:marRight w:val="0"/>
      <w:marTop w:val="0"/>
      <w:marBottom w:val="0"/>
      <w:divBdr>
        <w:top w:val="none" w:sz="0" w:space="0" w:color="auto"/>
        <w:left w:val="none" w:sz="0" w:space="0" w:color="auto"/>
        <w:bottom w:val="none" w:sz="0" w:space="0" w:color="auto"/>
        <w:right w:val="none" w:sz="0" w:space="0" w:color="auto"/>
      </w:divBdr>
    </w:div>
    <w:div w:id="826868297">
      <w:bodyDiv w:val="1"/>
      <w:marLeft w:val="0"/>
      <w:marRight w:val="0"/>
      <w:marTop w:val="0"/>
      <w:marBottom w:val="0"/>
      <w:divBdr>
        <w:top w:val="none" w:sz="0" w:space="0" w:color="auto"/>
        <w:left w:val="none" w:sz="0" w:space="0" w:color="auto"/>
        <w:bottom w:val="none" w:sz="0" w:space="0" w:color="auto"/>
        <w:right w:val="none" w:sz="0" w:space="0" w:color="auto"/>
      </w:divBdr>
    </w:div>
    <w:div w:id="833843155">
      <w:bodyDiv w:val="1"/>
      <w:marLeft w:val="0"/>
      <w:marRight w:val="0"/>
      <w:marTop w:val="0"/>
      <w:marBottom w:val="0"/>
      <w:divBdr>
        <w:top w:val="none" w:sz="0" w:space="0" w:color="auto"/>
        <w:left w:val="none" w:sz="0" w:space="0" w:color="auto"/>
        <w:bottom w:val="none" w:sz="0" w:space="0" w:color="auto"/>
        <w:right w:val="none" w:sz="0" w:space="0" w:color="auto"/>
      </w:divBdr>
    </w:div>
    <w:div w:id="848981819">
      <w:bodyDiv w:val="1"/>
      <w:marLeft w:val="0"/>
      <w:marRight w:val="0"/>
      <w:marTop w:val="0"/>
      <w:marBottom w:val="0"/>
      <w:divBdr>
        <w:top w:val="none" w:sz="0" w:space="0" w:color="auto"/>
        <w:left w:val="none" w:sz="0" w:space="0" w:color="auto"/>
        <w:bottom w:val="none" w:sz="0" w:space="0" w:color="auto"/>
        <w:right w:val="none" w:sz="0" w:space="0" w:color="auto"/>
      </w:divBdr>
      <w:divsChild>
        <w:div w:id="568999551">
          <w:marLeft w:val="0"/>
          <w:marRight w:val="0"/>
          <w:marTop w:val="0"/>
          <w:marBottom w:val="0"/>
          <w:divBdr>
            <w:top w:val="none" w:sz="0" w:space="0" w:color="auto"/>
            <w:left w:val="none" w:sz="0" w:space="0" w:color="auto"/>
            <w:bottom w:val="none" w:sz="0" w:space="0" w:color="auto"/>
            <w:right w:val="none" w:sz="0" w:space="0" w:color="auto"/>
          </w:divBdr>
        </w:div>
        <w:div w:id="638610251">
          <w:marLeft w:val="0"/>
          <w:marRight w:val="0"/>
          <w:marTop w:val="0"/>
          <w:marBottom w:val="0"/>
          <w:divBdr>
            <w:top w:val="none" w:sz="0" w:space="0" w:color="auto"/>
            <w:left w:val="none" w:sz="0" w:space="0" w:color="auto"/>
            <w:bottom w:val="none" w:sz="0" w:space="0" w:color="auto"/>
            <w:right w:val="none" w:sz="0" w:space="0" w:color="auto"/>
          </w:divBdr>
        </w:div>
        <w:div w:id="930967691">
          <w:marLeft w:val="0"/>
          <w:marRight w:val="0"/>
          <w:marTop w:val="0"/>
          <w:marBottom w:val="0"/>
          <w:divBdr>
            <w:top w:val="none" w:sz="0" w:space="0" w:color="auto"/>
            <w:left w:val="none" w:sz="0" w:space="0" w:color="auto"/>
            <w:bottom w:val="none" w:sz="0" w:space="0" w:color="auto"/>
            <w:right w:val="none" w:sz="0" w:space="0" w:color="auto"/>
          </w:divBdr>
        </w:div>
        <w:div w:id="700593507">
          <w:marLeft w:val="0"/>
          <w:marRight w:val="0"/>
          <w:marTop w:val="0"/>
          <w:marBottom w:val="0"/>
          <w:divBdr>
            <w:top w:val="none" w:sz="0" w:space="0" w:color="auto"/>
            <w:left w:val="none" w:sz="0" w:space="0" w:color="auto"/>
            <w:bottom w:val="none" w:sz="0" w:space="0" w:color="auto"/>
            <w:right w:val="none" w:sz="0" w:space="0" w:color="auto"/>
          </w:divBdr>
        </w:div>
        <w:div w:id="464782196">
          <w:marLeft w:val="0"/>
          <w:marRight w:val="0"/>
          <w:marTop w:val="0"/>
          <w:marBottom w:val="0"/>
          <w:divBdr>
            <w:top w:val="none" w:sz="0" w:space="0" w:color="auto"/>
            <w:left w:val="none" w:sz="0" w:space="0" w:color="auto"/>
            <w:bottom w:val="none" w:sz="0" w:space="0" w:color="auto"/>
            <w:right w:val="none" w:sz="0" w:space="0" w:color="auto"/>
          </w:divBdr>
        </w:div>
        <w:div w:id="134684189">
          <w:marLeft w:val="0"/>
          <w:marRight w:val="0"/>
          <w:marTop w:val="0"/>
          <w:marBottom w:val="0"/>
          <w:divBdr>
            <w:top w:val="none" w:sz="0" w:space="0" w:color="auto"/>
            <w:left w:val="none" w:sz="0" w:space="0" w:color="auto"/>
            <w:bottom w:val="none" w:sz="0" w:space="0" w:color="auto"/>
            <w:right w:val="none" w:sz="0" w:space="0" w:color="auto"/>
          </w:divBdr>
        </w:div>
        <w:div w:id="1557011777">
          <w:marLeft w:val="0"/>
          <w:marRight w:val="0"/>
          <w:marTop w:val="0"/>
          <w:marBottom w:val="0"/>
          <w:divBdr>
            <w:top w:val="none" w:sz="0" w:space="0" w:color="auto"/>
            <w:left w:val="none" w:sz="0" w:space="0" w:color="auto"/>
            <w:bottom w:val="none" w:sz="0" w:space="0" w:color="auto"/>
            <w:right w:val="none" w:sz="0" w:space="0" w:color="auto"/>
          </w:divBdr>
        </w:div>
        <w:div w:id="1655646832">
          <w:marLeft w:val="0"/>
          <w:marRight w:val="0"/>
          <w:marTop w:val="0"/>
          <w:marBottom w:val="0"/>
          <w:divBdr>
            <w:top w:val="none" w:sz="0" w:space="0" w:color="auto"/>
            <w:left w:val="none" w:sz="0" w:space="0" w:color="auto"/>
            <w:bottom w:val="none" w:sz="0" w:space="0" w:color="auto"/>
            <w:right w:val="none" w:sz="0" w:space="0" w:color="auto"/>
          </w:divBdr>
        </w:div>
        <w:div w:id="833953825">
          <w:marLeft w:val="0"/>
          <w:marRight w:val="0"/>
          <w:marTop w:val="0"/>
          <w:marBottom w:val="0"/>
          <w:divBdr>
            <w:top w:val="none" w:sz="0" w:space="0" w:color="auto"/>
            <w:left w:val="none" w:sz="0" w:space="0" w:color="auto"/>
            <w:bottom w:val="none" w:sz="0" w:space="0" w:color="auto"/>
            <w:right w:val="none" w:sz="0" w:space="0" w:color="auto"/>
          </w:divBdr>
        </w:div>
        <w:div w:id="558563380">
          <w:marLeft w:val="0"/>
          <w:marRight w:val="0"/>
          <w:marTop w:val="0"/>
          <w:marBottom w:val="0"/>
          <w:divBdr>
            <w:top w:val="none" w:sz="0" w:space="0" w:color="auto"/>
            <w:left w:val="none" w:sz="0" w:space="0" w:color="auto"/>
            <w:bottom w:val="none" w:sz="0" w:space="0" w:color="auto"/>
            <w:right w:val="none" w:sz="0" w:space="0" w:color="auto"/>
          </w:divBdr>
        </w:div>
        <w:div w:id="1147436250">
          <w:marLeft w:val="0"/>
          <w:marRight w:val="0"/>
          <w:marTop w:val="0"/>
          <w:marBottom w:val="0"/>
          <w:divBdr>
            <w:top w:val="none" w:sz="0" w:space="0" w:color="auto"/>
            <w:left w:val="none" w:sz="0" w:space="0" w:color="auto"/>
            <w:bottom w:val="none" w:sz="0" w:space="0" w:color="auto"/>
            <w:right w:val="none" w:sz="0" w:space="0" w:color="auto"/>
          </w:divBdr>
        </w:div>
        <w:div w:id="1435052987">
          <w:marLeft w:val="0"/>
          <w:marRight w:val="0"/>
          <w:marTop w:val="0"/>
          <w:marBottom w:val="0"/>
          <w:divBdr>
            <w:top w:val="none" w:sz="0" w:space="0" w:color="auto"/>
            <w:left w:val="none" w:sz="0" w:space="0" w:color="auto"/>
            <w:bottom w:val="none" w:sz="0" w:space="0" w:color="auto"/>
            <w:right w:val="none" w:sz="0" w:space="0" w:color="auto"/>
          </w:divBdr>
        </w:div>
        <w:div w:id="690036233">
          <w:marLeft w:val="0"/>
          <w:marRight w:val="0"/>
          <w:marTop w:val="0"/>
          <w:marBottom w:val="0"/>
          <w:divBdr>
            <w:top w:val="none" w:sz="0" w:space="0" w:color="auto"/>
            <w:left w:val="none" w:sz="0" w:space="0" w:color="auto"/>
            <w:bottom w:val="none" w:sz="0" w:space="0" w:color="auto"/>
            <w:right w:val="none" w:sz="0" w:space="0" w:color="auto"/>
          </w:divBdr>
        </w:div>
        <w:div w:id="1551962323">
          <w:marLeft w:val="0"/>
          <w:marRight w:val="0"/>
          <w:marTop w:val="0"/>
          <w:marBottom w:val="0"/>
          <w:divBdr>
            <w:top w:val="none" w:sz="0" w:space="0" w:color="auto"/>
            <w:left w:val="none" w:sz="0" w:space="0" w:color="auto"/>
            <w:bottom w:val="none" w:sz="0" w:space="0" w:color="auto"/>
            <w:right w:val="none" w:sz="0" w:space="0" w:color="auto"/>
          </w:divBdr>
        </w:div>
        <w:div w:id="18631801">
          <w:marLeft w:val="0"/>
          <w:marRight w:val="0"/>
          <w:marTop w:val="0"/>
          <w:marBottom w:val="0"/>
          <w:divBdr>
            <w:top w:val="none" w:sz="0" w:space="0" w:color="auto"/>
            <w:left w:val="none" w:sz="0" w:space="0" w:color="auto"/>
            <w:bottom w:val="none" w:sz="0" w:space="0" w:color="auto"/>
            <w:right w:val="none" w:sz="0" w:space="0" w:color="auto"/>
          </w:divBdr>
        </w:div>
        <w:div w:id="1742025075">
          <w:marLeft w:val="0"/>
          <w:marRight w:val="0"/>
          <w:marTop w:val="0"/>
          <w:marBottom w:val="0"/>
          <w:divBdr>
            <w:top w:val="none" w:sz="0" w:space="0" w:color="auto"/>
            <w:left w:val="none" w:sz="0" w:space="0" w:color="auto"/>
            <w:bottom w:val="none" w:sz="0" w:space="0" w:color="auto"/>
            <w:right w:val="none" w:sz="0" w:space="0" w:color="auto"/>
          </w:divBdr>
        </w:div>
        <w:div w:id="279386263">
          <w:marLeft w:val="0"/>
          <w:marRight w:val="0"/>
          <w:marTop w:val="0"/>
          <w:marBottom w:val="0"/>
          <w:divBdr>
            <w:top w:val="none" w:sz="0" w:space="0" w:color="auto"/>
            <w:left w:val="none" w:sz="0" w:space="0" w:color="auto"/>
            <w:bottom w:val="none" w:sz="0" w:space="0" w:color="auto"/>
            <w:right w:val="none" w:sz="0" w:space="0" w:color="auto"/>
          </w:divBdr>
        </w:div>
        <w:div w:id="1799759695">
          <w:marLeft w:val="0"/>
          <w:marRight w:val="0"/>
          <w:marTop w:val="0"/>
          <w:marBottom w:val="0"/>
          <w:divBdr>
            <w:top w:val="none" w:sz="0" w:space="0" w:color="auto"/>
            <w:left w:val="none" w:sz="0" w:space="0" w:color="auto"/>
            <w:bottom w:val="none" w:sz="0" w:space="0" w:color="auto"/>
            <w:right w:val="none" w:sz="0" w:space="0" w:color="auto"/>
          </w:divBdr>
        </w:div>
        <w:div w:id="263998725">
          <w:marLeft w:val="0"/>
          <w:marRight w:val="0"/>
          <w:marTop w:val="0"/>
          <w:marBottom w:val="0"/>
          <w:divBdr>
            <w:top w:val="none" w:sz="0" w:space="0" w:color="auto"/>
            <w:left w:val="none" w:sz="0" w:space="0" w:color="auto"/>
            <w:bottom w:val="none" w:sz="0" w:space="0" w:color="auto"/>
            <w:right w:val="none" w:sz="0" w:space="0" w:color="auto"/>
          </w:divBdr>
        </w:div>
        <w:div w:id="1593122226">
          <w:marLeft w:val="0"/>
          <w:marRight w:val="0"/>
          <w:marTop w:val="0"/>
          <w:marBottom w:val="0"/>
          <w:divBdr>
            <w:top w:val="none" w:sz="0" w:space="0" w:color="auto"/>
            <w:left w:val="none" w:sz="0" w:space="0" w:color="auto"/>
            <w:bottom w:val="none" w:sz="0" w:space="0" w:color="auto"/>
            <w:right w:val="none" w:sz="0" w:space="0" w:color="auto"/>
          </w:divBdr>
        </w:div>
        <w:div w:id="1398354537">
          <w:marLeft w:val="0"/>
          <w:marRight w:val="0"/>
          <w:marTop w:val="0"/>
          <w:marBottom w:val="0"/>
          <w:divBdr>
            <w:top w:val="none" w:sz="0" w:space="0" w:color="auto"/>
            <w:left w:val="none" w:sz="0" w:space="0" w:color="auto"/>
            <w:bottom w:val="none" w:sz="0" w:space="0" w:color="auto"/>
            <w:right w:val="none" w:sz="0" w:space="0" w:color="auto"/>
          </w:divBdr>
        </w:div>
        <w:div w:id="97917312">
          <w:marLeft w:val="0"/>
          <w:marRight w:val="0"/>
          <w:marTop w:val="0"/>
          <w:marBottom w:val="0"/>
          <w:divBdr>
            <w:top w:val="none" w:sz="0" w:space="0" w:color="auto"/>
            <w:left w:val="none" w:sz="0" w:space="0" w:color="auto"/>
            <w:bottom w:val="none" w:sz="0" w:space="0" w:color="auto"/>
            <w:right w:val="none" w:sz="0" w:space="0" w:color="auto"/>
          </w:divBdr>
        </w:div>
        <w:div w:id="1350642548">
          <w:marLeft w:val="0"/>
          <w:marRight w:val="0"/>
          <w:marTop w:val="0"/>
          <w:marBottom w:val="0"/>
          <w:divBdr>
            <w:top w:val="none" w:sz="0" w:space="0" w:color="auto"/>
            <w:left w:val="none" w:sz="0" w:space="0" w:color="auto"/>
            <w:bottom w:val="none" w:sz="0" w:space="0" w:color="auto"/>
            <w:right w:val="none" w:sz="0" w:space="0" w:color="auto"/>
          </w:divBdr>
        </w:div>
        <w:div w:id="365570801">
          <w:marLeft w:val="0"/>
          <w:marRight w:val="0"/>
          <w:marTop w:val="0"/>
          <w:marBottom w:val="0"/>
          <w:divBdr>
            <w:top w:val="none" w:sz="0" w:space="0" w:color="auto"/>
            <w:left w:val="none" w:sz="0" w:space="0" w:color="auto"/>
            <w:bottom w:val="none" w:sz="0" w:space="0" w:color="auto"/>
            <w:right w:val="none" w:sz="0" w:space="0" w:color="auto"/>
          </w:divBdr>
        </w:div>
        <w:div w:id="1993633100">
          <w:marLeft w:val="0"/>
          <w:marRight w:val="0"/>
          <w:marTop w:val="0"/>
          <w:marBottom w:val="0"/>
          <w:divBdr>
            <w:top w:val="none" w:sz="0" w:space="0" w:color="auto"/>
            <w:left w:val="none" w:sz="0" w:space="0" w:color="auto"/>
            <w:bottom w:val="none" w:sz="0" w:space="0" w:color="auto"/>
            <w:right w:val="none" w:sz="0" w:space="0" w:color="auto"/>
          </w:divBdr>
        </w:div>
        <w:div w:id="911352687">
          <w:marLeft w:val="0"/>
          <w:marRight w:val="0"/>
          <w:marTop w:val="0"/>
          <w:marBottom w:val="0"/>
          <w:divBdr>
            <w:top w:val="none" w:sz="0" w:space="0" w:color="auto"/>
            <w:left w:val="none" w:sz="0" w:space="0" w:color="auto"/>
            <w:bottom w:val="none" w:sz="0" w:space="0" w:color="auto"/>
            <w:right w:val="none" w:sz="0" w:space="0" w:color="auto"/>
          </w:divBdr>
        </w:div>
        <w:div w:id="1508056755">
          <w:marLeft w:val="0"/>
          <w:marRight w:val="0"/>
          <w:marTop w:val="0"/>
          <w:marBottom w:val="0"/>
          <w:divBdr>
            <w:top w:val="none" w:sz="0" w:space="0" w:color="auto"/>
            <w:left w:val="none" w:sz="0" w:space="0" w:color="auto"/>
            <w:bottom w:val="none" w:sz="0" w:space="0" w:color="auto"/>
            <w:right w:val="none" w:sz="0" w:space="0" w:color="auto"/>
          </w:divBdr>
        </w:div>
        <w:div w:id="969281546">
          <w:marLeft w:val="0"/>
          <w:marRight w:val="0"/>
          <w:marTop w:val="0"/>
          <w:marBottom w:val="0"/>
          <w:divBdr>
            <w:top w:val="none" w:sz="0" w:space="0" w:color="auto"/>
            <w:left w:val="none" w:sz="0" w:space="0" w:color="auto"/>
            <w:bottom w:val="none" w:sz="0" w:space="0" w:color="auto"/>
            <w:right w:val="none" w:sz="0" w:space="0" w:color="auto"/>
          </w:divBdr>
        </w:div>
        <w:div w:id="1749841409">
          <w:marLeft w:val="0"/>
          <w:marRight w:val="0"/>
          <w:marTop w:val="0"/>
          <w:marBottom w:val="0"/>
          <w:divBdr>
            <w:top w:val="none" w:sz="0" w:space="0" w:color="auto"/>
            <w:left w:val="none" w:sz="0" w:space="0" w:color="auto"/>
            <w:bottom w:val="none" w:sz="0" w:space="0" w:color="auto"/>
            <w:right w:val="none" w:sz="0" w:space="0" w:color="auto"/>
          </w:divBdr>
        </w:div>
        <w:div w:id="649940414">
          <w:marLeft w:val="0"/>
          <w:marRight w:val="0"/>
          <w:marTop w:val="0"/>
          <w:marBottom w:val="0"/>
          <w:divBdr>
            <w:top w:val="none" w:sz="0" w:space="0" w:color="auto"/>
            <w:left w:val="none" w:sz="0" w:space="0" w:color="auto"/>
            <w:bottom w:val="none" w:sz="0" w:space="0" w:color="auto"/>
            <w:right w:val="none" w:sz="0" w:space="0" w:color="auto"/>
          </w:divBdr>
        </w:div>
        <w:div w:id="499542418">
          <w:marLeft w:val="0"/>
          <w:marRight w:val="0"/>
          <w:marTop w:val="0"/>
          <w:marBottom w:val="0"/>
          <w:divBdr>
            <w:top w:val="none" w:sz="0" w:space="0" w:color="auto"/>
            <w:left w:val="none" w:sz="0" w:space="0" w:color="auto"/>
            <w:bottom w:val="none" w:sz="0" w:space="0" w:color="auto"/>
            <w:right w:val="none" w:sz="0" w:space="0" w:color="auto"/>
          </w:divBdr>
        </w:div>
      </w:divsChild>
    </w:div>
    <w:div w:id="857432004">
      <w:bodyDiv w:val="1"/>
      <w:marLeft w:val="0"/>
      <w:marRight w:val="0"/>
      <w:marTop w:val="0"/>
      <w:marBottom w:val="0"/>
      <w:divBdr>
        <w:top w:val="none" w:sz="0" w:space="0" w:color="auto"/>
        <w:left w:val="none" w:sz="0" w:space="0" w:color="auto"/>
        <w:bottom w:val="none" w:sz="0" w:space="0" w:color="auto"/>
        <w:right w:val="none" w:sz="0" w:space="0" w:color="auto"/>
      </w:divBdr>
    </w:div>
    <w:div w:id="864245453">
      <w:bodyDiv w:val="1"/>
      <w:marLeft w:val="0"/>
      <w:marRight w:val="0"/>
      <w:marTop w:val="0"/>
      <w:marBottom w:val="0"/>
      <w:divBdr>
        <w:top w:val="none" w:sz="0" w:space="0" w:color="auto"/>
        <w:left w:val="none" w:sz="0" w:space="0" w:color="auto"/>
        <w:bottom w:val="none" w:sz="0" w:space="0" w:color="auto"/>
        <w:right w:val="none" w:sz="0" w:space="0" w:color="auto"/>
      </w:divBdr>
    </w:div>
    <w:div w:id="868641016">
      <w:bodyDiv w:val="1"/>
      <w:marLeft w:val="0"/>
      <w:marRight w:val="0"/>
      <w:marTop w:val="0"/>
      <w:marBottom w:val="0"/>
      <w:divBdr>
        <w:top w:val="none" w:sz="0" w:space="0" w:color="auto"/>
        <w:left w:val="none" w:sz="0" w:space="0" w:color="auto"/>
        <w:bottom w:val="none" w:sz="0" w:space="0" w:color="auto"/>
        <w:right w:val="none" w:sz="0" w:space="0" w:color="auto"/>
      </w:divBdr>
    </w:div>
    <w:div w:id="879129059">
      <w:bodyDiv w:val="1"/>
      <w:marLeft w:val="0"/>
      <w:marRight w:val="0"/>
      <w:marTop w:val="0"/>
      <w:marBottom w:val="0"/>
      <w:divBdr>
        <w:top w:val="none" w:sz="0" w:space="0" w:color="auto"/>
        <w:left w:val="none" w:sz="0" w:space="0" w:color="auto"/>
        <w:bottom w:val="none" w:sz="0" w:space="0" w:color="auto"/>
        <w:right w:val="none" w:sz="0" w:space="0" w:color="auto"/>
      </w:divBdr>
    </w:div>
    <w:div w:id="888952006">
      <w:bodyDiv w:val="1"/>
      <w:marLeft w:val="0"/>
      <w:marRight w:val="0"/>
      <w:marTop w:val="0"/>
      <w:marBottom w:val="0"/>
      <w:divBdr>
        <w:top w:val="none" w:sz="0" w:space="0" w:color="auto"/>
        <w:left w:val="none" w:sz="0" w:space="0" w:color="auto"/>
        <w:bottom w:val="none" w:sz="0" w:space="0" w:color="auto"/>
        <w:right w:val="none" w:sz="0" w:space="0" w:color="auto"/>
      </w:divBdr>
    </w:div>
    <w:div w:id="896358782">
      <w:bodyDiv w:val="1"/>
      <w:marLeft w:val="0"/>
      <w:marRight w:val="0"/>
      <w:marTop w:val="0"/>
      <w:marBottom w:val="0"/>
      <w:divBdr>
        <w:top w:val="none" w:sz="0" w:space="0" w:color="auto"/>
        <w:left w:val="none" w:sz="0" w:space="0" w:color="auto"/>
        <w:bottom w:val="none" w:sz="0" w:space="0" w:color="auto"/>
        <w:right w:val="none" w:sz="0" w:space="0" w:color="auto"/>
      </w:divBdr>
    </w:div>
    <w:div w:id="897282957">
      <w:bodyDiv w:val="1"/>
      <w:marLeft w:val="0"/>
      <w:marRight w:val="0"/>
      <w:marTop w:val="0"/>
      <w:marBottom w:val="0"/>
      <w:divBdr>
        <w:top w:val="none" w:sz="0" w:space="0" w:color="auto"/>
        <w:left w:val="none" w:sz="0" w:space="0" w:color="auto"/>
        <w:bottom w:val="none" w:sz="0" w:space="0" w:color="auto"/>
        <w:right w:val="none" w:sz="0" w:space="0" w:color="auto"/>
      </w:divBdr>
    </w:div>
    <w:div w:id="903376264">
      <w:bodyDiv w:val="1"/>
      <w:marLeft w:val="0"/>
      <w:marRight w:val="0"/>
      <w:marTop w:val="0"/>
      <w:marBottom w:val="0"/>
      <w:divBdr>
        <w:top w:val="none" w:sz="0" w:space="0" w:color="auto"/>
        <w:left w:val="none" w:sz="0" w:space="0" w:color="auto"/>
        <w:bottom w:val="none" w:sz="0" w:space="0" w:color="auto"/>
        <w:right w:val="none" w:sz="0" w:space="0" w:color="auto"/>
      </w:divBdr>
    </w:div>
    <w:div w:id="905382277">
      <w:bodyDiv w:val="1"/>
      <w:marLeft w:val="0"/>
      <w:marRight w:val="0"/>
      <w:marTop w:val="0"/>
      <w:marBottom w:val="0"/>
      <w:divBdr>
        <w:top w:val="none" w:sz="0" w:space="0" w:color="auto"/>
        <w:left w:val="none" w:sz="0" w:space="0" w:color="auto"/>
        <w:bottom w:val="none" w:sz="0" w:space="0" w:color="auto"/>
        <w:right w:val="none" w:sz="0" w:space="0" w:color="auto"/>
      </w:divBdr>
    </w:div>
    <w:div w:id="909508971">
      <w:bodyDiv w:val="1"/>
      <w:marLeft w:val="0"/>
      <w:marRight w:val="0"/>
      <w:marTop w:val="0"/>
      <w:marBottom w:val="0"/>
      <w:divBdr>
        <w:top w:val="none" w:sz="0" w:space="0" w:color="auto"/>
        <w:left w:val="none" w:sz="0" w:space="0" w:color="auto"/>
        <w:bottom w:val="none" w:sz="0" w:space="0" w:color="auto"/>
        <w:right w:val="none" w:sz="0" w:space="0" w:color="auto"/>
      </w:divBdr>
    </w:div>
    <w:div w:id="911819323">
      <w:bodyDiv w:val="1"/>
      <w:marLeft w:val="0"/>
      <w:marRight w:val="0"/>
      <w:marTop w:val="0"/>
      <w:marBottom w:val="0"/>
      <w:divBdr>
        <w:top w:val="none" w:sz="0" w:space="0" w:color="auto"/>
        <w:left w:val="none" w:sz="0" w:space="0" w:color="auto"/>
        <w:bottom w:val="none" w:sz="0" w:space="0" w:color="auto"/>
        <w:right w:val="none" w:sz="0" w:space="0" w:color="auto"/>
      </w:divBdr>
    </w:div>
    <w:div w:id="919749329">
      <w:bodyDiv w:val="1"/>
      <w:marLeft w:val="0"/>
      <w:marRight w:val="0"/>
      <w:marTop w:val="0"/>
      <w:marBottom w:val="0"/>
      <w:divBdr>
        <w:top w:val="none" w:sz="0" w:space="0" w:color="auto"/>
        <w:left w:val="none" w:sz="0" w:space="0" w:color="auto"/>
        <w:bottom w:val="none" w:sz="0" w:space="0" w:color="auto"/>
        <w:right w:val="none" w:sz="0" w:space="0" w:color="auto"/>
      </w:divBdr>
    </w:div>
    <w:div w:id="925844553">
      <w:bodyDiv w:val="1"/>
      <w:marLeft w:val="0"/>
      <w:marRight w:val="0"/>
      <w:marTop w:val="0"/>
      <w:marBottom w:val="0"/>
      <w:divBdr>
        <w:top w:val="none" w:sz="0" w:space="0" w:color="auto"/>
        <w:left w:val="none" w:sz="0" w:space="0" w:color="auto"/>
        <w:bottom w:val="none" w:sz="0" w:space="0" w:color="auto"/>
        <w:right w:val="none" w:sz="0" w:space="0" w:color="auto"/>
      </w:divBdr>
    </w:div>
    <w:div w:id="937567418">
      <w:bodyDiv w:val="1"/>
      <w:marLeft w:val="0"/>
      <w:marRight w:val="0"/>
      <w:marTop w:val="0"/>
      <w:marBottom w:val="0"/>
      <w:divBdr>
        <w:top w:val="none" w:sz="0" w:space="0" w:color="auto"/>
        <w:left w:val="none" w:sz="0" w:space="0" w:color="auto"/>
        <w:bottom w:val="none" w:sz="0" w:space="0" w:color="auto"/>
        <w:right w:val="none" w:sz="0" w:space="0" w:color="auto"/>
      </w:divBdr>
    </w:div>
    <w:div w:id="941062551">
      <w:bodyDiv w:val="1"/>
      <w:marLeft w:val="0"/>
      <w:marRight w:val="0"/>
      <w:marTop w:val="0"/>
      <w:marBottom w:val="0"/>
      <w:divBdr>
        <w:top w:val="none" w:sz="0" w:space="0" w:color="auto"/>
        <w:left w:val="none" w:sz="0" w:space="0" w:color="auto"/>
        <w:bottom w:val="none" w:sz="0" w:space="0" w:color="auto"/>
        <w:right w:val="none" w:sz="0" w:space="0" w:color="auto"/>
      </w:divBdr>
    </w:div>
    <w:div w:id="974749433">
      <w:bodyDiv w:val="1"/>
      <w:marLeft w:val="0"/>
      <w:marRight w:val="0"/>
      <w:marTop w:val="0"/>
      <w:marBottom w:val="0"/>
      <w:divBdr>
        <w:top w:val="none" w:sz="0" w:space="0" w:color="auto"/>
        <w:left w:val="none" w:sz="0" w:space="0" w:color="auto"/>
        <w:bottom w:val="none" w:sz="0" w:space="0" w:color="auto"/>
        <w:right w:val="none" w:sz="0" w:space="0" w:color="auto"/>
      </w:divBdr>
    </w:div>
    <w:div w:id="984624224">
      <w:bodyDiv w:val="1"/>
      <w:marLeft w:val="0"/>
      <w:marRight w:val="0"/>
      <w:marTop w:val="0"/>
      <w:marBottom w:val="0"/>
      <w:divBdr>
        <w:top w:val="none" w:sz="0" w:space="0" w:color="auto"/>
        <w:left w:val="none" w:sz="0" w:space="0" w:color="auto"/>
        <w:bottom w:val="none" w:sz="0" w:space="0" w:color="auto"/>
        <w:right w:val="none" w:sz="0" w:space="0" w:color="auto"/>
      </w:divBdr>
    </w:div>
    <w:div w:id="985083369">
      <w:bodyDiv w:val="1"/>
      <w:marLeft w:val="0"/>
      <w:marRight w:val="0"/>
      <w:marTop w:val="0"/>
      <w:marBottom w:val="0"/>
      <w:divBdr>
        <w:top w:val="none" w:sz="0" w:space="0" w:color="auto"/>
        <w:left w:val="none" w:sz="0" w:space="0" w:color="auto"/>
        <w:bottom w:val="none" w:sz="0" w:space="0" w:color="auto"/>
        <w:right w:val="none" w:sz="0" w:space="0" w:color="auto"/>
      </w:divBdr>
    </w:div>
    <w:div w:id="987628609">
      <w:bodyDiv w:val="1"/>
      <w:marLeft w:val="0"/>
      <w:marRight w:val="0"/>
      <w:marTop w:val="0"/>
      <w:marBottom w:val="0"/>
      <w:divBdr>
        <w:top w:val="none" w:sz="0" w:space="0" w:color="auto"/>
        <w:left w:val="none" w:sz="0" w:space="0" w:color="auto"/>
        <w:bottom w:val="none" w:sz="0" w:space="0" w:color="auto"/>
        <w:right w:val="none" w:sz="0" w:space="0" w:color="auto"/>
      </w:divBdr>
    </w:div>
    <w:div w:id="1018432659">
      <w:bodyDiv w:val="1"/>
      <w:marLeft w:val="0"/>
      <w:marRight w:val="0"/>
      <w:marTop w:val="0"/>
      <w:marBottom w:val="0"/>
      <w:divBdr>
        <w:top w:val="none" w:sz="0" w:space="0" w:color="auto"/>
        <w:left w:val="none" w:sz="0" w:space="0" w:color="auto"/>
        <w:bottom w:val="none" w:sz="0" w:space="0" w:color="auto"/>
        <w:right w:val="none" w:sz="0" w:space="0" w:color="auto"/>
      </w:divBdr>
    </w:div>
    <w:div w:id="1025407762">
      <w:bodyDiv w:val="1"/>
      <w:marLeft w:val="0"/>
      <w:marRight w:val="0"/>
      <w:marTop w:val="0"/>
      <w:marBottom w:val="0"/>
      <w:divBdr>
        <w:top w:val="none" w:sz="0" w:space="0" w:color="auto"/>
        <w:left w:val="none" w:sz="0" w:space="0" w:color="auto"/>
        <w:bottom w:val="none" w:sz="0" w:space="0" w:color="auto"/>
        <w:right w:val="none" w:sz="0" w:space="0" w:color="auto"/>
      </w:divBdr>
    </w:div>
    <w:div w:id="1066492515">
      <w:bodyDiv w:val="1"/>
      <w:marLeft w:val="0"/>
      <w:marRight w:val="0"/>
      <w:marTop w:val="0"/>
      <w:marBottom w:val="0"/>
      <w:divBdr>
        <w:top w:val="none" w:sz="0" w:space="0" w:color="auto"/>
        <w:left w:val="none" w:sz="0" w:space="0" w:color="auto"/>
        <w:bottom w:val="none" w:sz="0" w:space="0" w:color="auto"/>
        <w:right w:val="none" w:sz="0" w:space="0" w:color="auto"/>
      </w:divBdr>
    </w:div>
    <w:div w:id="1071083420">
      <w:bodyDiv w:val="1"/>
      <w:marLeft w:val="0"/>
      <w:marRight w:val="0"/>
      <w:marTop w:val="0"/>
      <w:marBottom w:val="0"/>
      <w:divBdr>
        <w:top w:val="none" w:sz="0" w:space="0" w:color="auto"/>
        <w:left w:val="none" w:sz="0" w:space="0" w:color="auto"/>
        <w:bottom w:val="none" w:sz="0" w:space="0" w:color="auto"/>
        <w:right w:val="none" w:sz="0" w:space="0" w:color="auto"/>
      </w:divBdr>
    </w:div>
    <w:div w:id="1072198213">
      <w:bodyDiv w:val="1"/>
      <w:marLeft w:val="0"/>
      <w:marRight w:val="0"/>
      <w:marTop w:val="0"/>
      <w:marBottom w:val="0"/>
      <w:divBdr>
        <w:top w:val="none" w:sz="0" w:space="0" w:color="auto"/>
        <w:left w:val="none" w:sz="0" w:space="0" w:color="auto"/>
        <w:bottom w:val="none" w:sz="0" w:space="0" w:color="auto"/>
        <w:right w:val="none" w:sz="0" w:space="0" w:color="auto"/>
      </w:divBdr>
    </w:div>
    <w:div w:id="1091777360">
      <w:bodyDiv w:val="1"/>
      <w:marLeft w:val="0"/>
      <w:marRight w:val="0"/>
      <w:marTop w:val="0"/>
      <w:marBottom w:val="0"/>
      <w:divBdr>
        <w:top w:val="none" w:sz="0" w:space="0" w:color="auto"/>
        <w:left w:val="none" w:sz="0" w:space="0" w:color="auto"/>
        <w:bottom w:val="none" w:sz="0" w:space="0" w:color="auto"/>
        <w:right w:val="none" w:sz="0" w:space="0" w:color="auto"/>
      </w:divBdr>
    </w:div>
    <w:div w:id="1096288519">
      <w:bodyDiv w:val="1"/>
      <w:marLeft w:val="0"/>
      <w:marRight w:val="0"/>
      <w:marTop w:val="0"/>
      <w:marBottom w:val="0"/>
      <w:divBdr>
        <w:top w:val="none" w:sz="0" w:space="0" w:color="auto"/>
        <w:left w:val="none" w:sz="0" w:space="0" w:color="auto"/>
        <w:bottom w:val="none" w:sz="0" w:space="0" w:color="auto"/>
        <w:right w:val="none" w:sz="0" w:space="0" w:color="auto"/>
      </w:divBdr>
    </w:div>
    <w:div w:id="1105148625">
      <w:bodyDiv w:val="1"/>
      <w:marLeft w:val="0"/>
      <w:marRight w:val="0"/>
      <w:marTop w:val="0"/>
      <w:marBottom w:val="0"/>
      <w:divBdr>
        <w:top w:val="none" w:sz="0" w:space="0" w:color="auto"/>
        <w:left w:val="none" w:sz="0" w:space="0" w:color="auto"/>
        <w:bottom w:val="none" w:sz="0" w:space="0" w:color="auto"/>
        <w:right w:val="none" w:sz="0" w:space="0" w:color="auto"/>
      </w:divBdr>
    </w:div>
    <w:div w:id="1137794810">
      <w:bodyDiv w:val="1"/>
      <w:marLeft w:val="0"/>
      <w:marRight w:val="0"/>
      <w:marTop w:val="0"/>
      <w:marBottom w:val="0"/>
      <w:divBdr>
        <w:top w:val="none" w:sz="0" w:space="0" w:color="auto"/>
        <w:left w:val="none" w:sz="0" w:space="0" w:color="auto"/>
        <w:bottom w:val="none" w:sz="0" w:space="0" w:color="auto"/>
        <w:right w:val="none" w:sz="0" w:space="0" w:color="auto"/>
      </w:divBdr>
    </w:div>
    <w:div w:id="1153988831">
      <w:bodyDiv w:val="1"/>
      <w:marLeft w:val="0"/>
      <w:marRight w:val="0"/>
      <w:marTop w:val="0"/>
      <w:marBottom w:val="0"/>
      <w:divBdr>
        <w:top w:val="none" w:sz="0" w:space="0" w:color="auto"/>
        <w:left w:val="none" w:sz="0" w:space="0" w:color="auto"/>
        <w:bottom w:val="none" w:sz="0" w:space="0" w:color="auto"/>
        <w:right w:val="none" w:sz="0" w:space="0" w:color="auto"/>
      </w:divBdr>
    </w:div>
    <w:div w:id="1167021142">
      <w:bodyDiv w:val="1"/>
      <w:marLeft w:val="0"/>
      <w:marRight w:val="0"/>
      <w:marTop w:val="0"/>
      <w:marBottom w:val="0"/>
      <w:divBdr>
        <w:top w:val="none" w:sz="0" w:space="0" w:color="auto"/>
        <w:left w:val="none" w:sz="0" w:space="0" w:color="auto"/>
        <w:bottom w:val="none" w:sz="0" w:space="0" w:color="auto"/>
        <w:right w:val="none" w:sz="0" w:space="0" w:color="auto"/>
      </w:divBdr>
      <w:divsChild>
        <w:div w:id="538977955">
          <w:marLeft w:val="0"/>
          <w:marRight w:val="0"/>
          <w:marTop w:val="0"/>
          <w:marBottom w:val="0"/>
          <w:divBdr>
            <w:top w:val="none" w:sz="0" w:space="0" w:color="auto"/>
            <w:left w:val="none" w:sz="0" w:space="0" w:color="auto"/>
            <w:bottom w:val="none" w:sz="0" w:space="0" w:color="auto"/>
            <w:right w:val="none" w:sz="0" w:space="0" w:color="auto"/>
          </w:divBdr>
          <w:divsChild>
            <w:div w:id="153218298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76967646">
      <w:bodyDiv w:val="1"/>
      <w:marLeft w:val="0"/>
      <w:marRight w:val="0"/>
      <w:marTop w:val="0"/>
      <w:marBottom w:val="0"/>
      <w:divBdr>
        <w:top w:val="none" w:sz="0" w:space="0" w:color="auto"/>
        <w:left w:val="none" w:sz="0" w:space="0" w:color="auto"/>
        <w:bottom w:val="none" w:sz="0" w:space="0" w:color="auto"/>
        <w:right w:val="none" w:sz="0" w:space="0" w:color="auto"/>
      </w:divBdr>
      <w:divsChild>
        <w:div w:id="388304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3618365">
          <w:blockQuote w:val="1"/>
          <w:marLeft w:val="720"/>
          <w:marRight w:val="720"/>
          <w:marTop w:val="100"/>
          <w:marBottom w:val="100"/>
          <w:divBdr>
            <w:top w:val="none" w:sz="0" w:space="0" w:color="auto"/>
            <w:left w:val="none" w:sz="0" w:space="0" w:color="auto"/>
            <w:bottom w:val="none" w:sz="0" w:space="0" w:color="auto"/>
            <w:right w:val="none" w:sz="0" w:space="0" w:color="auto"/>
          </w:divBdr>
        </w:div>
        <w:div w:id="124780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1653950">
      <w:bodyDiv w:val="1"/>
      <w:marLeft w:val="0"/>
      <w:marRight w:val="0"/>
      <w:marTop w:val="0"/>
      <w:marBottom w:val="0"/>
      <w:divBdr>
        <w:top w:val="none" w:sz="0" w:space="0" w:color="auto"/>
        <w:left w:val="none" w:sz="0" w:space="0" w:color="auto"/>
        <w:bottom w:val="none" w:sz="0" w:space="0" w:color="auto"/>
        <w:right w:val="none" w:sz="0" w:space="0" w:color="auto"/>
      </w:divBdr>
    </w:div>
    <w:div w:id="1223180466">
      <w:bodyDiv w:val="1"/>
      <w:marLeft w:val="0"/>
      <w:marRight w:val="0"/>
      <w:marTop w:val="0"/>
      <w:marBottom w:val="0"/>
      <w:divBdr>
        <w:top w:val="none" w:sz="0" w:space="0" w:color="auto"/>
        <w:left w:val="none" w:sz="0" w:space="0" w:color="auto"/>
        <w:bottom w:val="none" w:sz="0" w:space="0" w:color="auto"/>
        <w:right w:val="none" w:sz="0" w:space="0" w:color="auto"/>
      </w:divBdr>
    </w:div>
    <w:div w:id="1241448927">
      <w:bodyDiv w:val="1"/>
      <w:marLeft w:val="0"/>
      <w:marRight w:val="0"/>
      <w:marTop w:val="0"/>
      <w:marBottom w:val="0"/>
      <w:divBdr>
        <w:top w:val="none" w:sz="0" w:space="0" w:color="auto"/>
        <w:left w:val="none" w:sz="0" w:space="0" w:color="auto"/>
        <w:bottom w:val="none" w:sz="0" w:space="0" w:color="auto"/>
        <w:right w:val="none" w:sz="0" w:space="0" w:color="auto"/>
      </w:divBdr>
    </w:div>
    <w:div w:id="1246068366">
      <w:bodyDiv w:val="1"/>
      <w:marLeft w:val="0"/>
      <w:marRight w:val="0"/>
      <w:marTop w:val="0"/>
      <w:marBottom w:val="0"/>
      <w:divBdr>
        <w:top w:val="none" w:sz="0" w:space="0" w:color="auto"/>
        <w:left w:val="none" w:sz="0" w:space="0" w:color="auto"/>
        <w:bottom w:val="none" w:sz="0" w:space="0" w:color="auto"/>
        <w:right w:val="none" w:sz="0" w:space="0" w:color="auto"/>
      </w:divBdr>
    </w:div>
    <w:div w:id="1302341538">
      <w:bodyDiv w:val="1"/>
      <w:marLeft w:val="0"/>
      <w:marRight w:val="0"/>
      <w:marTop w:val="0"/>
      <w:marBottom w:val="0"/>
      <w:divBdr>
        <w:top w:val="none" w:sz="0" w:space="0" w:color="auto"/>
        <w:left w:val="none" w:sz="0" w:space="0" w:color="auto"/>
        <w:bottom w:val="none" w:sz="0" w:space="0" w:color="auto"/>
        <w:right w:val="none" w:sz="0" w:space="0" w:color="auto"/>
      </w:divBdr>
    </w:div>
    <w:div w:id="1333215667">
      <w:bodyDiv w:val="1"/>
      <w:marLeft w:val="0"/>
      <w:marRight w:val="0"/>
      <w:marTop w:val="0"/>
      <w:marBottom w:val="0"/>
      <w:divBdr>
        <w:top w:val="none" w:sz="0" w:space="0" w:color="auto"/>
        <w:left w:val="none" w:sz="0" w:space="0" w:color="auto"/>
        <w:bottom w:val="none" w:sz="0" w:space="0" w:color="auto"/>
        <w:right w:val="none" w:sz="0" w:space="0" w:color="auto"/>
      </w:divBdr>
    </w:div>
    <w:div w:id="1338651169">
      <w:bodyDiv w:val="1"/>
      <w:marLeft w:val="0"/>
      <w:marRight w:val="0"/>
      <w:marTop w:val="0"/>
      <w:marBottom w:val="0"/>
      <w:divBdr>
        <w:top w:val="none" w:sz="0" w:space="0" w:color="auto"/>
        <w:left w:val="none" w:sz="0" w:space="0" w:color="auto"/>
        <w:bottom w:val="none" w:sz="0" w:space="0" w:color="auto"/>
        <w:right w:val="none" w:sz="0" w:space="0" w:color="auto"/>
      </w:divBdr>
    </w:div>
    <w:div w:id="1359695403">
      <w:bodyDiv w:val="1"/>
      <w:marLeft w:val="0"/>
      <w:marRight w:val="0"/>
      <w:marTop w:val="0"/>
      <w:marBottom w:val="0"/>
      <w:divBdr>
        <w:top w:val="none" w:sz="0" w:space="0" w:color="auto"/>
        <w:left w:val="none" w:sz="0" w:space="0" w:color="auto"/>
        <w:bottom w:val="none" w:sz="0" w:space="0" w:color="auto"/>
        <w:right w:val="none" w:sz="0" w:space="0" w:color="auto"/>
      </w:divBdr>
    </w:div>
    <w:div w:id="1371766703">
      <w:bodyDiv w:val="1"/>
      <w:marLeft w:val="0"/>
      <w:marRight w:val="0"/>
      <w:marTop w:val="0"/>
      <w:marBottom w:val="0"/>
      <w:divBdr>
        <w:top w:val="none" w:sz="0" w:space="0" w:color="auto"/>
        <w:left w:val="none" w:sz="0" w:space="0" w:color="auto"/>
        <w:bottom w:val="none" w:sz="0" w:space="0" w:color="auto"/>
        <w:right w:val="none" w:sz="0" w:space="0" w:color="auto"/>
      </w:divBdr>
    </w:div>
    <w:div w:id="1379817812">
      <w:bodyDiv w:val="1"/>
      <w:marLeft w:val="0"/>
      <w:marRight w:val="0"/>
      <w:marTop w:val="0"/>
      <w:marBottom w:val="0"/>
      <w:divBdr>
        <w:top w:val="none" w:sz="0" w:space="0" w:color="auto"/>
        <w:left w:val="none" w:sz="0" w:space="0" w:color="auto"/>
        <w:bottom w:val="none" w:sz="0" w:space="0" w:color="auto"/>
        <w:right w:val="none" w:sz="0" w:space="0" w:color="auto"/>
      </w:divBdr>
    </w:div>
    <w:div w:id="1385525170">
      <w:bodyDiv w:val="1"/>
      <w:marLeft w:val="0"/>
      <w:marRight w:val="0"/>
      <w:marTop w:val="0"/>
      <w:marBottom w:val="0"/>
      <w:divBdr>
        <w:top w:val="none" w:sz="0" w:space="0" w:color="auto"/>
        <w:left w:val="none" w:sz="0" w:space="0" w:color="auto"/>
        <w:bottom w:val="none" w:sz="0" w:space="0" w:color="auto"/>
        <w:right w:val="none" w:sz="0" w:space="0" w:color="auto"/>
      </w:divBdr>
    </w:div>
    <w:div w:id="1407074017">
      <w:bodyDiv w:val="1"/>
      <w:marLeft w:val="0"/>
      <w:marRight w:val="0"/>
      <w:marTop w:val="0"/>
      <w:marBottom w:val="0"/>
      <w:divBdr>
        <w:top w:val="none" w:sz="0" w:space="0" w:color="auto"/>
        <w:left w:val="none" w:sz="0" w:space="0" w:color="auto"/>
        <w:bottom w:val="none" w:sz="0" w:space="0" w:color="auto"/>
        <w:right w:val="none" w:sz="0" w:space="0" w:color="auto"/>
      </w:divBdr>
    </w:div>
    <w:div w:id="1413503094">
      <w:bodyDiv w:val="1"/>
      <w:marLeft w:val="0"/>
      <w:marRight w:val="0"/>
      <w:marTop w:val="0"/>
      <w:marBottom w:val="0"/>
      <w:divBdr>
        <w:top w:val="none" w:sz="0" w:space="0" w:color="auto"/>
        <w:left w:val="none" w:sz="0" w:space="0" w:color="auto"/>
        <w:bottom w:val="none" w:sz="0" w:space="0" w:color="auto"/>
        <w:right w:val="none" w:sz="0" w:space="0" w:color="auto"/>
      </w:divBdr>
    </w:div>
    <w:div w:id="1461649813">
      <w:bodyDiv w:val="1"/>
      <w:marLeft w:val="0"/>
      <w:marRight w:val="0"/>
      <w:marTop w:val="0"/>
      <w:marBottom w:val="0"/>
      <w:divBdr>
        <w:top w:val="none" w:sz="0" w:space="0" w:color="auto"/>
        <w:left w:val="none" w:sz="0" w:space="0" w:color="auto"/>
        <w:bottom w:val="none" w:sz="0" w:space="0" w:color="auto"/>
        <w:right w:val="none" w:sz="0" w:space="0" w:color="auto"/>
      </w:divBdr>
    </w:div>
    <w:div w:id="1472211779">
      <w:bodyDiv w:val="1"/>
      <w:marLeft w:val="0"/>
      <w:marRight w:val="0"/>
      <w:marTop w:val="0"/>
      <w:marBottom w:val="0"/>
      <w:divBdr>
        <w:top w:val="none" w:sz="0" w:space="0" w:color="auto"/>
        <w:left w:val="none" w:sz="0" w:space="0" w:color="auto"/>
        <w:bottom w:val="none" w:sz="0" w:space="0" w:color="auto"/>
        <w:right w:val="none" w:sz="0" w:space="0" w:color="auto"/>
      </w:divBdr>
    </w:div>
    <w:div w:id="1493794494">
      <w:bodyDiv w:val="1"/>
      <w:marLeft w:val="0"/>
      <w:marRight w:val="0"/>
      <w:marTop w:val="0"/>
      <w:marBottom w:val="0"/>
      <w:divBdr>
        <w:top w:val="none" w:sz="0" w:space="0" w:color="auto"/>
        <w:left w:val="none" w:sz="0" w:space="0" w:color="auto"/>
        <w:bottom w:val="none" w:sz="0" w:space="0" w:color="auto"/>
        <w:right w:val="none" w:sz="0" w:space="0" w:color="auto"/>
      </w:divBdr>
    </w:div>
    <w:div w:id="1510607379">
      <w:bodyDiv w:val="1"/>
      <w:marLeft w:val="0"/>
      <w:marRight w:val="0"/>
      <w:marTop w:val="0"/>
      <w:marBottom w:val="0"/>
      <w:divBdr>
        <w:top w:val="none" w:sz="0" w:space="0" w:color="auto"/>
        <w:left w:val="none" w:sz="0" w:space="0" w:color="auto"/>
        <w:bottom w:val="none" w:sz="0" w:space="0" w:color="auto"/>
        <w:right w:val="none" w:sz="0" w:space="0" w:color="auto"/>
      </w:divBdr>
    </w:div>
    <w:div w:id="1516729574">
      <w:bodyDiv w:val="1"/>
      <w:marLeft w:val="0"/>
      <w:marRight w:val="0"/>
      <w:marTop w:val="0"/>
      <w:marBottom w:val="0"/>
      <w:divBdr>
        <w:top w:val="none" w:sz="0" w:space="0" w:color="auto"/>
        <w:left w:val="none" w:sz="0" w:space="0" w:color="auto"/>
        <w:bottom w:val="none" w:sz="0" w:space="0" w:color="auto"/>
        <w:right w:val="none" w:sz="0" w:space="0" w:color="auto"/>
      </w:divBdr>
    </w:div>
    <w:div w:id="1517184635">
      <w:bodyDiv w:val="1"/>
      <w:marLeft w:val="0"/>
      <w:marRight w:val="0"/>
      <w:marTop w:val="0"/>
      <w:marBottom w:val="0"/>
      <w:divBdr>
        <w:top w:val="none" w:sz="0" w:space="0" w:color="auto"/>
        <w:left w:val="none" w:sz="0" w:space="0" w:color="auto"/>
        <w:bottom w:val="none" w:sz="0" w:space="0" w:color="auto"/>
        <w:right w:val="none" w:sz="0" w:space="0" w:color="auto"/>
      </w:divBdr>
      <w:divsChild>
        <w:div w:id="1039158916">
          <w:marLeft w:val="0"/>
          <w:marRight w:val="0"/>
          <w:marTop w:val="0"/>
          <w:marBottom w:val="0"/>
          <w:divBdr>
            <w:top w:val="none" w:sz="0" w:space="0" w:color="auto"/>
            <w:left w:val="none" w:sz="0" w:space="0" w:color="auto"/>
            <w:bottom w:val="none" w:sz="0" w:space="0" w:color="auto"/>
            <w:right w:val="none" w:sz="0" w:space="0" w:color="auto"/>
          </w:divBdr>
        </w:div>
        <w:div w:id="1052385285">
          <w:marLeft w:val="0"/>
          <w:marRight w:val="0"/>
          <w:marTop w:val="0"/>
          <w:marBottom w:val="0"/>
          <w:divBdr>
            <w:top w:val="none" w:sz="0" w:space="0" w:color="auto"/>
            <w:left w:val="none" w:sz="0" w:space="0" w:color="auto"/>
            <w:bottom w:val="none" w:sz="0" w:space="0" w:color="auto"/>
            <w:right w:val="none" w:sz="0" w:space="0" w:color="auto"/>
          </w:divBdr>
        </w:div>
        <w:div w:id="1734498733">
          <w:marLeft w:val="0"/>
          <w:marRight w:val="0"/>
          <w:marTop w:val="0"/>
          <w:marBottom w:val="0"/>
          <w:divBdr>
            <w:top w:val="none" w:sz="0" w:space="0" w:color="auto"/>
            <w:left w:val="none" w:sz="0" w:space="0" w:color="auto"/>
            <w:bottom w:val="none" w:sz="0" w:space="0" w:color="auto"/>
            <w:right w:val="none" w:sz="0" w:space="0" w:color="auto"/>
          </w:divBdr>
        </w:div>
        <w:div w:id="1482429348">
          <w:marLeft w:val="0"/>
          <w:marRight w:val="0"/>
          <w:marTop w:val="0"/>
          <w:marBottom w:val="0"/>
          <w:divBdr>
            <w:top w:val="none" w:sz="0" w:space="0" w:color="auto"/>
            <w:left w:val="none" w:sz="0" w:space="0" w:color="auto"/>
            <w:bottom w:val="none" w:sz="0" w:space="0" w:color="auto"/>
            <w:right w:val="none" w:sz="0" w:space="0" w:color="auto"/>
          </w:divBdr>
        </w:div>
        <w:div w:id="435175833">
          <w:marLeft w:val="0"/>
          <w:marRight w:val="0"/>
          <w:marTop w:val="0"/>
          <w:marBottom w:val="0"/>
          <w:divBdr>
            <w:top w:val="none" w:sz="0" w:space="0" w:color="auto"/>
            <w:left w:val="none" w:sz="0" w:space="0" w:color="auto"/>
            <w:bottom w:val="none" w:sz="0" w:space="0" w:color="auto"/>
            <w:right w:val="none" w:sz="0" w:space="0" w:color="auto"/>
          </w:divBdr>
        </w:div>
        <w:div w:id="489181614">
          <w:marLeft w:val="0"/>
          <w:marRight w:val="0"/>
          <w:marTop w:val="0"/>
          <w:marBottom w:val="0"/>
          <w:divBdr>
            <w:top w:val="none" w:sz="0" w:space="0" w:color="auto"/>
            <w:left w:val="none" w:sz="0" w:space="0" w:color="auto"/>
            <w:bottom w:val="none" w:sz="0" w:space="0" w:color="auto"/>
            <w:right w:val="none" w:sz="0" w:space="0" w:color="auto"/>
          </w:divBdr>
        </w:div>
        <w:div w:id="314993318">
          <w:marLeft w:val="0"/>
          <w:marRight w:val="0"/>
          <w:marTop w:val="0"/>
          <w:marBottom w:val="0"/>
          <w:divBdr>
            <w:top w:val="none" w:sz="0" w:space="0" w:color="auto"/>
            <w:left w:val="none" w:sz="0" w:space="0" w:color="auto"/>
            <w:bottom w:val="none" w:sz="0" w:space="0" w:color="auto"/>
            <w:right w:val="none" w:sz="0" w:space="0" w:color="auto"/>
          </w:divBdr>
        </w:div>
        <w:div w:id="387341442">
          <w:marLeft w:val="0"/>
          <w:marRight w:val="0"/>
          <w:marTop w:val="0"/>
          <w:marBottom w:val="0"/>
          <w:divBdr>
            <w:top w:val="none" w:sz="0" w:space="0" w:color="auto"/>
            <w:left w:val="none" w:sz="0" w:space="0" w:color="auto"/>
            <w:bottom w:val="none" w:sz="0" w:space="0" w:color="auto"/>
            <w:right w:val="none" w:sz="0" w:space="0" w:color="auto"/>
          </w:divBdr>
        </w:div>
        <w:div w:id="466818546">
          <w:marLeft w:val="0"/>
          <w:marRight w:val="0"/>
          <w:marTop w:val="0"/>
          <w:marBottom w:val="0"/>
          <w:divBdr>
            <w:top w:val="none" w:sz="0" w:space="0" w:color="auto"/>
            <w:left w:val="none" w:sz="0" w:space="0" w:color="auto"/>
            <w:bottom w:val="none" w:sz="0" w:space="0" w:color="auto"/>
            <w:right w:val="none" w:sz="0" w:space="0" w:color="auto"/>
          </w:divBdr>
        </w:div>
        <w:div w:id="84809905">
          <w:marLeft w:val="0"/>
          <w:marRight w:val="0"/>
          <w:marTop w:val="0"/>
          <w:marBottom w:val="0"/>
          <w:divBdr>
            <w:top w:val="none" w:sz="0" w:space="0" w:color="auto"/>
            <w:left w:val="none" w:sz="0" w:space="0" w:color="auto"/>
            <w:bottom w:val="none" w:sz="0" w:space="0" w:color="auto"/>
            <w:right w:val="none" w:sz="0" w:space="0" w:color="auto"/>
          </w:divBdr>
        </w:div>
        <w:div w:id="1264918421">
          <w:marLeft w:val="0"/>
          <w:marRight w:val="0"/>
          <w:marTop w:val="0"/>
          <w:marBottom w:val="0"/>
          <w:divBdr>
            <w:top w:val="none" w:sz="0" w:space="0" w:color="auto"/>
            <w:left w:val="none" w:sz="0" w:space="0" w:color="auto"/>
            <w:bottom w:val="none" w:sz="0" w:space="0" w:color="auto"/>
            <w:right w:val="none" w:sz="0" w:space="0" w:color="auto"/>
          </w:divBdr>
        </w:div>
        <w:div w:id="617685022">
          <w:marLeft w:val="0"/>
          <w:marRight w:val="0"/>
          <w:marTop w:val="0"/>
          <w:marBottom w:val="0"/>
          <w:divBdr>
            <w:top w:val="none" w:sz="0" w:space="0" w:color="auto"/>
            <w:left w:val="none" w:sz="0" w:space="0" w:color="auto"/>
            <w:bottom w:val="none" w:sz="0" w:space="0" w:color="auto"/>
            <w:right w:val="none" w:sz="0" w:space="0" w:color="auto"/>
          </w:divBdr>
        </w:div>
        <w:div w:id="1111706047">
          <w:marLeft w:val="0"/>
          <w:marRight w:val="0"/>
          <w:marTop w:val="0"/>
          <w:marBottom w:val="0"/>
          <w:divBdr>
            <w:top w:val="none" w:sz="0" w:space="0" w:color="auto"/>
            <w:left w:val="none" w:sz="0" w:space="0" w:color="auto"/>
            <w:bottom w:val="none" w:sz="0" w:space="0" w:color="auto"/>
            <w:right w:val="none" w:sz="0" w:space="0" w:color="auto"/>
          </w:divBdr>
        </w:div>
        <w:div w:id="1009064584">
          <w:marLeft w:val="0"/>
          <w:marRight w:val="0"/>
          <w:marTop w:val="0"/>
          <w:marBottom w:val="0"/>
          <w:divBdr>
            <w:top w:val="none" w:sz="0" w:space="0" w:color="auto"/>
            <w:left w:val="none" w:sz="0" w:space="0" w:color="auto"/>
            <w:bottom w:val="none" w:sz="0" w:space="0" w:color="auto"/>
            <w:right w:val="none" w:sz="0" w:space="0" w:color="auto"/>
          </w:divBdr>
        </w:div>
        <w:div w:id="1660385572">
          <w:marLeft w:val="0"/>
          <w:marRight w:val="0"/>
          <w:marTop w:val="0"/>
          <w:marBottom w:val="0"/>
          <w:divBdr>
            <w:top w:val="none" w:sz="0" w:space="0" w:color="auto"/>
            <w:left w:val="none" w:sz="0" w:space="0" w:color="auto"/>
            <w:bottom w:val="none" w:sz="0" w:space="0" w:color="auto"/>
            <w:right w:val="none" w:sz="0" w:space="0" w:color="auto"/>
          </w:divBdr>
        </w:div>
        <w:div w:id="2106921240">
          <w:marLeft w:val="0"/>
          <w:marRight w:val="0"/>
          <w:marTop w:val="0"/>
          <w:marBottom w:val="0"/>
          <w:divBdr>
            <w:top w:val="none" w:sz="0" w:space="0" w:color="auto"/>
            <w:left w:val="none" w:sz="0" w:space="0" w:color="auto"/>
            <w:bottom w:val="none" w:sz="0" w:space="0" w:color="auto"/>
            <w:right w:val="none" w:sz="0" w:space="0" w:color="auto"/>
          </w:divBdr>
        </w:div>
        <w:div w:id="1220214869">
          <w:marLeft w:val="0"/>
          <w:marRight w:val="0"/>
          <w:marTop w:val="0"/>
          <w:marBottom w:val="0"/>
          <w:divBdr>
            <w:top w:val="none" w:sz="0" w:space="0" w:color="auto"/>
            <w:left w:val="none" w:sz="0" w:space="0" w:color="auto"/>
            <w:bottom w:val="none" w:sz="0" w:space="0" w:color="auto"/>
            <w:right w:val="none" w:sz="0" w:space="0" w:color="auto"/>
          </w:divBdr>
        </w:div>
        <w:div w:id="1409495119">
          <w:marLeft w:val="0"/>
          <w:marRight w:val="0"/>
          <w:marTop w:val="0"/>
          <w:marBottom w:val="0"/>
          <w:divBdr>
            <w:top w:val="none" w:sz="0" w:space="0" w:color="auto"/>
            <w:left w:val="none" w:sz="0" w:space="0" w:color="auto"/>
            <w:bottom w:val="none" w:sz="0" w:space="0" w:color="auto"/>
            <w:right w:val="none" w:sz="0" w:space="0" w:color="auto"/>
          </w:divBdr>
        </w:div>
        <w:div w:id="1755079995">
          <w:marLeft w:val="0"/>
          <w:marRight w:val="0"/>
          <w:marTop w:val="0"/>
          <w:marBottom w:val="0"/>
          <w:divBdr>
            <w:top w:val="none" w:sz="0" w:space="0" w:color="auto"/>
            <w:left w:val="none" w:sz="0" w:space="0" w:color="auto"/>
            <w:bottom w:val="none" w:sz="0" w:space="0" w:color="auto"/>
            <w:right w:val="none" w:sz="0" w:space="0" w:color="auto"/>
          </w:divBdr>
        </w:div>
        <w:div w:id="1082796420">
          <w:marLeft w:val="0"/>
          <w:marRight w:val="0"/>
          <w:marTop w:val="0"/>
          <w:marBottom w:val="0"/>
          <w:divBdr>
            <w:top w:val="none" w:sz="0" w:space="0" w:color="auto"/>
            <w:left w:val="none" w:sz="0" w:space="0" w:color="auto"/>
            <w:bottom w:val="none" w:sz="0" w:space="0" w:color="auto"/>
            <w:right w:val="none" w:sz="0" w:space="0" w:color="auto"/>
          </w:divBdr>
        </w:div>
        <w:div w:id="857281920">
          <w:marLeft w:val="0"/>
          <w:marRight w:val="0"/>
          <w:marTop w:val="0"/>
          <w:marBottom w:val="0"/>
          <w:divBdr>
            <w:top w:val="none" w:sz="0" w:space="0" w:color="auto"/>
            <w:left w:val="none" w:sz="0" w:space="0" w:color="auto"/>
            <w:bottom w:val="none" w:sz="0" w:space="0" w:color="auto"/>
            <w:right w:val="none" w:sz="0" w:space="0" w:color="auto"/>
          </w:divBdr>
        </w:div>
        <w:div w:id="1648432608">
          <w:marLeft w:val="0"/>
          <w:marRight w:val="0"/>
          <w:marTop w:val="0"/>
          <w:marBottom w:val="0"/>
          <w:divBdr>
            <w:top w:val="none" w:sz="0" w:space="0" w:color="auto"/>
            <w:left w:val="none" w:sz="0" w:space="0" w:color="auto"/>
            <w:bottom w:val="none" w:sz="0" w:space="0" w:color="auto"/>
            <w:right w:val="none" w:sz="0" w:space="0" w:color="auto"/>
          </w:divBdr>
        </w:div>
        <w:div w:id="1165589748">
          <w:marLeft w:val="0"/>
          <w:marRight w:val="0"/>
          <w:marTop w:val="0"/>
          <w:marBottom w:val="0"/>
          <w:divBdr>
            <w:top w:val="none" w:sz="0" w:space="0" w:color="auto"/>
            <w:left w:val="none" w:sz="0" w:space="0" w:color="auto"/>
            <w:bottom w:val="none" w:sz="0" w:space="0" w:color="auto"/>
            <w:right w:val="none" w:sz="0" w:space="0" w:color="auto"/>
          </w:divBdr>
        </w:div>
        <w:div w:id="1016224646">
          <w:marLeft w:val="0"/>
          <w:marRight w:val="0"/>
          <w:marTop w:val="0"/>
          <w:marBottom w:val="0"/>
          <w:divBdr>
            <w:top w:val="none" w:sz="0" w:space="0" w:color="auto"/>
            <w:left w:val="none" w:sz="0" w:space="0" w:color="auto"/>
            <w:bottom w:val="none" w:sz="0" w:space="0" w:color="auto"/>
            <w:right w:val="none" w:sz="0" w:space="0" w:color="auto"/>
          </w:divBdr>
        </w:div>
        <w:div w:id="1194420780">
          <w:marLeft w:val="0"/>
          <w:marRight w:val="0"/>
          <w:marTop w:val="0"/>
          <w:marBottom w:val="0"/>
          <w:divBdr>
            <w:top w:val="none" w:sz="0" w:space="0" w:color="auto"/>
            <w:left w:val="none" w:sz="0" w:space="0" w:color="auto"/>
            <w:bottom w:val="none" w:sz="0" w:space="0" w:color="auto"/>
            <w:right w:val="none" w:sz="0" w:space="0" w:color="auto"/>
          </w:divBdr>
        </w:div>
        <w:div w:id="1203787537">
          <w:marLeft w:val="0"/>
          <w:marRight w:val="0"/>
          <w:marTop w:val="0"/>
          <w:marBottom w:val="0"/>
          <w:divBdr>
            <w:top w:val="none" w:sz="0" w:space="0" w:color="auto"/>
            <w:left w:val="none" w:sz="0" w:space="0" w:color="auto"/>
            <w:bottom w:val="none" w:sz="0" w:space="0" w:color="auto"/>
            <w:right w:val="none" w:sz="0" w:space="0" w:color="auto"/>
          </w:divBdr>
        </w:div>
        <w:div w:id="1463571018">
          <w:marLeft w:val="0"/>
          <w:marRight w:val="0"/>
          <w:marTop w:val="0"/>
          <w:marBottom w:val="0"/>
          <w:divBdr>
            <w:top w:val="none" w:sz="0" w:space="0" w:color="auto"/>
            <w:left w:val="none" w:sz="0" w:space="0" w:color="auto"/>
            <w:bottom w:val="none" w:sz="0" w:space="0" w:color="auto"/>
            <w:right w:val="none" w:sz="0" w:space="0" w:color="auto"/>
          </w:divBdr>
        </w:div>
        <w:div w:id="1896118290">
          <w:marLeft w:val="0"/>
          <w:marRight w:val="0"/>
          <w:marTop w:val="0"/>
          <w:marBottom w:val="0"/>
          <w:divBdr>
            <w:top w:val="none" w:sz="0" w:space="0" w:color="auto"/>
            <w:left w:val="none" w:sz="0" w:space="0" w:color="auto"/>
            <w:bottom w:val="none" w:sz="0" w:space="0" w:color="auto"/>
            <w:right w:val="none" w:sz="0" w:space="0" w:color="auto"/>
          </w:divBdr>
        </w:div>
        <w:div w:id="1665621423">
          <w:marLeft w:val="0"/>
          <w:marRight w:val="0"/>
          <w:marTop w:val="0"/>
          <w:marBottom w:val="0"/>
          <w:divBdr>
            <w:top w:val="none" w:sz="0" w:space="0" w:color="auto"/>
            <w:left w:val="none" w:sz="0" w:space="0" w:color="auto"/>
            <w:bottom w:val="none" w:sz="0" w:space="0" w:color="auto"/>
            <w:right w:val="none" w:sz="0" w:space="0" w:color="auto"/>
          </w:divBdr>
        </w:div>
        <w:div w:id="406853505">
          <w:marLeft w:val="0"/>
          <w:marRight w:val="0"/>
          <w:marTop w:val="0"/>
          <w:marBottom w:val="0"/>
          <w:divBdr>
            <w:top w:val="none" w:sz="0" w:space="0" w:color="auto"/>
            <w:left w:val="none" w:sz="0" w:space="0" w:color="auto"/>
            <w:bottom w:val="none" w:sz="0" w:space="0" w:color="auto"/>
            <w:right w:val="none" w:sz="0" w:space="0" w:color="auto"/>
          </w:divBdr>
        </w:div>
        <w:div w:id="1207718140">
          <w:marLeft w:val="0"/>
          <w:marRight w:val="0"/>
          <w:marTop w:val="0"/>
          <w:marBottom w:val="0"/>
          <w:divBdr>
            <w:top w:val="none" w:sz="0" w:space="0" w:color="auto"/>
            <w:left w:val="none" w:sz="0" w:space="0" w:color="auto"/>
            <w:bottom w:val="none" w:sz="0" w:space="0" w:color="auto"/>
            <w:right w:val="none" w:sz="0" w:space="0" w:color="auto"/>
          </w:divBdr>
        </w:div>
        <w:div w:id="5526103">
          <w:marLeft w:val="0"/>
          <w:marRight w:val="0"/>
          <w:marTop w:val="0"/>
          <w:marBottom w:val="0"/>
          <w:divBdr>
            <w:top w:val="none" w:sz="0" w:space="0" w:color="auto"/>
            <w:left w:val="none" w:sz="0" w:space="0" w:color="auto"/>
            <w:bottom w:val="none" w:sz="0" w:space="0" w:color="auto"/>
            <w:right w:val="none" w:sz="0" w:space="0" w:color="auto"/>
          </w:divBdr>
        </w:div>
        <w:div w:id="1676685154">
          <w:marLeft w:val="0"/>
          <w:marRight w:val="0"/>
          <w:marTop w:val="0"/>
          <w:marBottom w:val="0"/>
          <w:divBdr>
            <w:top w:val="none" w:sz="0" w:space="0" w:color="auto"/>
            <w:left w:val="none" w:sz="0" w:space="0" w:color="auto"/>
            <w:bottom w:val="none" w:sz="0" w:space="0" w:color="auto"/>
            <w:right w:val="none" w:sz="0" w:space="0" w:color="auto"/>
          </w:divBdr>
        </w:div>
        <w:div w:id="1383946956">
          <w:marLeft w:val="0"/>
          <w:marRight w:val="0"/>
          <w:marTop w:val="0"/>
          <w:marBottom w:val="0"/>
          <w:divBdr>
            <w:top w:val="none" w:sz="0" w:space="0" w:color="auto"/>
            <w:left w:val="none" w:sz="0" w:space="0" w:color="auto"/>
            <w:bottom w:val="none" w:sz="0" w:space="0" w:color="auto"/>
            <w:right w:val="none" w:sz="0" w:space="0" w:color="auto"/>
          </w:divBdr>
        </w:div>
        <w:div w:id="1762413530">
          <w:marLeft w:val="0"/>
          <w:marRight w:val="0"/>
          <w:marTop w:val="0"/>
          <w:marBottom w:val="0"/>
          <w:divBdr>
            <w:top w:val="none" w:sz="0" w:space="0" w:color="auto"/>
            <w:left w:val="none" w:sz="0" w:space="0" w:color="auto"/>
            <w:bottom w:val="none" w:sz="0" w:space="0" w:color="auto"/>
            <w:right w:val="none" w:sz="0" w:space="0" w:color="auto"/>
          </w:divBdr>
        </w:div>
        <w:div w:id="338654634">
          <w:marLeft w:val="0"/>
          <w:marRight w:val="0"/>
          <w:marTop w:val="0"/>
          <w:marBottom w:val="0"/>
          <w:divBdr>
            <w:top w:val="none" w:sz="0" w:space="0" w:color="auto"/>
            <w:left w:val="none" w:sz="0" w:space="0" w:color="auto"/>
            <w:bottom w:val="none" w:sz="0" w:space="0" w:color="auto"/>
            <w:right w:val="none" w:sz="0" w:space="0" w:color="auto"/>
          </w:divBdr>
        </w:div>
        <w:div w:id="856652955">
          <w:marLeft w:val="0"/>
          <w:marRight w:val="0"/>
          <w:marTop w:val="0"/>
          <w:marBottom w:val="0"/>
          <w:divBdr>
            <w:top w:val="none" w:sz="0" w:space="0" w:color="auto"/>
            <w:left w:val="none" w:sz="0" w:space="0" w:color="auto"/>
            <w:bottom w:val="none" w:sz="0" w:space="0" w:color="auto"/>
            <w:right w:val="none" w:sz="0" w:space="0" w:color="auto"/>
          </w:divBdr>
        </w:div>
        <w:div w:id="2126339653">
          <w:marLeft w:val="0"/>
          <w:marRight w:val="0"/>
          <w:marTop w:val="0"/>
          <w:marBottom w:val="0"/>
          <w:divBdr>
            <w:top w:val="none" w:sz="0" w:space="0" w:color="auto"/>
            <w:left w:val="none" w:sz="0" w:space="0" w:color="auto"/>
            <w:bottom w:val="none" w:sz="0" w:space="0" w:color="auto"/>
            <w:right w:val="none" w:sz="0" w:space="0" w:color="auto"/>
          </w:divBdr>
        </w:div>
        <w:div w:id="799033412">
          <w:marLeft w:val="0"/>
          <w:marRight w:val="0"/>
          <w:marTop w:val="0"/>
          <w:marBottom w:val="0"/>
          <w:divBdr>
            <w:top w:val="none" w:sz="0" w:space="0" w:color="auto"/>
            <w:left w:val="none" w:sz="0" w:space="0" w:color="auto"/>
            <w:bottom w:val="none" w:sz="0" w:space="0" w:color="auto"/>
            <w:right w:val="none" w:sz="0" w:space="0" w:color="auto"/>
          </w:divBdr>
        </w:div>
        <w:div w:id="1703436372">
          <w:marLeft w:val="0"/>
          <w:marRight w:val="0"/>
          <w:marTop w:val="0"/>
          <w:marBottom w:val="0"/>
          <w:divBdr>
            <w:top w:val="none" w:sz="0" w:space="0" w:color="auto"/>
            <w:left w:val="none" w:sz="0" w:space="0" w:color="auto"/>
            <w:bottom w:val="none" w:sz="0" w:space="0" w:color="auto"/>
            <w:right w:val="none" w:sz="0" w:space="0" w:color="auto"/>
          </w:divBdr>
        </w:div>
        <w:div w:id="245194194">
          <w:marLeft w:val="0"/>
          <w:marRight w:val="0"/>
          <w:marTop w:val="0"/>
          <w:marBottom w:val="0"/>
          <w:divBdr>
            <w:top w:val="none" w:sz="0" w:space="0" w:color="auto"/>
            <w:left w:val="none" w:sz="0" w:space="0" w:color="auto"/>
            <w:bottom w:val="none" w:sz="0" w:space="0" w:color="auto"/>
            <w:right w:val="none" w:sz="0" w:space="0" w:color="auto"/>
          </w:divBdr>
        </w:div>
        <w:div w:id="1399598017">
          <w:marLeft w:val="0"/>
          <w:marRight w:val="0"/>
          <w:marTop w:val="0"/>
          <w:marBottom w:val="0"/>
          <w:divBdr>
            <w:top w:val="none" w:sz="0" w:space="0" w:color="auto"/>
            <w:left w:val="none" w:sz="0" w:space="0" w:color="auto"/>
            <w:bottom w:val="none" w:sz="0" w:space="0" w:color="auto"/>
            <w:right w:val="none" w:sz="0" w:space="0" w:color="auto"/>
          </w:divBdr>
        </w:div>
        <w:div w:id="755829855">
          <w:marLeft w:val="0"/>
          <w:marRight w:val="0"/>
          <w:marTop w:val="0"/>
          <w:marBottom w:val="0"/>
          <w:divBdr>
            <w:top w:val="none" w:sz="0" w:space="0" w:color="auto"/>
            <w:left w:val="none" w:sz="0" w:space="0" w:color="auto"/>
            <w:bottom w:val="none" w:sz="0" w:space="0" w:color="auto"/>
            <w:right w:val="none" w:sz="0" w:space="0" w:color="auto"/>
          </w:divBdr>
        </w:div>
        <w:div w:id="537861484">
          <w:marLeft w:val="0"/>
          <w:marRight w:val="0"/>
          <w:marTop w:val="0"/>
          <w:marBottom w:val="0"/>
          <w:divBdr>
            <w:top w:val="none" w:sz="0" w:space="0" w:color="auto"/>
            <w:left w:val="none" w:sz="0" w:space="0" w:color="auto"/>
            <w:bottom w:val="none" w:sz="0" w:space="0" w:color="auto"/>
            <w:right w:val="none" w:sz="0" w:space="0" w:color="auto"/>
          </w:divBdr>
        </w:div>
      </w:divsChild>
    </w:div>
    <w:div w:id="1537045039">
      <w:bodyDiv w:val="1"/>
      <w:marLeft w:val="0"/>
      <w:marRight w:val="0"/>
      <w:marTop w:val="0"/>
      <w:marBottom w:val="0"/>
      <w:divBdr>
        <w:top w:val="none" w:sz="0" w:space="0" w:color="auto"/>
        <w:left w:val="none" w:sz="0" w:space="0" w:color="auto"/>
        <w:bottom w:val="none" w:sz="0" w:space="0" w:color="auto"/>
        <w:right w:val="none" w:sz="0" w:space="0" w:color="auto"/>
      </w:divBdr>
      <w:divsChild>
        <w:div w:id="741218978">
          <w:blockQuote w:val="1"/>
          <w:marLeft w:val="0"/>
          <w:marRight w:val="0"/>
          <w:marTop w:val="0"/>
          <w:marBottom w:val="0"/>
          <w:divBdr>
            <w:top w:val="none" w:sz="0" w:space="0" w:color="00436B"/>
            <w:left w:val="single" w:sz="24" w:space="9" w:color="00436B"/>
            <w:bottom w:val="none" w:sz="0" w:space="0" w:color="00436B"/>
            <w:right w:val="none" w:sz="0" w:space="0" w:color="00436B"/>
          </w:divBdr>
        </w:div>
        <w:div w:id="1384059888">
          <w:blockQuote w:val="1"/>
          <w:marLeft w:val="0"/>
          <w:marRight w:val="0"/>
          <w:marTop w:val="0"/>
          <w:marBottom w:val="0"/>
          <w:divBdr>
            <w:top w:val="none" w:sz="0" w:space="0" w:color="00436B"/>
            <w:left w:val="single" w:sz="24" w:space="9" w:color="00436B"/>
            <w:bottom w:val="none" w:sz="0" w:space="0" w:color="00436B"/>
            <w:right w:val="none" w:sz="0" w:space="0" w:color="00436B"/>
          </w:divBdr>
        </w:div>
      </w:divsChild>
    </w:div>
    <w:div w:id="1539852603">
      <w:bodyDiv w:val="1"/>
      <w:marLeft w:val="0"/>
      <w:marRight w:val="0"/>
      <w:marTop w:val="0"/>
      <w:marBottom w:val="0"/>
      <w:divBdr>
        <w:top w:val="none" w:sz="0" w:space="0" w:color="auto"/>
        <w:left w:val="none" w:sz="0" w:space="0" w:color="auto"/>
        <w:bottom w:val="none" w:sz="0" w:space="0" w:color="auto"/>
        <w:right w:val="none" w:sz="0" w:space="0" w:color="auto"/>
      </w:divBdr>
    </w:div>
    <w:div w:id="1551644975">
      <w:bodyDiv w:val="1"/>
      <w:marLeft w:val="0"/>
      <w:marRight w:val="0"/>
      <w:marTop w:val="0"/>
      <w:marBottom w:val="0"/>
      <w:divBdr>
        <w:top w:val="none" w:sz="0" w:space="0" w:color="auto"/>
        <w:left w:val="none" w:sz="0" w:space="0" w:color="auto"/>
        <w:bottom w:val="none" w:sz="0" w:space="0" w:color="auto"/>
        <w:right w:val="none" w:sz="0" w:space="0" w:color="auto"/>
      </w:divBdr>
    </w:div>
    <w:div w:id="1552424529">
      <w:bodyDiv w:val="1"/>
      <w:marLeft w:val="0"/>
      <w:marRight w:val="0"/>
      <w:marTop w:val="0"/>
      <w:marBottom w:val="0"/>
      <w:divBdr>
        <w:top w:val="none" w:sz="0" w:space="0" w:color="auto"/>
        <w:left w:val="none" w:sz="0" w:space="0" w:color="auto"/>
        <w:bottom w:val="none" w:sz="0" w:space="0" w:color="auto"/>
        <w:right w:val="none" w:sz="0" w:space="0" w:color="auto"/>
      </w:divBdr>
    </w:div>
    <w:div w:id="1562907561">
      <w:bodyDiv w:val="1"/>
      <w:marLeft w:val="0"/>
      <w:marRight w:val="0"/>
      <w:marTop w:val="0"/>
      <w:marBottom w:val="0"/>
      <w:divBdr>
        <w:top w:val="none" w:sz="0" w:space="0" w:color="auto"/>
        <w:left w:val="none" w:sz="0" w:space="0" w:color="auto"/>
        <w:bottom w:val="none" w:sz="0" w:space="0" w:color="auto"/>
        <w:right w:val="none" w:sz="0" w:space="0" w:color="auto"/>
      </w:divBdr>
    </w:div>
    <w:div w:id="1577545962">
      <w:bodyDiv w:val="1"/>
      <w:marLeft w:val="0"/>
      <w:marRight w:val="0"/>
      <w:marTop w:val="0"/>
      <w:marBottom w:val="0"/>
      <w:divBdr>
        <w:top w:val="none" w:sz="0" w:space="0" w:color="auto"/>
        <w:left w:val="none" w:sz="0" w:space="0" w:color="auto"/>
        <w:bottom w:val="none" w:sz="0" w:space="0" w:color="auto"/>
        <w:right w:val="none" w:sz="0" w:space="0" w:color="auto"/>
      </w:divBdr>
    </w:div>
    <w:div w:id="1577738507">
      <w:bodyDiv w:val="1"/>
      <w:marLeft w:val="0"/>
      <w:marRight w:val="0"/>
      <w:marTop w:val="0"/>
      <w:marBottom w:val="0"/>
      <w:divBdr>
        <w:top w:val="none" w:sz="0" w:space="0" w:color="auto"/>
        <w:left w:val="none" w:sz="0" w:space="0" w:color="auto"/>
        <w:bottom w:val="none" w:sz="0" w:space="0" w:color="auto"/>
        <w:right w:val="none" w:sz="0" w:space="0" w:color="auto"/>
      </w:divBdr>
    </w:div>
    <w:div w:id="1581940565">
      <w:bodyDiv w:val="1"/>
      <w:marLeft w:val="0"/>
      <w:marRight w:val="0"/>
      <w:marTop w:val="0"/>
      <w:marBottom w:val="0"/>
      <w:divBdr>
        <w:top w:val="none" w:sz="0" w:space="0" w:color="auto"/>
        <w:left w:val="none" w:sz="0" w:space="0" w:color="auto"/>
        <w:bottom w:val="none" w:sz="0" w:space="0" w:color="auto"/>
        <w:right w:val="none" w:sz="0" w:space="0" w:color="auto"/>
      </w:divBdr>
    </w:div>
    <w:div w:id="1582639176">
      <w:bodyDiv w:val="1"/>
      <w:marLeft w:val="0"/>
      <w:marRight w:val="0"/>
      <w:marTop w:val="0"/>
      <w:marBottom w:val="0"/>
      <w:divBdr>
        <w:top w:val="none" w:sz="0" w:space="0" w:color="auto"/>
        <w:left w:val="none" w:sz="0" w:space="0" w:color="auto"/>
        <w:bottom w:val="none" w:sz="0" w:space="0" w:color="auto"/>
        <w:right w:val="none" w:sz="0" w:space="0" w:color="auto"/>
      </w:divBdr>
    </w:div>
    <w:div w:id="1588154422">
      <w:bodyDiv w:val="1"/>
      <w:marLeft w:val="0"/>
      <w:marRight w:val="0"/>
      <w:marTop w:val="0"/>
      <w:marBottom w:val="0"/>
      <w:divBdr>
        <w:top w:val="none" w:sz="0" w:space="0" w:color="auto"/>
        <w:left w:val="none" w:sz="0" w:space="0" w:color="auto"/>
        <w:bottom w:val="none" w:sz="0" w:space="0" w:color="auto"/>
        <w:right w:val="none" w:sz="0" w:space="0" w:color="auto"/>
      </w:divBdr>
    </w:div>
    <w:div w:id="1597908191">
      <w:bodyDiv w:val="1"/>
      <w:marLeft w:val="0"/>
      <w:marRight w:val="0"/>
      <w:marTop w:val="0"/>
      <w:marBottom w:val="0"/>
      <w:divBdr>
        <w:top w:val="none" w:sz="0" w:space="0" w:color="auto"/>
        <w:left w:val="none" w:sz="0" w:space="0" w:color="auto"/>
        <w:bottom w:val="none" w:sz="0" w:space="0" w:color="auto"/>
        <w:right w:val="none" w:sz="0" w:space="0" w:color="auto"/>
      </w:divBdr>
    </w:div>
    <w:div w:id="1605575466">
      <w:bodyDiv w:val="1"/>
      <w:marLeft w:val="0"/>
      <w:marRight w:val="0"/>
      <w:marTop w:val="0"/>
      <w:marBottom w:val="0"/>
      <w:divBdr>
        <w:top w:val="none" w:sz="0" w:space="0" w:color="auto"/>
        <w:left w:val="none" w:sz="0" w:space="0" w:color="auto"/>
        <w:bottom w:val="none" w:sz="0" w:space="0" w:color="auto"/>
        <w:right w:val="none" w:sz="0" w:space="0" w:color="auto"/>
      </w:divBdr>
    </w:div>
    <w:div w:id="1609772670">
      <w:bodyDiv w:val="1"/>
      <w:marLeft w:val="0"/>
      <w:marRight w:val="0"/>
      <w:marTop w:val="0"/>
      <w:marBottom w:val="0"/>
      <w:divBdr>
        <w:top w:val="none" w:sz="0" w:space="0" w:color="auto"/>
        <w:left w:val="none" w:sz="0" w:space="0" w:color="auto"/>
        <w:bottom w:val="none" w:sz="0" w:space="0" w:color="auto"/>
        <w:right w:val="none" w:sz="0" w:space="0" w:color="auto"/>
      </w:divBdr>
      <w:divsChild>
        <w:div w:id="89467889">
          <w:marLeft w:val="0"/>
          <w:marRight w:val="0"/>
          <w:marTop w:val="0"/>
          <w:marBottom w:val="0"/>
          <w:divBdr>
            <w:top w:val="none" w:sz="0" w:space="0" w:color="auto"/>
            <w:left w:val="none" w:sz="0" w:space="0" w:color="auto"/>
            <w:bottom w:val="none" w:sz="0" w:space="0" w:color="auto"/>
            <w:right w:val="none" w:sz="0" w:space="0" w:color="auto"/>
          </w:divBdr>
          <w:divsChild>
            <w:div w:id="9192158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11283484">
      <w:bodyDiv w:val="1"/>
      <w:marLeft w:val="0"/>
      <w:marRight w:val="0"/>
      <w:marTop w:val="0"/>
      <w:marBottom w:val="0"/>
      <w:divBdr>
        <w:top w:val="none" w:sz="0" w:space="0" w:color="auto"/>
        <w:left w:val="none" w:sz="0" w:space="0" w:color="auto"/>
        <w:bottom w:val="none" w:sz="0" w:space="0" w:color="auto"/>
        <w:right w:val="none" w:sz="0" w:space="0" w:color="auto"/>
      </w:divBdr>
    </w:div>
    <w:div w:id="1619144421">
      <w:bodyDiv w:val="1"/>
      <w:marLeft w:val="0"/>
      <w:marRight w:val="0"/>
      <w:marTop w:val="0"/>
      <w:marBottom w:val="0"/>
      <w:divBdr>
        <w:top w:val="none" w:sz="0" w:space="0" w:color="auto"/>
        <w:left w:val="none" w:sz="0" w:space="0" w:color="auto"/>
        <w:bottom w:val="none" w:sz="0" w:space="0" w:color="auto"/>
        <w:right w:val="none" w:sz="0" w:space="0" w:color="auto"/>
      </w:divBdr>
    </w:div>
    <w:div w:id="1619263556">
      <w:bodyDiv w:val="1"/>
      <w:marLeft w:val="0"/>
      <w:marRight w:val="0"/>
      <w:marTop w:val="0"/>
      <w:marBottom w:val="0"/>
      <w:divBdr>
        <w:top w:val="none" w:sz="0" w:space="0" w:color="auto"/>
        <w:left w:val="none" w:sz="0" w:space="0" w:color="auto"/>
        <w:bottom w:val="none" w:sz="0" w:space="0" w:color="auto"/>
        <w:right w:val="none" w:sz="0" w:space="0" w:color="auto"/>
      </w:divBdr>
    </w:div>
    <w:div w:id="1629237029">
      <w:bodyDiv w:val="1"/>
      <w:marLeft w:val="0"/>
      <w:marRight w:val="0"/>
      <w:marTop w:val="0"/>
      <w:marBottom w:val="0"/>
      <w:divBdr>
        <w:top w:val="none" w:sz="0" w:space="0" w:color="auto"/>
        <w:left w:val="none" w:sz="0" w:space="0" w:color="auto"/>
        <w:bottom w:val="none" w:sz="0" w:space="0" w:color="auto"/>
        <w:right w:val="none" w:sz="0" w:space="0" w:color="auto"/>
      </w:divBdr>
    </w:div>
    <w:div w:id="1666738795">
      <w:bodyDiv w:val="1"/>
      <w:marLeft w:val="0"/>
      <w:marRight w:val="0"/>
      <w:marTop w:val="0"/>
      <w:marBottom w:val="0"/>
      <w:divBdr>
        <w:top w:val="none" w:sz="0" w:space="0" w:color="auto"/>
        <w:left w:val="none" w:sz="0" w:space="0" w:color="auto"/>
        <w:bottom w:val="none" w:sz="0" w:space="0" w:color="auto"/>
        <w:right w:val="none" w:sz="0" w:space="0" w:color="auto"/>
      </w:divBdr>
    </w:div>
    <w:div w:id="1676566296">
      <w:bodyDiv w:val="1"/>
      <w:marLeft w:val="0"/>
      <w:marRight w:val="0"/>
      <w:marTop w:val="0"/>
      <w:marBottom w:val="0"/>
      <w:divBdr>
        <w:top w:val="none" w:sz="0" w:space="0" w:color="auto"/>
        <w:left w:val="none" w:sz="0" w:space="0" w:color="auto"/>
        <w:bottom w:val="none" w:sz="0" w:space="0" w:color="auto"/>
        <w:right w:val="none" w:sz="0" w:space="0" w:color="auto"/>
      </w:divBdr>
    </w:div>
    <w:div w:id="1686126859">
      <w:bodyDiv w:val="1"/>
      <w:marLeft w:val="0"/>
      <w:marRight w:val="0"/>
      <w:marTop w:val="0"/>
      <w:marBottom w:val="0"/>
      <w:divBdr>
        <w:top w:val="none" w:sz="0" w:space="0" w:color="auto"/>
        <w:left w:val="none" w:sz="0" w:space="0" w:color="auto"/>
        <w:bottom w:val="none" w:sz="0" w:space="0" w:color="auto"/>
        <w:right w:val="none" w:sz="0" w:space="0" w:color="auto"/>
      </w:divBdr>
    </w:div>
    <w:div w:id="1691225238">
      <w:bodyDiv w:val="1"/>
      <w:marLeft w:val="0"/>
      <w:marRight w:val="0"/>
      <w:marTop w:val="0"/>
      <w:marBottom w:val="0"/>
      <w:divBdr>
        <w:top w:val="none" w:sz="0" w:space="0" w:color="auto"/>
        <w:left w:val="none" w:sz="0" w:space="0" w:color="auto"/>
        <w:bottom w:val="none" w:sz="0" w:space="0" w:color="auto"/>
        <w:right w:val="none" w:sz="0" w:space="0" w:color="auto"/>
      </w:divBdr>
    </w:div>
    <w:div w:id="1697348501">
      <w:bodyDiv w:val="1"/>
      <w:marLeft w:val="0"/>
      <w:marRight w:val="0"/>
      <w:marTop w:val="0"/>
      <w:marBottom w:val="0"/>
      <w:divBdr>
        <w:top w:val="none" w:sz="0" w:space="0" w:color="auto"/>
        <w:left w:val="none" w:sz="0" w:space="0" w:color="auto"/>
        <w:bottom w:val="none" w:sz="0" w:space="0" w:color="auto"/>
        <w:right w:val="none" w:sz="0" w:space="0" w:color="auto"/>
      </w:divBdr>
    </w:div>
    <w:div w:id="1702709119">
      <w:bodyDiv w:val="1"/>
      <w:marLeft w:val="0"/>
      <w:marRight w:val="0"/>
      <w:marTop w:val="0"/>
      <w:marBottom w:val="0"/>
      <w:divBdr>
        <w:top w:val="none" w:sz="0" w:space="0" w:color="auto"/>
        <w:left w:val="none" w:sz="0" w:space="0" w:color="auto"/>
        <w:bottom w:val="none" w:sz="0" w:space="0" w:color="auto"/>
        <w:right w:val="none" w:sz="0" w:space="0" w:color="auto"/>
      </w:divBdr>
    </w:div>
    <w:div w:id="1707175475">
      <w:bodyDiv w:val="1"/>
      <w:marLeft w:val="0"/>
      <w:marRight w:val="0"/>
      <w:marTop w:val="0"/>
      <w:marBottom w:val="0"/>
      <w:divBdr>
        <w:top w:val="none" w:sz="0" w:space="0" w:color="auto"/>
        <w:left w:val="none" w:sz="0" w:space="0" w:color="auto"/>
        <w:bottom w:val="none" w:sz="0" w:space="0" w:color="auto"/>
        <w:right w:val="none" w:sz="0" w:space="0" w:color="auto"/>
      </w:divBdr>
    </w:div>
    <w:div w:id="1710062945">
      <w:bodyDiv w:val="1"/>
      <w:marLeft w:val="0"/>
      <w:marRight w:val="0"/>
      <w:marTop w:val="0"/>
      <w:marBottom w:val="0"/>
      <w:divBdr>
        <w:top w:val="none" w:sz="0" w:space="0" w:color="auto"/>
        <w:left w:val="none" w:sz="0" w:space="0" w:color="auto"/>
        <w:bottom w:val="none" w:sz="0" w:space="0" w:color="auto"/>
        <w:right w:val="none" w:sz="0" w:space="0" w:color="auto"/>
      </w:divBdr>
    </w:div>
    <w:div w:id="1726106357">
      <w:bodyDiv w:val="1"/>
      <w:marLeft w:val="0"/>
      <w:marRight w:val="0"/>
      <w:marTop w:val="0"/>
      <w:marBottom w:val="0"/>
      <w:divBdr>
        <w:top w:val="none" w:sz="0" w:space="0" w:color="auto"/>
        <w:left w:val="none" w:sz="0" w:space="0" w:color="auto"/>
        <w:bottom w:val="none" w:sz="0" w:space="0" w:color="auto"/>
        <w:right w:val="none" w:sz="0" w:space="0" w:color="auto"/>
      </w:divBdr>
    </w:div>
    <w:div w:id="1728721623">
      <w:bodyDiv w:val="1"/>
      <w:marLeft w:val="0"/>
      <w:marRight w:val="0"/>
      <w:marTop w:val="0"/>
      <w:marBottom w:val="0"/>
      <w:divBdr>
        <w:top w:val="none" w:sz="0" w:space="0" w:color="auto"/>
        <w:left w:val="none" w:sz="0" w:space="0" w:color="auto"/>
        <w:bottom w:val="none" w:sz="0" w:space="0" w:color="auto"/>
        <w:right w:val="none" w:sz="0" w:space="0" w:color="auto"/>
      </w:divBdr>
    </w:div>
    <w:div w:id="1735008069">
      <w:bodyDiv w:val="1"/>
      <w:marLeft w:val="0"/>
      <w:marRight w:val="0"/>
      <w:marTop w:val="0"/>
      <w:marBottom w:val="0"/>
      <w:divBdr>
        <w:top w:val="none" w:sz="0" w:space="0" w:color="auto"/>
        <w:left w:val="none" w:sz="0" w:space="0" w:color="auto"/>
        <w:bottom w:val="none" w:sz="0" w:space="0" w:color="auto"/>
        <w:right w:val="none" w:sz="0" w:space="0" w:color="auto"/>
      </w:divBdr>
    </w:div>
    <w:div w:id="1758670304">
      <w:bodyDiv w:val="1"/>
      <w:marLeft w:val="0"/>
      <w:marRight w:val="0"/>
      <w:marTop w:val="0"/>
      <w:marBottom w:val="0"/>
      <w:divBdr>
        <w:top w:val="none" w:sz="0" w:space="0" w:color="auto"/>
        <w:left w:val="none" w:sz="0" w:space="0" w:color="auto"/>
        <w:bottom w:val="none" w:sz="0" w:space="0" w:color="auto"/>
        <w:right w:val="none" w:sz="0" w:space="0" w:color="auto"/>
      </w:divBdr>
    </w:div>
    <w:div w:id="1766417191">
      <w:bodyDiv w:val="1"/>
      <w:marLeft w:val="0"/>
      <w:marRight w:val="0"/>
      <w:marTop w:val="0"/>
      <w:marBottom w:val="0"/>
      <w:divBdr>
        <w:top w:val="none" w:sz="0" w:space="0" w:color="auto"/>
        <w:left w:val="none" w:sz="0" w:space="0" w:color="auto"/>
        <w:bottom w:val="none" w:sz="0" w:space="0" w:color="auto"/>
        <w:right w:val="none" w:sz="0" w:space="0" w:color="auto"/>
      </w:divBdr>
    </w:div>
    <w:div w:id="1776632032">
      <w:bodyDiv w:val="1"/>
      <w:marLeft w:val="0"/>
      <w:marRight w:val="0"/>
      <w:marTop w:val="0"/>
      <w:marBottom w:val="0"/>
      <w:divBdr>
        <w:top w:val="none" w:sz="0" w:space="0" w:color="auto"/>
        <w:left w:val="none" w:sz="0" w:space="0" w:color="auto"/>
        <w:bottom w:val="none" w:sz="0" w:space="0" w:color="auto"/>
        <w:right w:val="none" w:sz="0" w:space="0" w:color="auto"/>
      </w:divBdr>
      <w:divsChild>
        <w:div w:id="1411348969">
          <w:marLeft w:val="0"/>
          <w:marRight w:val="0"/>
          <w:marTop w:val="0"/>
          <w:marBottom w:val="0"/>
          <w:divBdr>
            <w:top w:val="none" w:sz="0" w:space="0" w:color="auto"/>
            <w:left w:val="none" w:sz="0" w:space="0" w:color="auto"/>
            <w:bottom w:val="none" w:sz="0" w:space="0" w:color="auto"/>
            <w:right w:val="none" w:sz="0" w:space="0" w:color="auto"/>
          </w:divBdr>
        </w:div>
        <w:div w:id="131990322">
          <w:marLeft w:val="0"/>
          <w:marRight w:val="0"/>
          <w:marTop w:val="0"/>
          <w:marBottom w:val="0"/>
          <w:divBdr>
            <w:top w:val="none" w:sz="0" w:space="0" w:color="auto"/>
            <w:left w:val="none" w:sz="0" w:space="0" w:color="auto"/>
            <w:bottom w:val="none" w:sz="0" w:space="0" w:color="auto"/>
            <w:right w:val="none" w:sz="0" w:space="0" w:color="auto"/>
          </w:divBdr>
        </w:div>
        <w:div w:id="216942399">
          <w:marLeft w:val="0"/>
          <w:marRight w:val="0"/>
          <w:marTop w:val="0"/>
          <w:marBottom w:val="0"/>
          <w:divBdr>
            <w:top w:val="none" w:sz="0" w:space="0" w:color="auto"/>
            <w:left w:val="none" w:sz="0" w:space="0" w:color="auto"/>
            <w:bottom w:val="none" w:sz="0" w:space="0" w:color="auto"/>
            <w:right w:val="none" w:sz="0" w:space="0" w:color="auto"/>
          </w:divBdr>
        </w:div>
        <w:div w:id="1430153636">
          <w:marLeft w:val="0"/>
          <w:marRight w:val="0"/>
          <w:marTop w:val="0"/>
          <w:marBottom w:val="0"/>
          <w:divBdr>
            <w:top w:val="none" w:sz="0" w:space="0" w:color="auto"/>
            <w:left w:val="none" w:sz="0" w:space="0" w:color="auto"/>
            <w:bottom w:val="none" w:sz="0" w:space="0" w:color="auto"/>
            <w:right w:val="none" w:sz="0" w:space="0" w:color="auto"/>
          </w:divBdr>
        </w:div>
        <w:div w:id="1568807449">
          <w:marLeft w:val="0"/>
          <w:marRight w:val="0"/>
          <w:marTop w:val="0"/>
          <w:marBottom w:val="0"/>
          <w:divBdr>
            <w:top w:val="none" w:sz="0" w:space="0" w:color="auto"/>
            <w:left w:val="none" w:sz="0" w:space="0" w:color="auto"/>
            <w:bottom w:val="none" w:sz="0" w:space="0" w:color="auto"/>
            <w:right w:val="none" w:sz="0" w:space="0" w:color="auto"/>
          </w:divBdr>
        </w:div>
        <w:div w:id="1067722057">
          <w:marLeft w:val="0"/>
          <w:marRight w:val="0"/>
          <w:marTop w:val="0"/>
          <w:marBottom w:val="0"/>
          <w:divBdr>
            <w:top w:val="none" w:sz="0" w:space="0" w:color="auto"/>
            <w:left w:val="none" w:sz="0" w:space="0" w:color="auto"/>
            <w:bottom w:val="none" w:sz="0" w:space="0" w:color="auto"/>
            <w:right w:val="none" w:sz="0" w:space="0" w:color="auto"/>
          </w:divBdr>
        </w:div>
        <w:div w:id="2065136032">
          <w:marLeft w:val="0"/>
          <w:marRight w:val="0"/>
          <w:marTop w:val="0"/>
          <w:marBottom w:val="0"/>
          <w:divBdr>
            <w:top w:val="none" w:sz="0" w:space="0" w:color="auto"/>
            <w:left w:val="none" w:sz="0" w:space="0" w:color="auto"/>
            <w:bottom w:val="none" w:sz="0" w:space="0" w:color="auto"/>
            <w:right w:val="none" w:sz="0" w:space="0" w:color="auto"/>
          </w:divBdr>
        </w:div>
        <w:div w:id="338578672">
          <w:marLeft w:val="0"/>
          <w:marRight w:val="0"/>
          <w:marTop w:val="0"/>
          <w:marBottom w:val="0"/>
          <w:divBdr>
            <w:top w:val="none" w:sz="0" w:space="0" w:color="auto"/>
            <w:left w:val="none" w:sz="0" w:space="0" w:color="auto"/>
            <w:bottom w:val="none" w:sz="0" w:space="0" w:color="auto"/>
            <w:right w:val="none" w:sz="0" w:space="0" w:color="auto"/>
          </w:divBdr>
        </w:div>
        <w:div w:id="728307671">
          <w:marLeft w:val="0"/>
          <w:marRight w:val="0"/>
          <w:marTop w:val="0"/>
          <w:marBottom w:val="0"/>
          <w:divBdr>
            <w:top w:val="none" w:sz="0" w:space="0" w:color="auto"/>
            <w:left w:val="none" w:sz="0" w:space="0" w:color="auto"/>
            <w:bottom w:val="none" w:sz="0" w:space="0" w:color="auto"/>
            <w:right w:val="none" w:sz="0" w:space="0" w:color="auto"/>
          </w:divBdr>
        </w:div>
        <w:div w:id="674460427">
          <w:marLeft w:val="0"/>
          <w:marRight w:val="0"/>
          <w:marTop w:val="0"/>
          <w:marBottom w:val="0"/>
          <w:divBdr>
            <w:top w:val="none" w:sz="0" w:space="0" w:color="auto"/>
            <w:left w:val="none" w:sz="0" w:space="0" w:color="auto"/>
            <w:bottom w:val="none" w:sz="0" w:space="0" w:color="auto"/>
            <w:right w:val="none" w:sz="0" w:space="0" w:color="auto"/>
          </w:divBdr>
        </w:div>
        <w:div w:id="569534307">
          <w:marLeft w:val="0"/>
          <w:marRight w:val="0"/>
          <w:marTop w:val="0"/>
          <w:marBottom w:val="0"/>
          <w:divBdr>
            <w:top w:val="none" w:sz="0" w:space="0" w:color="auto"/>
            <w:left w:val="none" w:sz="0" w:space="0" w:color="auto"/>
            <w:bottom w:val="none" w:sz="0" w:space="0" w:color="auto"/>
            <w:right w:val="none" w:sz="0" w:space="0" w:color="auto"/>
          </w:divBdr>
        </w:div>
        <w:div w:id="1785423203">
          <w:marLeft w:val="0"/>
          <w:marRight w:val="0"/>
          <w:marTop w:val="0"/>
          <w:marBottom w:val="0"/>
          <w:divBdr>
            <w:top w:val="none" w:sz="0" w:space="0" w:color="auto"/>
            <w:left w:val="none" w:sz="0" w:space="0" w:color="auto"/>
            <w:bottom w:val="none" w:sz="0" w:space="0" w:color="auto"/>
            <w:right w:val="none" w:sz="0" w:space="0" w:color="auto"/>
          </w:divBdr>
        </w:div>
        <w:div w:id="659381905">
          <w:marLeft w:val="0"/>
          <w:marRight w:val="0"/>
          <w:marTop w:val="0"/>
          <w:marBottom w:val="0"/>
          <w:divBdr>
            <w:top w:val="none" w:sz="0" w:space="0" w:color="auto"/>
            <w:left w:val="none" w:sz="0" w:space="0" w:color="auto"/>
            <w:bottom w:val="none" w:sz="0" w:space="0" w:color="auto"/>
            <w:right w:val="none" w:sz="0" w:space="0" w:color="auto"/>
          </w:divBdr>
        </w:div>
        <w:div w:id="289868058">
          <w:marLeft w:val="0"/>
          <w:marRight w:val="0"/>
          <w:marTop w:val="0"/>
          <w:marBottom w:val="0"/>
          <w:divBdr>
            <w:top w:val="none" w:sz="0" w:space="0" w:color="auto"/>
            <w:left w:val="none" w:sz="0" w:space="0" w:color="auto"/>
            <w:bottom w:val="none" w:sz="0" w:space="0" w:color="auto"/>
            <w:right w:val="none" w:sz="0" w:space="0" w:color="auto"/>
          </w:divBdr>
        </w:div>
        <w:div w:id="911937402">
          <w:marLeft w:val="0"/>
          <w:marRight w:val="0"/>
          <w:marTop w:val="0"/>
          <w:marBottom w:val="0"/>
          <w:divBdr>
            <w:top w:val="none" w:sz="0" w:space="0" w:color="auto"/>
            <w:left w:val="none" w:sz="0" w:space="0" w:color="auto"/>
            <w:bottom w:val="none" w:sz="0" w:space="0" w:color="auto"/>
            <w:right w:val="none" w:sz="0" w:space="0" w:color="auto"/>
          </w:divBdr>
        </w:div>
        <w:div w:id="1213925587">
          <w:marLeft w:val="0"/>
          <w:marRight w:val="0"/>
          <w:marTop w:val="0"/>
          <w:marBottom w:val="0"/>
          <w:divBdr>
            <w:top w:val="none" w:sz="0" w:space="0" w:color="auto"/>
            <w:left w:val="none" w:sz="0" w:space="0" w:color="auto"/>
            <w:bottom w:val="none" w:sz="0" w:space="0" w:color="auto"/>
            <w:right w:val="none" w:sz="0" w:space="0" w:color="auto"/>
          </w:divBdr>
        </w:div>
        <w:div w:id="595793068">
          <w:marLeft w:val="0"/>
          <w:marRight w:val="0"/>
          <w:marTop w:val="0"/>
          <w:marBottom w:val="0"/>
          <w:divBdr>
            <w:top w:val="none" w:sz="0" w:space="0" w:color="auto"/>
            <w:left w:val="none" w:sz="0" w:space="0" w:color="auto"/>
            <w:bottom w:val="none" w:sz="0" w:space="0" w:color="auto"/>
            <w:right w:val="none" w:sz="0" w:space="0" w:color="auto"/>
          </w:divBdr>
        </w:div>
        <w:div w:id="543446819">
          <w:marLeft w:val="0"/>
          <w:marRight w:val="0"/>
          <w:marTop w:val="0"/>
          <w:marBottom w:val="0"/>
          <w:divBdr>
            <w:top w:val="none" w:sz="0" w:space="0" w:color="auto"/>
            <w:left w:val="none" w:sz="0" w:space="0" w:color="auto"/>
            <w:bottom w:val="none" w:sz="0" w:space="0" w:color="auto"/>
            <w:right w:val="none" w:sz="0" w:space="0" w:color="auto"/>
          </w:divBdr>
        </w:div>
        <w:div w:id="1923485740">
          <w:marLeft w:val="0"/>
          <w:marRight w:val="0"/>
          <w:marTop w:val="0"/>
          <w:marBottom w:val="0"/>
          <w:divBdr>
            <w:top w:val="none" w:sz="0" w:space="0" w:color="auto"/>
            <w:left w:val="none" w:sz="0" w:space="0" w:color="auto"/>
            <w:bottom w:val="none" w:sz="0" w:space="0" w:color="auto"/>
            <w:right w:val="none" w:sz="0" w:space="0" w:color="auto"/>
          </w:divBdr>
        </w:div>
        <w:div w:id="1909415253">
          <w:marLeft w:val="0"/>
          <w:marRight w:val="0"/>
          <w:marTop w:val="0"/>
          <w:marBottom w:val="0"/>
          <w:divBdr>
            <w:top w:val="none" w:sz="0" w:space="0" w:color="auto"/>
            <w:left w:val="none" w:sz="0" w:space="0" w:color="auto"/>
            <w:bottom w:val="none" w:sz="0" w:space="0" w:color="auto"/>
            <w:right w:val="none" w:sz="0" w:space="0" w:color="auto"/>
          </w:divBdr>
        </w:div>
        <w:div w:id="609703853">
          <w:marLeft w:val="0"/>
          <w:marRight w:val="0"/>
          <w:marTop w:val="0"/>
          <w:marBottom w:val="0"/>
          <w:divBdr>
            <w:top w:val="none" w:sz="0" w:space="0" w:color="auto"/>
            <w:left w:val="none" w:sz="0" w:space="0" w:color="auto"/>
            <w:bottom w:val="none" w:sz="0" w:space="0" w:color="auto"/>
            <w:right w:val="none" w:sz="0" w:space="0" w:color="auto"/>
          </w:divBdr>
        </w:div>
        <w:div w:id="536162686">
          <w:marLeft w:val="0"/>
          <w:marRight w:val="0"/>
          <w:marTop w:val="0"/>
          <w:marBottom w:val="0"/>
          <w:divBdr>
            <w:top w:val="none" w:sz="0" w:space="0" w:color="auto"/>
            <w:left w:val="none" w:sz="0" w:space="0" w:color="auto"/>
            <w:bottom w:val="none" w:sz="0" w:space="0" w:color="auto"/>
            <w:right w:val="none" w:sz="0" w:space="0" w:color="auto"/>
          </w:divBdr>
        </w:div>
        <w:div w:id="1404521754">
          <w:marLeft w:val="0"/>
          <w:marRight w:val="0"/>
          <w:marTop w:val="0"/>
          <w:marBottom w:val="0"/>
          <w:divBdr>
            <w:top w:val="none" w:sz="0" w:space="0" w:color="auto"/>
            <w:left w:val="none" w:sz="0" w:space="0" w:color="auto"/>
            <w:bottom w:val="none" w:sz="0" w:space="0" w:color="auto"/>
            <w:right w:val="none" w:sz="0" w:space="0" w:color="auto"/>
          </w:divBdr>
        </w:div>
        <w:div w:id="2049451970">
          <w:marLeft w:val="0"/>
          <w:marRight w:val="0"/>
          <w:marTop w:val="0"/>
          <w:marBottom w:val="0"/>
          <w:divBdr>
            <w:top w:val="none" w:sz="0" w:space="0" w:color="auto"/>
            <w:left w:val="none" w:sz="0" w:space="0" w:color="auto"/>
            <w:bottom w:val="none" w:sz="0" w:space="0" w:color="auto"/>
            <w:right w:val="none" w:sz="0" w:space="0" w:color="auto"/>
          </w:divBdr>
        </w:div>
        <w:div w:id="1460952915">
          <w:marLeft w:val="0"/>
          <w:marRight w:val="0"/>
          <w:marTop w:val="0"/>
          <w:marBottom w:val="0"/>
          <w:divBdr>
            <w:top w:val="none" w:sz="0" w:space="0" w:color="auto"/>
            <w:left w:val="none" w:sz="0" w:space="0" w:color="auto"/>
            <w:bottom w:val="none" w:sz="0" w:space="0" w:color="auto"/>
            <w:right w:val="none" w:sz="0" w:space="0" w:color="auto"/>
          </w:divBdr>
        </w:div>
        <w:div w:id="603265180">
          <w:marLeft w:val="0"/>
          <w:marRight w:val="0"/>
          <w:marTop w:val="0"/>
          <w:marBottom w:val="0"/>
          <w:divBdr>
            <w:top w:val="none" w:sz="0" w:space="0" w:color="auto"/>
            <w:left w:val="none" w:sz="0" w:space="0" w:color="auto"/>
            <w:bottom w:val="none" w:sz="0" w:space="0" w:color="auto"/>
            <w:right w:val="none" w:sz="0" w:space="0" w:color="auto"/>
          </w:divBdr>
        </w:div>
        <w:div w:id="928932430">
          <w:marLeft w:val="0"/>
          <w:marRight w:val="0"/>
          <w:marTop w:val="0"/>
          <w:marBottom w:val="0"/>
          <w:divBdr>
            <w:top w:val="none" w:sz="0" w:space="0" w:color="auto"/>
            <w:left w:val="none" w:sz="0" w:space="0" w:color="auto"/>
            <w:bottom w:val="none" w:sz="0" w:space="0" w:color="auto"/>
            <w:right w:val="none" w:sz="0" w:space="0" w:color="auto"/>
          </w:divBdr>
        </w:div>
        <w:div w:id="1588340073">
          <w:marLeft w:val="0"/>
          <w:marRight w:val="0"/>
          <w:marTop w:val="0"/>
          <w:marBottom w:val="0"/>
          <w:divBdr>
            <w:top w:val="none" w:sz="0" w:space="0" w:color="auto"/>
            <w:left w:val="none" w:sz="0" w:space="0" w:color="auto"/>
            <w:bottom w:val="none" w:sz="0" w:space="0" w:color="auto"/>
            <w:right w:val="none" w:sz="0" w:space="0" w:color="auto"/>
          </w:divBdr>
        </w:div>
        <w:div w:id="1214266291">
          <w:marLeft w:val="0"/>
          <w:marRight w:val="0"/>
          <w:marTop w:val="0"/>
          <w:marBottom w:val="0"/>
          <w:divBdr>
            <w:top w:val="none" w:sz="0" w:space="0" w:color="auto"/>
            <w:left w:val="none" w:sz="0" w:space="0" w:color="auto"/>
            <w:bottom w:val="none" w:sz="0" w:space="0" w:color="auto"/>
            <w:right w:val="none" w:sz="0" w:space="0" w:color="auto"/>
          </w:divBdr>
        </w:div>
        <w:div w:id="1392583089">
          <w:marLeft w:val="0"/>
          <w:marRight w:val="0"/>
          <w:marTop w:val="0"/>
          <w:marBottom w:val="0"/>
          <w:divBdr>
            <w:top w:val="none" w:sz="0" w:space="0" w:color="auto"/>
            <w:left w:val="none" w:sz="0" w:space="0" w:color="auto"/>
            <w:bottom w:val="none" w:sz="0" w:space="0" w:color="auto"/>
            <w:right w:val="none" w:sz="0" w:space="0" w:color="auto"/>
          </w:divBdr>
        </w:div>
        <w:div w:id="269706489">
          <w:marLeft w:val="0"/>
          <w:marRight w:val="0"/>
          <w:marTop w:val="0"/>
          <w:marBottom w:val="0"/>
          <w:divBdr>
            <w:top w:val="none" w:sz="0" w:space="0" w:color="auto"/>
            <w:left w:val="none" w:sz="0" w:space="0" w:color="auto"/>
            <w:bottom w:val="none" w:sz="0" w:space="0" w:color="auto"/>
            <w:right w:val="none" w:sz="0" w:space="0" w:color="auto"/>
          </w:divBdr>
        </w:div>
        <w:div w:id="1477379116">
          <w:marLeft w:val="0"/>
          <w:marRight w:val="0"/>
          <w:marTop w:val="0"/>
          <w:marBottom w:val="0"/>
          <w:divBdr>
            <w:top w:val="none" w:sz="0" w:space="0" w:color="auto"/>
            <w:left w:val="none" w:sz="0" w:space="0" w:color="auto"/>
            <w:bottom w:val="none" w:sz="0" w:space="0" w:color="auto"/>
            <w:right w:val="none" w:sz="0" w:space="0" w:color="auto"/>
          </w:divBdr>
        </w:div>
        <w:div w:id="170682717">
          <w:marLeft w:val="0"/>
          <w:marRight w:val="0"/>
          <w:marTop w:val="0"/>
          <w:marBottom w:val="0"/>
          <w:divBdr>
            <w:top w:val="none" w:sz="0" w:space="0" w:color="auto"/>
            <w:left w:val="none" w:sz="0" w:space="0" w:color="auto"/>
            <w:bottom w:val="none" w:sz="0" w:space="0" w:color="auto"/>
            <w:right w:val="none" w:sz="0" w:space="0" w:color="auto"/>
          </w:divBdr>
        </w:div>
        <w:div w:id="1174295986">
          <w:marLeft w:val="0"/>
          <w:marRight w:val="0"/>
          <w:marTop w:val="0"/>
          <w:marBottom w:val="0"/>
          <w:divBdr>
            <w:top w:val="none" w:sz="0" w:space="0" w:color="auto"/>
            <w:left w:val="none" w:sz="0" w:space="0" w:color="auto"/>
            <w:bottom w:val="none" w:sz="0" w:space="0" w:color="auto"/>
            <w:right w:val="none" w:sz="0" w:space="0" w:color="auto"/>
          </w:divBdr>
        </w:div>
        <w:div w:id="603264757">
          <w:marLeft w:val="0"/>
          <w:marRight w:val="0"/>
          <w:marTop w:val="0"/>
          <w:marBottom w:val="0"/>
          <w:divBdr>
            <w:top w:val="none" w:sz="0" w:space="0" w:color="auto"/>
            <w:left w:val="none" w:sz="0" w:space="0" w:color="auto"/>
            <w:bottom w:val="none" w:sz="0" w:space="0" w:color="auto"/>
            <w:right w:val="none" w:sz="0" w:space="0" w:color="auto"/>
          </w:divBdr>
        </w:div>
        <w:div w:id="860240620">
          <w:marLeft w:val="0"/>
          <w:marRight w:val="0"/>
          <w:marTop w:val="0"/>
          <w:marBottom w:val="0"/>
          <w:divBdr>
            <w:top w:val="none" w:sz="0" w:space="0" w:color="auto"/>
            <w:left w:val="none" w:sz="0" w:space="0" w:color="auto"/>
            <w:bottom w:val="none" w:sz="0" w:space="0" w:color="auto"/>
            <w:right w:val="none" w:sz="0" w:space="0" w:color="auto"/>
          </w:divBdr>
        </w:div>
        <w:div w:id="349375944">
          <w:marLeft w:val="0"/>
          <w:marRight w:val="0"/>
          <w:marTop w:val="0"/>
          <w:marBottom w:val="0"/>
          <w:divBdr>
            <w:top w:val="none" w:sz="0" w:space="0" w:color="auto"/>
            <w:left w:val="none" w:sz="0" w:space="0" w:color="auto"/>
            <w:bottom w:val="none" w:sz="0" w:space="0" w:color="auto"/>
            <w:right w:val="none" w:sz="0" w:space="0" w:color="auto"/>
          </w:divBdr>
        </w:div>
        <w:div w:id="1017585199">
          <w:marLeft w:val="0"/>
          <w:marRight w:val="0"/>
          <w:marTop w:val="0"/>
          <w:marBottom w:val="0"/>
          <w:divBdr>
            <w:top w:val="none" w:sz="0" w:space="0" w:color="auto"/>
            <w:left w:val="none" w:sz="0" w:space="0" w:color="auto"/>
            <w:bottom w:val="none" w:sz="0" w:space="0" w:color="auto"/>
            <w:right w:val="none" w:sz="0" w:space="0" w:color="auto"/>
          </w:divBdr>
        </w:div>
        <w:div w:id="2043944308">
          <w:marLeft w:val="0"/>
          <w:marRight w:val="0"/>
          <w:marTop w:val="0"/>
          <w:marBottom w:val="0"/>
          <w:divBdr>
            <w:top w:val="none" w:sz="0" w:space="0" w:color="auto"/>
            <w:left w:val="none" w:sz="0" w:space="0" w:color="auto"/>
            <w:bottom w:val="none" w:sz="0" w:space="0" w:color="auto"/>
            <w:right w:val="none" w:sz="0" w:space="0" w:color="auto"/>
          </w:divBdr>
        </w:div>
        <w:div w:id="51202462">
          <w:marLeft w:val="0"/>
          <w:marRight w:val="0"/>
          <w:marTop w:val="0"/>
          <w:marBottom w:val="0"/>
          <w:divBdr>
            <w:top w:val="none" w:sz="0" w:space="0" w:color="auto"/>
            <w:left w:val="none" w:sz="0" w:space="0" w:color="auto"/>
            <w:bottom w:val="none" w:sz="0" w:space="0" w:color="auto"/>
            <w:right w:val="none" w:sz="0" w:space="0" w:color="auto"/>
          </w:divBdr>
        </w:div>
        <w:div w:id="1399398406">
          <w:marLeft w:val="0"/>
          <w:marRight w:val="0"/>
          <w:marTop w:val="0"/>
          <w:marBottom w:val="0"/>
          <w:divBdr>
            <w:top w:val="none" w:sz="0" w:space="0" w:color="auto"/>
            <w:left w:val="none" w:sz="0" w:space="0" w:color="auto"/>
            <w:bottom w:val="none" w:sz="0" w:space="0" w:color="auto"/>
            <w:right w:val="none" w:sz="0" w:space="0" w:color="auto"/>
          </w:divBdr>
        </w:div>
        <w:div w:id="275602789">
          <w:marLeft w:val="0"/>
          <w:marRight w:val="0"/>
          <w:marTop w:val="0"/>
          <w:marBottom w:val="0"/>
          <w:divBdr>
            <w:top w:val="none" w:sz="0" w:space="0" w:color="auto"/>
            <w:left w:val="none" w:sz="0" w:space="0" w:color="auto"/>
            <w:bottom w:val="none" w:sz="0" w:space="0" w:color="auto"/>
            <w:right w:val="none" w:sz="0" w:space="0" w:color="auto"/>
          </w:divBdr>
        </w:div>
        <w:div w:id="548347565">
          <w:marLeft w:val="0"/>
          <w:marRight w:val="0"/>
          <w:marTop w:val="0"/>
          <w:marBottom w:val="0"/>
          <w:divBdr>
            <w:top w:val="none" w:sz="0" w:space="0" w:color="auto"/>
            <w:left w:val="none" w:sz="0" w:space="0" w:color="auto"/>
            <w:bottom w:val="none" w:sz="0" w:space="0" w:color="auto"/>
            <w:right w:val="none" w:sz="0" w:space="0" w:color="auto"/>
          </w:divBdr>
        </w:div>
        <w:div w:id="1368220845">
          <w:marLeft w:val="0"/>
          <w:marRight w:val="0"/>
          <w:marTop w:val="0"/>
          <w:marBottom w:val="0"/>
          <w:divBdr>
            <w:top w:val="none" w:sz="0" w:space="0" w:color="auto"/>
            <w:left w:val="none" w:sz="0" w:space="0" w:color="auto"/>
            <w:bottom w:val="none" w:sz="0" w:space="0" w:color="auto"/>
            <w:right w:val="none" w:sz="0" w:space="0" w:color="auto"/>
          </w:divBdr>
        </w:div>
        <w:div w:id="1614703173">
          <w:marLeft w:val="0"/>
          <w:marRight w:val="0"/>
          <w:marTop w:val="0"/>
          <w:marBottom w:val="0"/>
          <w:divBdr>
            <w:top w:val="none" w:sz="0" w:space="0" w:color="auto"/>
            <w:left w:val="none" w:sz="0" w:space="0" w:color="auto"/>
            <w:bottom w:val="none" w:sz="0" w:space="0" w:color="auto"/>
            <w:right w:val="none" w:sz="0" w:space="0" w:color="auto"/>
          </w:divBdr>
        </w:div>
        <w:div w:id="1967463377">
          <w:marLeft w:val="0"/>
          <w:marRight w:val="0"/>
          <w:marTop w:val="0"/>
          <w:marBottom w:val="0"/>
          <w:divBdr>
            <w:top w:val="none" w:sz="0" w:space="0" w:color="auto"/>
            <w:left w:val="none" w:sz="0" w:space="0" w:color="auto"/>
            <w:bottom w:val="none" w:sz="0" w:space="0" w:color="auto"/>
            <w:right w:val="none" w:sz="0" w:space="0" w:color="auto"/>
          </w:divBdr>
        </w:div>
        <w:div w:id="837697380">
          <w:marLeft w:val="0"/>
          <w:marRight w:val="0"/>
          <w:marTop w:val="0"/>
          <w:marBottom w:val="0"/>
          <w:divBdr>
            <w:top w:val="none" w:sz="0" w:space="0" w:color="auto"/>
            <w:left w:val="none" w:sz="0" w:space="0" w:color="auto"/>
            <w:bottom w:val="none" w:sz="0" w:space="0" w:color="auto"/>
            <w:right w:val="none" w:sz="0" w:space="0" w:color="auto"/>
          </w:divBdr>
        </w:div>
        <w:div w:id="1798067122">
          <w:marLeft w:val="0"/>
          <w:marRight w:val="0"/>
          <w:marTop w:val="0"/>
          <w:marBottom w:val="0"/>
          <w:divBdr>
            <w:top w:val="none" w:sz="0" w:space="0" w:color="auto"/>
            <w:left w:val="none" w:sz="0" w:space="0" w:color="auto"/>
            <w:bottom w:val="none" w:sz="0" w:space="0" w:color="auto"/>
            <w:right w:val="none" w:sz="0" w:space="0" w:color="auto"/>
          </w:divBdr>
        </w:div>
        <w:div w:id="5062545">
          <w:marLeft w:val="0"/>
          <w:marRight w:val="0"/>
          <w:marTop w:val="0"/>
          <w:marBottom w:val="0"/>
          <w:divBdr>
            <w:top w:val="none" w:sz="0" w:space="0" w:color="auto"/>
            <w:left w:val="none" w:sz="0" w:space="0" w:color="auto"/>
            <w:bottom w:val="none" w:sz="0" w:space="0" w:color="auto"/>
            <w:right w:val="none" w:sz="0" w:space="0" w:color="auto"/>
          </w:divBdr>
        </w:div>
        <w:div w:id="943807401">
          <w:marLeft w:val="0"/>
          <w:marRight w:val="0"/>
          <w:marTop w:val="0"/>
          <w:marBottom w:val="0"/>
          <w:divBdr>
            <w:top w:val="none" w:sz="0" w:space="0" w:color="auto"/>
            <w:left w:val="none" w:sz="0" w:space="0" w:color="auto"/>
            <w:bottom w:val="none" w:sz="0" w:space="0" w:color="auto"/>
            <w:right w:val="none" w:sz="0" w:space="0" w:color="auto"/>
          </w:divBdr>
        </w:div>
        <w:div w:id="169564092">
          <w:marLeft w:val="0"/>
          <w:marRight w:val="0"/>
          <w:marTop w:val="0"/>
          <w:marBottom w:val="0"/>
          <w:divBdr>
            <w:top w:val="none" w:sz="0" w:space="0" w:color="auto"/>
            <w:left w:val="none" w:sz="0" w:space="0" w:color="auto"/>
            <w:bottom w:val="none" w:sz="0" w:space="0" w:color="auto"/>
            <w:right w:val="none" w:sz="0" w:space="0" w:color="auto"/>
          </w:divBdr>
        </w:div>
        <w:div w:id="1967079092">
          <w:marLeft w:val="0"/>
          <w:marRight w:val="0"/>
          <w:marTop w:val="0"/>
          <w:marBottom w:val="0"/>
          <w:divBdr>
            <w:top w:val="none" w:sz="0" w:space="0" w:color="auto"/>
            <w:left w:val="none" w:sz="0" w:space="0" w:color="auto"/>
            <w:bottom w:val="none" w:sz="0" w:space="0" w:color="auto"/>
            <w:right w:val="none" w:sz="0" w:space="0" w:color="auto"/>
          </w:divBdr>
        </w:div>
        <w:div w:id="609973031">
          <w:marLeft w:val="0"/>
          <w:marRight w:val="0"/>
          <w:marTop w:val="0"/>
          <w:marBottom w:val="0"/>
          <w:divBdr>
            <w:top w:val="none" w:sz="0" w:space="0" w:color="auto"/>
            <w:left w:val="none" w:sz="0" w:space="0" w:color="auto"/>
            <w:bottom w:val="none" w:sz="0" w:space="0" w:color="auto"/>
            <w:right w:val="none" w:sz="0" w:space="0" w:color="auto"/>
          </w:divBdr>
        </w:div>
        <w:div w:id="1330715508">
          <w:marLeft w:val="0"/>
          <w:marRight w:val="0"/>
          <w:marTop w:val="0"/>
          <w:marBottom w:val="0"/>
          <w:divBdr>
            <w:top w:val="none" w:sz="0" w:space="0" w:color="auto"/>
            <w:left w:val="none" w:sz="0" w:space="0" w:color="auto"/>
            <w:bottom w:val="none" w:sz="0" w:space="0" w:color="auto"/>
            <w:right w:val="none" w:sz="0" w:space="0" w:color="auto"/>
          </w:divBdr>
        </w:div>
        <w:div w:id="875318439">
          <w:marLeft w:val="0"/>
          <w:marRight w:val="0"/>
          <w:marTop w:val="0"/>
          <w:marBottom w:val="0"/>
          <w:divBdr>
            <w:top w:val="none" w:sz="0" w:space="0" w:color="auto"/>
            <w:left w:val="none" w:sz="0" w:space="0" w:color="auto"/>
            <w:bottom w:val="none" w:sz="0" w:space="0" w:color="auto"/>
            <w:right w:val="none" w:sz="0" w:space="0" w:color="auto"/>
          </w:divBdr>
        </w:div>
        <w:div w:id="1177502447">
          <w:marLeft w:val="0"/>
          <w:marRight w:val="0"/>
          <w:marTop w:val="0"/>
          <w:marBottom w:val="0"/>
          <w:divBdr>
            <w:top w:val="none" w:sz="0" w:space="0" w:color="auto"/>
            <w:left w:val="none" w:sz="0" w:space="0" w:color="auto"/>
            <w:bottom w:val="none" w:sz="0" w:space="0" w:color="auto"/>
            <w:right w:val="none" w:sz="0" w:space="0" w:color="auto"/>
          </w:divBdr>
        </w:div>
        <w:div w:id="1644845182">
          <w:marLeft w:val="0"/>
          <w:marRight w:val="0"/>
          <w:marTop w:val="0"/>
          <w:marBottom w:val="0"/>
          <w:divBdr>
            <w:top w:val="none" w:sz="0" w:space="0" w:color="auto"/>
            <w:left w:val="none" w:sz="0" w:space="0" w:color="auto"/>
            <w:bottom w:val="none" w:sz="0" w:space="0" w:color="auto"/>
            <w:right w:val="none" w:sz="0" w:space="0" w:color="auto"/>
          </w:divBdr>
        </w:div>
        <w:div w:id="8260542">
          <w:marLeft w:val="0"/>
          <w:marRight w:val="0"/>
          <w:marTop w:val="0"/>
          <w:marBottom w:val="0"/>
          <w:divBdr>
            <w:top w:val="none" w:sz="0" w:space="0" w:color="auto"/>
            <w:left w:val="none" w:sz="0" w:space="0" w:color="auto"/>
            <w:bottom w:val="none" w:sz="0" w:space="0" w:color="auto"/>
            <w:right w:val="none" w:sz="0" w:space="0" w:color="auto"/>
          </w:divBdr>
        </w:div>
        <w:div w:id="10299031">
          <w:marLeft w:val="0"/>
          <w:marRight w:val="0"/>
          <w:marTop w:val="0"/>
          <w:marBottom w:val="0"/>
          <w:divBdr>
            <w:top w:val="none" w:sz="0" w:space="0" w:color="auto"/>
            <w:left w:val="none" w:sz="0" w:space="0" w:color="auto"/>
            <w:bottom w:val="none" w:sz="0" w:space="0" w:color="auto"/>
            <w:right w:val="none" w:sz="0" w:space="0" w:color="auto"/>
          </w:divBdr>
        </w:div>
        <w:div w:id="1917275129">
          <w:marLeft w:val="0"/>
          <w:marRight w:val="0"/>
          <w:marTop w:val="0"/>
          <w:marBottom w:val="0"/>
          <w:divBdr>
            <w:top w:val="none" w:sz="0" w:space="0" w:color="auto"/>
            <w:left w:val="none" w:sz="0" w:space="0" w:color="auto"/>
            <w:bottom w:val="none" w:sz="0" w:space="0" w:color="auto"/>
            <w:right w:val="none" w:sz="0" w:space="0" w:color="auto"/>
          </w:divBdr>
        </w:div>
        <w:div w:id="912934104">
          <w:marLeft w:val="0"/>
          <w:marRight w:val="0"/>
          <w:marTop w:val="0"/>
          <w:marBottom w:val="0"/>
          <w:divBdr>
            <w:top w:val="none" w:sz="0" w:space="0" w:color="auto"/>
            <w:left w:val="none" w:sz="0" w:space="0" w:color="auto"/>
            <w:bottom w:val="none" w:sz="0" w:space="0" w:color="auto"/>
            <w:right w:val="none" w:sz="0" w:space="0" w:color="auto"/>
          </w:divBdr>
        </w:div>
        <w:div w:id="713240987">
          <w:marLeft w:val="0"/>
          <w:marRight w:val="0"/>
          <w:marTop w:val="0"/>
          <w:marBottom w:val="0"/>
          <w:divBdr>
            <w:top w:val="none" w:sz="0" w:space="0" w:color="auto"/>
            <w:left w:val="none" w:sz="0" w:space="0" w:color="auto"/>
            <w:bottom w:val="none" w:sz="0" w:space="0" w:color="auto"/>
            <w:right w:val="none" w:sz="0" w:space="0" w:color="auto"/>
          </w:divBdr>
        </w:div>
        <w:div w:id="631982597">
          <w:marLeft w:val="0"/>
          <w:marRight w:val="0"/>
          <w:marTop w:val="0"/>
          <w:marBottom w:val="0"/>
          <w:divBdr>
            <w:top w:val="none" w:sz="0" w:space="0" w:color="auto"/>
            <w:left w:val="none" w:sz="0" w:space="0" w:color="auto"/>
            <w:bottom w:val="none" w:sz="0" w:space="0" w:color="auto"/>
            <w:right w:val="none" w:sz="0" w:space="0" w:color="auto"/>
          </w:divBdr>
        </w:div>
        <w:div w:id="925917421">
          <w:marLeft w:val="0"/>
          <w:marRight w:val="0"/>
          <w:marTop w:val="0"/>
          <w:marBottom w:val="0"/>
          <w:divBdr>
            <w:top w:val="none" w:sz="0" w:space="0" w:color="auto"/>
            <w:left w:val="none" w:sz="0" w:space="0" w:color="auto"/>
            <w:bottom w:val="none" w:sz="0" w:space="0" w:color="auto"/>
            <w:right w:val="none" w:sz="0" w:space="0" w:color="auto"/>
          </w:divBdr>
        </w:div>
        <w:div w:id="188834228">
          <w:marLeft w:val="0"/>
          <w:marRight w:val="0"/>
          <w:marTop w:val="0"/>
          <w:marBottom w:val="0"/>
          <w:divBdr>
            <w:top w:val="none" w:sz="0" w:space="0" w:color="auto"/>
            <w:left w:val="none" w:sz="0" w:space="0" w:color="auto"/>
            <w:bottom w:val="none" w:sz="0" w:space="0" w:color="auto"/>
            <w:right w:val="none" w:sz="0" w:space="0" w:color="auto"/>
          </w:divBdr>
        </w:div>
        <w:div w:id="1560508933">
          <w:marLeft w:val="0"/>
          <w:marRight w:val="0"/>
          <w:marTop w:val="0"/>
          <w:marBottom w:val="0"/>
          <w:divBdr>
            <w:top w:val="none" w:sz="0" w:space="0" w:color="auto"/>
            <w:left w:val="none" w:sz="0" w:space="0" w:color="auto"/>
            <w:bottom w:val="none" w:sz="0" w:space="0" w:color="auto"/>
            <w:right w:val="none" w:sz="0" w:space="0" w:color="auto"/>
          </w:divBdr>
        </w:div>
        <w:div w:id="1007248021">
          <w:marLeft w:val="0"/>
          <w:marRight w:val="0"/>
          <w:marTop w:val="0"/>
          <w:marBottom w:val="0"/>
          <w:divBdr>
            <w:top w:val="none" w:sz="0" w:space="0" w:color="auto"/>
            <w:left w:val="none" w:sz="0" w:space="0" w:color="auto"/>
            <w:bottom w:val="none" w:sz="0" w:space="0" w:color="auto"/>
            <w:right w:val="none" w:sz="0" w:space="0" w:color="auto"/>
          </w:divBdr>
        </w:div>
        <w:div w:id="496269260">
          <w:marLeft w:val="0"/>
          <w:marRight w:val="0"/>
          <w:marTop w:val="0"/>
          <w:marBottom w:val="0"/>
          <w:divBdr>
            <w:top w:val="none" w:sz="0" w:space="0" w:color="auto"/>
            <w:left w:val="none" w:sz="0" w:space="0" w:color="auto"/>
            <w:bottom w:val="none" w:sz="0" w:space="0" w:color="auto"/>
            <w:right w:val="none" w:sz="0" w:space="0" w:color="auto"/>
          </w:divBdr>
        </w:div>
        <w:div w:id="1992951163">
          <w:marLeft w:val="0"/>
          <w:marRight w:val="0"/>
          <w:marTop w:val="0"/>
          <w:marBottom w:val="0"/>
          <w:divBdr>
            <w:top w:val="none" w:sz="0" w:space="0" w:color="auto"/>
            <w:left w:val="none" w:sz="0" w:space="0" w:color="auto"/>
            <w:bottom w:val="none" w:sz="0" w:space="0" w:color="auto"/>
            <w:right w:val="none" w:sz="0" w:space="0" w:color="auto"/>
          </w:divBdr>
        </w:div>
        <w:div w:id="1482960556">
          <w:marLeft w:val="0"/>
          <w:marRight w:val="0"/>
          <w:marTop w:val="0"/>
          <w:marBottom w:val="0"/>
          <w:divBdr>
            <w:top w:val="none" w:sz="0" w:space="0" w:color="auto"/>
            <w:left w:val="none" w:sz="0" w:space="0" w:color="auto"/>
            <w:bottom w:val="none" w:sz="0" w:space="0" w:color="auto"/>
            <w:right w:val="none" w:sz="0" w:space="0" w:color="auto"/>
          </w:divBdr>
        </w:div>
        <w:div w:id="267545130">
          <w:marLeft w:val="0"/>
          <w:marRight w:val="0"/>
          <w:marTop w:val="0"/>
          <w:marBottom w:val="0"/>
          <w:divBdr>
            <w:top w:val="none" w:sz="0" w:space="0" w:color="auto"/>
            <w:left w:val="none" w:sz="0" w:space="0" w:color="auto"/>
            <w:bottom w:val="none" w:sz="0" w:space="0" w:color="auto"/>
            <w:right w:val="none" w:sz="0" w:space="0" w:color="auto"/>
          </w:divBdr>
        </w:div>
        <w:div w:id="1674650426">
          <w:marLeft w:val="0"/>
          <w:marRight w:val="0"/>
          <w:marTop w:val="0"/>
          <w:marBottom w:val="0"/>
          <w:divBdr>
            <w:top w:val="none" w:sz="0" w:space="0" w:color="auto"/>
            <w:left w:val="none" w:sz="0" w:space="0" w:color="auto"/>
            <w:bottom w:val="none" w:sz="0" w:space="0" w:color="auto"/>
            <w:right w:val="none" w:sz="0" w:space="0" w:color="auto"/>
          </w:divBdr>
        </w:div>
        <w:div w:id="156531720">
          <w:marLeft w:val="0"/>
          <w:marRight w:val="0"/>
          <w:marTop w:val="0"/>
          <w:marBottom w:val="0"/>
          <w:divBdr>
            <w:top w:val="none" w:sz="0" w:space="0" w:color="auto"/>
            <w:left w:val="none" w:sz="0" w:space="0" w:color="auto"/>
            <w:bottom w:val="none" w:sz="0" w:space="0" w:color="auto"/>
            <w:right w:val="none" w:sz="0" w:space="0" w:color="auto"/>
          </w:divBdr>
        </w:div>
        <w:div w:id="1515917029">
          <w:marLeft w:val="0"/>
          <w:marRight w:val="0"/>
          <w:marTop w:val="0"/>
          <w:marBottom w:val="0"/>
          <w:divBdr>
            <w:top w:val="none" w:sz="0" w:space="0" w:color="auto"/>
            <w:left w:val="none" w:sz="0" w:space="0" w:color="auto"/>
            <w:bottom w:val="none" w:sz="0" w:space="0" w:color="auto"/>
            <w:right w:val="none" w:sz="0" w:space="0" w:color="auto"/>
          </w:divBdr>
        </w:div>
        <w:div w:id="1655179032">
          <w:marLeft w:val="0"/>
          <w:marRight w:val="0"/>
          <w:marTop w:val="0"/>
          <w:marBottom w:val="0"/>
          <w:divBdr>
            <w:top w:val="none" w:sz="0" w:space="0" w:color="auto"/>
            <w:left w:val="none" w:sz="0" w:space="0" w:color="auto"/>
            <w:bottom w:val="none" w:sz="0" w:space="0" w:color="auto"/>
            <w:right w:val="none" w:sz="0" w:space="0" w:color="auto"/>
          </w:divBdr>
        </w:div>
        <w:div w:id="712539615">
          <w:marLeft w:val="0"/>
          <w:marRight w:val="0"/>
          <w:marTop w:val="0"/>
          <w:marBottom w:val="0"/>
          <w:divBdr>
            <w:top w:val="none" w:sz="0" w:space="0" w:color="auto"/>
            <w:left w:val="none" w:sz="0" w:space="0" w:color="auto"/>
            <w:bottom w:val="none" w:sz="0" w:space="0" w:color="auto"/>
            <w:right w:val="none" w:sz="0" w:space="0" w:color="auto"/>
          </w:divBdr>
        </w:div>
        <w:div w:id="237519344">
          <w:marLeft w:val="0"/>
          <w:marRight w:val="0"/>
          <w:marTop w:val="0"/>
          <w:marBottom w:val="0"/>
          <w:divBdr>
            <w:top w:val="none" w:sz="0" w:space="0" w:color="auto"/>
            <w:left w:val="none" w:sz="0" w:space="0" w:color="auto"/>
            <w:bottom w:val="none" w:sz="0" w:space="0" w:color="auto"/>
            <w:right w:val="none" w:sz="0" w:space="0" w:color="auto"/>
          </w:divBdr>
        </w:div>
        <w:div w:id="1107771616">
          <w:marLeft w:val="0"/>
          <w:marRight w:val="0"/>
          <w:marTop w:val="0"/>
          <w:marBottom w:val="0"/>
          <w:divBdr>
            <w:top w:val="none" w:sz="0" w:space="0" w:color="auto"/>
            <w:left w:val="none" w:sz="0" w:space="0" w:color="auto"/>
            <w:bottom w:val="none" w:sz="0" w:space="0" w:color="auto"/>
            <w:right w:val="none" w:sz="0" w:space="0" w:color="auto"/>
          </w:divBdr>
        </w:div>
        <w:div w:id="2007590480">
          <w:marLeft w:val="0"/>
          <w:marRight w:val="0"/>
          <w:marTop w:val="0"/>
          <w:marBottom w:val="0"/>
          <w:divBdr>
            <w:top w:val="none" w:sz="0" w:space="0" w:color="auto"/>
            <w:left w:val="none" w:sz="0" w:space="0" w:color="auto"/>
            <w:bottom w:val="none" w:sz="0" w:space="0" w:color="auto"/>
            <w:right w:val="none" w:sz="0" w:space="0" w:color="auto"/>
          </w:divBdr>
        </w:div>
        <w:div w:id="1145776856">
          <w:marLeft w:val="0"/>
          <w:marRight w:val="0"/>
          <w:marTop w:val="0"/>
          <w:marBottom w:val="0"/>
          <w:divBdr>
            <w:top w:val="none" w:sz="0" w:space="0" w:color="auto"/>
            <w:left w:val="none" w:sz="0" w:space="0" w:color="auto"/>
            <w:bottom w:val="none" w:sz="0" w:space="0" w:color="auto"/>
            <w:right w:val="none" w:sz="0" w:space="0" w:color="auto"/>
          </w:divBdr>
        </w:div>
        <w:div w:id="804663501">
          <w:marLeft w:val="0"/>
          <w:marRight w:val="0"/>
          <w:marTop w:val="0"/>
          <w:marBottom w:val="0"/>
          <w:divBdr>
            <w:top w:val="none" w:sz="0" w:space="0" w:color="auto"/>
            <w:left w:val="none" w:sz="0" w:space="0" w:color="auto"/>
            <w:bottom w:val="none" w:sz="0" w:space="0" w:color="auto"/>
            <w:right w:val="none" w:sz="0" w:space="0" w:color="auto"/>
          </w:divBdr>
        </w:div>
        <w:div w:id="747459814">
          <w:marLeft w:val="0"/>
          <w:marRight w:val="0"/>
          <w:marTop w:val="0"/>
          <w:marBottom w:val="0"/>
          <w:divBdr>
            <w:top w:val="none" w:sz="0" w:space="0" w:color="auto"/>
            <w:left w:val="none" w:sz="0" w:space="0" w:color="auto"/>
            <w:bottom w:val="none" w:sz="0" w:space="0" w:color="auto"/>
            <w:right w:val="none" w:sz="0" w:space="0" w:color="auto"/>
          </w:divBdr>
        </w:div>
        <w:div w:id="317148900">
          <w:marLeft w:val="0"/>
          <w:marRight w:val="0"/>
          <w:marTop w:val="0"/>
          <w:marBottom w:val="0"/>
          <w:divBdr>
            <w:top w:val="none" w:sz="0" w:space="0" w:color="auto"/>
            <w:left w:val="none" w:sz="0" w:space="0" w:color="auto"/>
            <w:bottom w:val="none" w:sz="0" w:space="0" w:color="auto"/>
            <w:right w:val="none" w:sz="0" w:space="0" w:color="auto"/>
          </w:divBdr>
        </w:div>
        <w:div w:id="512770223">
          <w:marLeft w:val="0"/>
          <w:marRight w:val="0"/>
          <w:marTop w:val="0"/>
          <w:marBottom w:val="0"/>
          <w:divBdr>
            <w:top w:val="none" w:sz="0" w:space="0" w:color="auto"/>
            <w:left w:val="none" w:sz="0" w:space="0" w:color="auto"/>
            <w:bottom w:val="none" w:sz="0" w:space="0" w:color="auto"/>
            <w:right w:val="none" w:sz="0" w:space="0" w:color="auto"/>
          </w:divBdr>
        </w:div>
        <w:div w:id="606695615">
          <w:marLeft w:val="0"/>
          <w:marRight w:val="0"/>
          <w:marTop w:val="0"/>
          <w:marBottom w:val="0"/>
          <w:divBdr>
            <w:top w:val="none" w:sz="0" w:space="0" w:color="auto"/>
            <w:left w:val="none" w:sz="0" w:space="0" w:color="auto"/>
            <w:bottom w:val="none" w:sz="0" w:space="0" w:color="auto"/>
            <w:right w:val="none" w:sz="0" w:space="0" w:color="auto"/>
          </w:divBdr>
        </w:div>
        <w:div w:id="1968271064">
          <w:marLeft w:val="0"/>
          <w:marRight w:val="0"/>
          <w:marTop w:val="0"/>
          <w:marBottom w:val="0"/>
          <w:divBdr>
            <w:top w:val="none" w:sz="0" w:space="0" w:color="auto"/>
            <w:left w:val="none" w:sz="0" w:space="0" w:color="auto"/>
            <w:bottom w:val="none" w:sz="0" w:space="0" w:color="auto"/>
            <w:right w:val="none" w:sz="0" w:space="0" w:color="auto"/>
          </w:divBdr>
        </w:div>
        <w:div w:id="100033450">
          <w:marLeft w:val="0"/>
          <w:marRight w:val="0"/>
          <w:marTop w:val="0"/>
          <w:marBottom w:val="0"/>
          <w:divBdr>
            <w:top w:val="none" w:sz="0" w:space="0" w:color="auto"/>
            <w:left w:val="none" w:sz="0" w:space="0" w:color="auto"/>
            <w:bottom w:val="none" w:sz="0" w:space="0" w:color="auto"/>
            <w:right w:val="none" w:sz="0" w:space="0" w:color="auto"/>
          </w:divBdr>
        </w:div>
        <w:div w:id="577254993">
          <w:marLeft w:val="0"/>
          <w:marRight w:val="0"/>
          <w:marTop w:val="0"/>
          <w:marBottom w:val="0"/>
          <w:divBdr>
            <w:top w:val="none" w:sz="0" w:space="0" w:color="auto"/>
            <w:left w:val="none" w:sz="0" w:space="0" w:color="auto"/>
            <w:bottom w:val="none" w:sz="0" w:space="0" w:color="auto"/>
            <w:right w:val="none" w:sz="0" w:space="0" w:color="auto"/>
          </w:divBdr>
        </w:div>
        <w:div w:id="1486165873">
          <w:marLeft w:val="0"/>
          <w:marRight w:val="0"/>
          <w:marTop w:val="0"/>
          <w:marBottom w:val="0"/>
          <w:divBdr>
            <w:top w:val="none" w:sz="0" w:space="0" w:color="auto"/>
            <w:left w:val="none" w:sz="0" w:space="0" w:color="auto"/>
            <w:bottom w:val="none" w:sz="0" w:space="0" w:color="auto"/>
            <w:right w:val="none" w:sz="0" w:space="0" w:color="auto"/>
          </w:divBdr>
        </w:div>
        <w:div w:id="1782265363">
          <w:marLeft w:val="0"/>
          <w:marRight w:val="0"/>
          <w:marTop w:val="0"/>
          <w:marBottom w:val="0"/>
          <w:divBdr>
            <w:top w:val="none" w:sz="0" w:space="0" w:color="auto"/>
            <w:left w:val="none" w:sz="0" w:space="0" w:color="auto"/>
            <w:bottom w:val="none" w:sz="0" w:space="0" w:color="auto"/>
            <w:right w:val="none" w:sz="0" w:space="0" w:color="auto"/>
          </w:divBdr>
        </w:div>
        <w:div w:id="336621136">
          <w:marLeft w:val="0"/>
          <w:marRight w:val="0"/>
          <w:marTop w:val="0"/>
          <w:marBottom w:val="0"/>
          <w:divBdr>
            <w:top w:val="none" w:sz="0" w:space="0" w:color="auto"/>
            <w:left w:val="none" w:sz="0" w:space="0" w:color="auto"/>
            <w:bottom w:val="none" w:sz="0" w:space="0" w:color="auto"/>
            <w:right w:val="none" w:sz="0" w:space="0" w:color="auto"/>
          </w:divBdr>
        </w:div>
        <w:div w:id="291863346">
          <w:marLeft w:val="0"/>
          <w:marRight w:val="0"/>
          <w:marTop w:val="0"/>
          <w:marBottom w:val="0"/>
          <w:divBdr>
            <w:top w:val="none" w:sz="0" w:space="0" w:color="auto"/>
            <w:left w:val="none" w:sz="0" w:space="0" w:color="auto"/>
            <w:bottom w:val="none" w:sz="0" w:space="0" w:color="auto"/>
            <w:right w:val="none" w:sz="0" w:space="0" w:color="auto"/>
          </w:divBdr>
        </w:div>
        <w:div w:id="1315841097">
          <w:marLeft w:val="0"/>
          <w:marRight w:val="0"/>
          <w:marTop w:val="0"/>
          <w:marBottom w:val="0"/>
          <w:divBdr>
            <w:top w:val="none" w:sz="0" w:space="0" w:color="auto"/>
            <w:left w:val="none" w:sz="0" w:space="0" w:color="auto"/>
            <w:bottom w:val="none" w:sz="0" w:space="0" w:color="auto"/>
            <w:right w:val="none" w:sz="0" w:space="0" w:color="auto"/>
          </w:divBdr>
        </w:div>
        <w:div w:id="332149552">
          <w:marLeft w:val="0"/>
          <w:marRight w:val="0"/>
          <w:marTop w:val="0"/>
          <w:marBottom w:val="0"/>
          <w:divBdr>
            <w:top w:val="none" w:sz="0" w:space="0" w:color="auto"/>
            <w:left w:val="none" w:sz="0" w:space="0" w:color="auto"/>
            <w:bottom w:val="none" w:sz="0" w:space="0" w:color="auto"/>
            <w:right w:val="none" w:sz="0" w:space="0" w:color="auto"/>
          </w:divBdr>
        </w:div>
        <w:div w:id="1073625802">
          <w:marLeft w:val="0"/>
          <w:marRight w:val="0"/>
          <w:marTop w:val="0"/>
          <w:marBottom w:val="0"/>
          <w:divBdr>
            <w:top w:val="none" w:sz="0" w:space="0" w:color="auto"/>
            <w:left w:val="none" w:sz="0" w:space="0" w:color="auto"/>
            <w:bottom w:val="none" w:sz="0" w:space="0" w:color="auto"/>
            <w:right w:val="none" w:sz="0" w:space="0" w:color="auto"/>
          </w:divBdr>
        </w:div>
        <w:div w:id="1874733416">
          <w:marLeft w:val="0"/>
          <w:marRight w:val="0"/>
          <w:marTop w:val="0"/>
          <w:marBottom w:val="0"/>
          <w:divBdr>
            <w:top w:val="none" w:sz="0" w:space="0" w:color="auto"/>
            <w:left w:val="none" w:sz="0" w:space="0" w:color="auto"/>
            <w:bottom w:val="none" w:sz="0" w:space="0" w:color="auto"/>
            <w:right w:val="none" w:sz="0" w:space="0" w:color="auto"/>
          </w:divBdr>
        </w:div>
        <w:div w:id="21589696">
          <w:marLeft w:val="0"/>
          <w:marRight w:val="0"/>
          <w:marTop w:val="0"/>
          <w:marBottom w:val="0"/>
          <w:divBdr>
            <w:top w:val="none" w:sz="0" w:space="0" w:color="auto"/>
            <w:left w:val="none" w:sz="0" w:space="0" w:color="auto"/>
            <w:bottom w:val="none" w:sz="0" w:space="0" w:color="auto"/>
            <w:right w:val="none" w:sz="0" w:space="0" w:color="auto"/>
          </w:divBdr>
        </w:div>
        <w:div w:id="1662273391">
          <w:marLeft w:val="0"/>
          <w:marRight w:val="0"/>
          <w:marTop w:val="0"/>
          <w:marBottom w:val="0"/>
          <w:divBdr>
            <w:top w:val="none" w:sz="0" w:space="0" w:color="auto"/>
            <w:left w:val="none" w:sz="0" w:space="0" w:color="auto"/>
            <w:bottom w:val="none" w:sz="0" w:space="0" w:color="auto"/>
            <w:right w:val="none" w:sz="0" w:space="0" w:color="auto"/>
          </w:divBdr>
        </w:div>
        <w:div w:id="410926194">
          <w:marLeft w:val="0"/>
          <w:marRight w:val="0"/>
          <w:marTop w:val="0"/>
          <w:marBottom w:val="0"/>
          <w:divBdr>
            <w:top w:val="none" w:sz="0" w:space="0" w:color="auto"/>
            <w:left w:val="none" w:sz="0" w:space="0" w:color="auto"/>
            <w:bottom w:val="none" w:sz="0" w:space="0" w:color="auto"/>
            <w:right w:val="none" w:sz="0" w:space="0" w:color="auto"/>
          </w:divBdr>
        </w:div>
        <w:div w:id="1887527534">
          <w:marLeft w:val="0"/>
          <w:marRight w:val="0"/>
          <w:marTop w:val="0"/>
          <w:marBottom w:val="0"/>
          <w:divBdr>
            <w:top w:val="none" w:sz="0" w:space="0" w:color="auto"/>
            <w:left w:val="none" w:sz="0" w:space="0" w:color="auto"/>
            <w:bottom w:val="none" w:sz="0" w:space="0" w:color="auto"/>
            <w:right w:val="none" w:sz="0" w:space="0" w:color="auto"/>
          </w:divBdr>
        </w:div>
        <w:div w:id="978607681">
          <w:marLeft w:val="0"/>
          <w:marRight w:val="0"/>
          <w:marTop w:val="0"/>
          <w:marBottom w:val="0"/>
          <w:divBdr>
            <w:top w:val="none" w:sz="0" w:space="0" w:color="auto"/>
            <w:left w:val="none" w:sz="0" w:space="0" w:color="auto"/>
            <w:bottom w:val="none" w:sz="0" w:space="0" w:color="auto"/>
            <w:right w:val="none" w:sz="0" w:space="0" w:color="auto"/>
          </w:divBdr>
        </w:div>
        <w:div w:id="82723178">
          <w:marLeft w:val="0"/>
          <w:marRight w:val="0"/>
          <w:marTop w:val="0"/>
          <w:marBottom w:val="0"/>
          <w:divBdr>
            <w:top w:val="none" w:sz="0" w:space="0" w:color="auto"/>
            <w:left w:val="none" w:sz="0" w:space="0" w:color="auto"/>
            <w:bottom w:val="none" w:sz="0" w:space="0" w:color="auto"/>
            <w:right w:val="none" w:sz="0" w:space="0" w:color="auto"/>
          </w:divBdr>
        </w:div>
        <w:div w:id="291642511">
          <w:marLeft w:val="0"/>
          <w:marRight w:val="0"/>
          <w:marTop w:val="0"/>
          <w:marBottom w:val="0"/>
          <w:divBdr>
            <w:top w:val="none" w:sz="0" w:space="0" w:color="auto"/>
            <w:left w:val="none" w:sz="0" w:space="0" w:color="auto"/>
            <w:bottom w:val="none" w:sz="0" w:space="0" w:color="auto"/>
            <w:right w:val="none" w:sz="0" w:space="0" w:color="auto"/>
          </w:divBdr>
        </w:div>
        <w:div w:id="931277575">
          <w:marLeft w:val="0"/>
          <w:marRight w:val="0"/>
          <w:marTop w:val="0"/>
          <w:marBottom w:val="0"/>
          <w:divBdr>
            <w:top w:val="none" w:sz="0" w:space="0" w:color="auto"/>
            <w:left w:val="none" w:sz="0" w:space="0" w:color="auto"/>
            <w:bottom w:val="none" w:sz="0" w:space="0" w:color="auto"/>
            <w:right w:val="none" w:sz="0" w:space="0" w:color="auto"/>
          </w:divBdr>
        </w:div>
        <w:div w:id="1097677832">
          <w:marLeft w:val="0"/>
          <w:marRight w:val="0"/>
          <w:marTop w:val="0"/>
          <w:marBottom w:val="0"/>
          <w:divBdr>
            <w:top w:val="none" w:sz="0" w:space="0" w:color="auto"/>
            <w:left w:val="none" w:sz="0" w:space="0" w:color="auto"/>
            <w:bottom w:val="none" w:sz="0" w:space="0" w:color="auto"/>
            <w:right w:val="none" w:sz="0" w:space="0" w:color="auto"/>
          </w:divBdr>
        </w:div>
        <w:div w:id="607853533">
          <w:marLeft w:val="0"/>
          <w:marRight w:val="0"/>
          <w:marTop w:val="0"/>
          <w:marBottom w:val="0"/>
          <w:divBdr>
            <w:top w:val="none" w:sz="0" w:space="0" w:color="auto"/>
            <w:left w:val="none" w:sz="0" w:space="0" w:color="auto"/>
            <w:bottom w:val="none" w:sz="0" w:space="0" w:color="auto"/>
            <w:right w:val="none" w:sz="0" w:space="0" w:color="auto"/>
          </w:divBdr>
        </w:div>
        <w:div w:id="1826119630">
          <w:marLeft w:val="0"/>
          <w:marRight w:val="0"/>
          <w:marTop w:val="0"/>
          <w:marBottom w:val="0"/>
          <w:divBdr>
            <w:top w:val="none" w:sz="0" w:space="0" w:color="auto"/>
            <w:left w:val="none" w:sz="0" w:space="0" w:color="auto"/>
            <w:bottom w:val="none" w:sz="0" w:space="0" w:color="auto"/>
            <w:right w:val="none" w:sz="0" w:space="0" w:color="auto"/>
          </w:divBdr>
        </w:div>
        <w:div w:id="2105177371">
          <w:marLeft w:val="0"/>
          <w:marRight w:val="0"/>
          <w:marTop w:val="0"/>
          <w:marBottom w:val="0"/>
          <w:divBdr>
            <w:top w:val="none" w:sz="0" w:space="0" w:color="auto"/>
            <w:left w:val="none" w:sz="0" w:space="0" w:color="auto"/>
            <w:bottom w:val="none" w:sz="0" w:space="0" w:color="auto"/>
            <w:right w:val="none" w:sz="0" w:space="0" w:color="auto"/>
          </w:divBdr>
        </w:div>
        <w:div w:id="1090155907">
          <w:marLeft w:val="0"/>
          <w:marRight w:val="0"/>
          <w:marTop w:val="0"/>
          <w:marBottom w:val="0"/>
          <w:divBdr>
            <w:top w:val="none" w:sz="0" w:space="0" w:color="auto"/>
            <w:left w:val="none" w:sz="0" w:space="0" w:color="auto"/>
            <w:bottom w:val="none" w:sz="0" w:space="0" w:color="auto"/>
            <w:right w:val="none" w:sz="0" w:space="0" w:color="auto"/>
          </w:divBdr>
        </w:div>
        <w:div w:id="1587349326">
          <w:marLeft w:val="0"/>
          <w:marRight w:val="0"/>
          <w:marTop w:val="0"/>
          <w:marBottom w:val="0"/>
          <w:divBdr>
            <w:top w:val="none" w:sz="0" w:space="0" w:color="auto"/>
            <w:left w:val="none" w:sz="0" w:space="0" w:color="auto"/>
            <w:bottom w:val="none" w:sz="0" w:space="0" w:color="auto"/>
            <w:right w:val="none" w:sz="0" w:space="0" w:color="auto"/>
          </w:divBdr>
        </w:div>
        <w:div w:id="1299804099">
          <w:marLeft w:val="0"/>
          <w:marRight w:val="0"/>
          <w:marTop w:val="0"/>
          <w:marBottom w:val="0"/>
          <w:divBdr>
            <w:top w:val="none" w:sz="0" w:space="0" w:color="auto"/>
            <w:left w:val="none" w:sz="0" w:space="0" w:color="auto"/>
            <w:bottom w:val="none" w:sz="0" w:space="0" w:color="auto"/>
            <w:right w:val="none" w:sz="0" w:space="0" w:color="auto"/>
          </w:divBdr>
        </w:div>
        <w:div w:id="884605217">
          <w:marLeft w:val="0"/>
          <w:marRight w:val="0"/>
          <w:marTop w:val="0"/>
          <w:marBottom w:val="0"/>
          <w:divBdr>
            <w:top w:val="none" w:sz="0" w:space="0" w:color="auto"/>
            <w:left w:val="none" w:sz="0" w:space="0" w:color="auto"/>
            <w:bottom w:val="none" w:sz="0" w:space="0" w:color="auto"/>
            <w:right w:val="none" w:sz="0" w:space="0" w:color="auto"/>
          </w:divBdr>
        </w:div>
        <w:div w:id="1753165291">
          <w:marLeft w:val="0"/>
          <w:marRight w:val="0"/>
          <w:marTop w:val="0"/>
          <w:marBottom w:val="0"/>
          <w:divBdr>
            <w:top w:val="none" w:sz="0" w:space="0" w:color="auto"/>
            <w:left w:val="none" w:sz="0" w:space="0" w:color="auto"/>
            <w:bottom w:val="none" w:sz="0" w:space="0" w:color="auto"/>
            <w:right w:val="none" w:sz="0" w:space="0" w:color="auto"/>
          </w:divBdr>
        </w:div>
        <w:div w:id="409157503">
          <w:marLeft w:val="0"/>
          <w:marRight w:val="0"/>
          <w:marTop w:val="0"/>
          <w:marBottom w:val="0"/>
          <w:divBdr>
            <w:top w:val="none" w:sz="0" w:space="0" w:color="auto"/>
            <w:left w:val="none" w:sz="0" w:space="0" w:color="auto"/>
            <w:bottom w:val="none" w:sz="0" w:space="0" w:color="auto"/>
            <w:right w:val="none" w:sz="0" w:space="0" w:color="auto"/>
          </w:divBdr>
        </w:div>
        <w:div w:id="185293211">
          <w:marLeft w:val="0"/>
          <w:marRight w:val="0"/>
          <w:marTop w:val="0"/>
          <w:marBottom w:val="0"/>
          <w:divBdr>
            <w:top w:val="none" w:sz="0" w:space="0" w:color="auto"/>
            <w:left w:val="none" w:sz="0" w:space="0" w:color="auto"/>
            <w:bottom w:val="none" w:sz="0" w:space="0" w:color="auto"/>
            <w:right w:val="none" w:sz="0" w:space="0" w:color="auto"/>
          </w:divBdr>
        </w:div>
        <w:div w:id="1065101854">
          <w:marLeft w:val="0"/>
          <w:marRight w:val="0"/>
          <w:marTop w:val="0"/>
          <w:marBottom w:val="0"/>
          <w:divBdr>
            <w:top w:val="none" w:sz="0" w:space="0" w:color="auto"/>
            <w:left w:val="none" w:sz="0" w:space="0" w:color="auto"/>
            <w:bottom w:val="none" w:sz="0" w:space="0" w:color="auto"/>
            <w:right w:val="none" w:sz="0" w:space="0" w:color="auto"/>
          </w:divBdr>
        </w:div>
        <w:div w:id="1313869113">
          <w:marLeft w:val="0"/>
          <w:marRight w:val="0"/>
          <w:marTop w:val="0"/>
          <w:marBottom w:val="0"/>
          <w:divBdr>
            <w:top w:val="none" w:sz="0" w:space="0" w:color="auto"/>
            <w:left w:val="none" w:sz="0" w:space="0" w:color="auto"/>
            <w:bottom w:val="none" w:sz="0" w:space="0" w:color="auto"/>
            <w:right w:val="none" w:sz="0" w:space="0" w:color="auto"/>
          </w:divBdr>
        </w:div>
        <w:div w:id="1372802251">
          <w:marLeft w:val="0"/>
          <w:marRight w:val="0"/>
          <w:marTop w:val="0"/>
          <w:marBottom w:val="0"/>
          <w:divBdr>
            <w:top w:val="none" w:sz="0" w:space="0" w:color="auto"/>
            <w:left w:val="none" w:sz="0" w:space="0" w:color="auto"/>
            <w:bottom w:val="none" w:sz="0" w:space="0" w:color="auto"/>
            <w:right w:val="none" w:sz="0" w:space="0" w:color="auto"/>
          </w:divBdr>
        </w:div>
        <w:div w:id="853809520">
          <w:marLeft w:val="0"/>
          <w:marRight w:val="0"/>
          <w:marTop w:val="0"/>
          <w:marBottom w:val="0"/>
          <w:divBdr>
            <w:top w:val="none" w:sz="0" w:space="0" w:color="auto"/>
            <w:left w:val="none" w:sz="0" w:space="0" w:color="auto"/>
            <w:bottom w:val="none" w:sz="0" w:space="0" w:color="auto"/>
            <w:right w:val="none" w:sz="0" w:space="0" w:color="auto"/>
          </w:divBdr>
        </w:div>
        <w:div w:id="2117213611">
          <w:marLeft w:val="0"/>
          <w:marRight w:val="0"/>
          <w:marTop w:val="0"/>
          <w:marBottom w:val="0"/>
          <w:divBdr>
            <w:top w:val="none" w:sz="0" w:space="0" w:color="auto"/>
            <w:left w:val="none" w:sz="0" w:space="0" w:color="auto"/>
            <w:bottom w:val="none" w:sz="0" w:space="0" w:color="auto"/>
            <w:right w:val="none" w:sz="0" w:space="0" w:color="auto"/>
          </w:divBdr>
        </w:div>
        <w:div w:id="1039234788">
          <w:marLeft w:val="0"/>
          <w:marRight w:val="0"/>
          <w:marTop w:val="0"/>
          <w:marBottom w:val="0"/>
          <w:divBdr>
            <w:top w:val="none" w:sz="0" w:space="0" w:color="auto"/>
            <w:left w:val="none" w:sz="0" w:space="0" w:color="auto"/>
            <w:bottom w:val="none" w:sz="0" w:space="0" w:color="auto"/>
            <w:right w:val="none" w:sz="0" w:space="0" w:color="auto"/>
          </w:divBdr>
        </w:div>
        <w:div w:id="999380945">
          <w:marLeft w:val="0"/>
          <w:marRight w:val="0"/>
          <w:marTop w:val="0"/>
          <w:marBottom w:val="0"/>
          <w:divBdr>
            <w:top w:val="none" w:sz="0" w:space="0" w:color="auto"/>
            <w:left w:val="none" w:sz="0" w:space="0" w:color="auto"/>
            <w:bottom w:val="none" w:sz="0" w:space="0" w:color="auto"/>
            <w:right w:val="none" w:sz="0" w:space="0" w:color="auto"/>
          </w:divBdr>
        </w:div>
        <w:div w:id="178011293">
          <w:marLeft w:val="0"/>
          <w:marRight w:val="0"/>
          <w:marTop w:val="0"/>
          <w:marBottom w:val="0"/>
          <w:divBdr>
            <w:top w:val="none" w:sz="0" w:space="0" w:color="auto"/>
            <w:left w:val="none" w:sz="0" w:space="0" w:color="auto"/>
            <w:bottom w:val="none" w:sz="0" w:space="0" w:color="auto"/>
            <w:right w:val="none" w:sz="0" w:space="0" w:color="auto"/>
          </w:divBdr>
        </w:div>
        <w:div w:id="1703549411">
          <w:marLeft w:val="0"/>
          <w:marRight w:val="0"/>
          <w:marTop w:val="0"/>
          <w:marBottom w:val="0"/>
          <w:divBdr>
            <w:top w:val="none" w:sz="0" w:space="0" w:color="auto"/>
            <w:left w:val="none" w:sz="0" w:space="0" w:color="auto"/>
            <w:bottom w:val="none" w:sz="0" w:space="0" w:color="auto"/>
            <w:right w:val="none" w:sz="0" w:space="0" w:color="auto"/>
          </w:divBdr>
        </w:div>
        <w:div w:id="423722354">
          <w:marLeft w:val="0"/>
          <w:marRight w:val="0"/>
          <w:marTop w:val="0"/>
          <w:marBottom w:val="0"/>
          <w:divBdr>
            <w:top w:val="none" w:sz="0" w:space="0" w:color="auto"/>
            <w:left w:val="none" w:sz="0" w:space="0" w:color="auto"/>
            <w:bottom w:val="none" w:sz="0" w:space="0" w:color="auto"/>
            <w:right w:val="none" w:sz="0" w:space="0" w:color="auto"/>
          </w:divBdr>
        </w:div>
        <w:div w:id="426661363">
          <w:marLeft w:val="0"/>
          <w:marRight w:val="0"/>
          <w:marTop w:val="0"/>
          <w:marBottom w:val="0"/>
          <w:divBdr>
            <w:top w:val="none" w:sz="0" w:space="0" w:color="auto"/>
            <w:left w:val="none" w:sz="0" w:space="0" w:color="auto"/>
            <w:bottom w:val="none" w:sz="0" w:space="0" w:color="auto"/>
            <w:right w:val="none" w:sz="0" w:space="0" w:color="auto"/>
          </w:divBdr>
        </w:div>
        <w:div w:id="1964848214">
          <w:marLeft w:val="0"/>
          <w:marRight w:val="0"/>
          <w:marTop w:val="0"/>
          <w:marBottom w:val="0"/>
          <w:divBdr>
            <w:top w:val="none" w:sz="0" w:space="0" w:color="auto"/>
            <w:left w:val="none" w:sz="0" w:space="0" w:color="auto"/>
            <w:bottom w:val="none" w:sz="0" w:space="0" w:color="auto"/>
            <w:right w:val="none" w:sz="0" w:space="0" w:color="auto"/>
          </w:divBdr>
        </w:div>
        <w:div w:id="1312753951">
          <w:marLeft w:val="0"/>
          <w:marRight w:val="0"/>
          <w:marTop w:val="0"/>
          <w:marBottom w:val="0"/>
          <w:divBdr>
            <w:top w:val="none" w:sz="0" w:space="0" w:color="auto"/>
            <w:left w:val="none" w:sz="0" w:space="0" w:color="auto"/>
            <w:bottom w:val="none" w:sz="0" w:space="0" w:color="auto"/>
            <w:right w:val="none" w:sz="0" w:space="0" w:color="auto"/>
          </w:divBdr>
        </w:div>
        <w:div w:id="29915112">
          <w:marLeft w:val="0"/>
          <w:marRight w:val="0"/>
          <w:marTop w:val="0"/>
          <w:marBottom w:val="0"/>
          <w:divBdr>
            <w:top w:val="none" w:sz="0" w:space="0" w:color="auto"/>
            <w:left w:val="none" w:sz="0" w:space="0" w:color="auto"/>
            <w:bottom w:val="none" w:sz="0" w:space="0" w:color="auto"/>
            <w:right w:val="none" w:sz="0" w:space="0" w:color="auto"/>
          </w:divBdr>
        </w:div>
        <w:div w:id="820585526">
          <w:marLeft w:val="0"/>
          <w:marRight w:val="0"/>
          <w:marTop w:val="0"/>
          <w:marBottom w:val="0"/>
          <w:divBdr>
            <w:top w:val="none" w:sz="0" w:space="0" w:color="auto"/>
            <w:left w:val="none" w:sz="0" w:space="0" w:color="auto"/>
            <w:bottom w:val="none" w:sz="0" w:space="0" w:color="auto"/>
            <w:right w:val="none" w:sz="0" w:space="0" w:color="auto"/>
          </w:divBdr>
        </w:div>
        <w:div w:id="1254437777">
          <w:marLeft w:val="0"/>
          <w:marRight w:val="0"/>
          <w:marTop w:val="0"/>
          <w:marBottom w:val="0"/>
          <w:divBdr>
            <w:top w:val="none" w:sz="0" w:space="0" w:color="auto"/>
            <w:left w:val="none" w:sz="0" w:space="0" w:color="auto"/>
            <w:bottom w:val="none" w:sz="0" w:space="0" w:color="auto"/>
            <w:right w:val="none" w:sz="0" w:space="0" w:color="auto"/>
          </w:divBdr>
        </w:div>
        <w:div w:id="1388650219">
          <w:marLeft w:val="0"/>
          <w:marRight w:val="0"/>
          <w:marTop w:val="0"/>
          <w:marBottom w:val="0"/>
          <w:divBdr>
            <w:top w:val="none" w:sz="0" w:space="0" w:color="auto"/>
            <w:left w:val="none" w:sz="0" w:space="0" w:color="auto"/>
            <w:bottom w:val="none" w:sz="0" w:space="0" w:color="auto"/>
            <w:right w:val="none" w:sz="0" w:space="0" w:color="auto"/>
          </w:divBdr>
        </w:div>
        <w:div w:id="1073241776">
          <w:marLeft w:val="0"/>
          <w:marRight w:val="0"/>
          <w:marTop w:val="0"/>
          <w:marBottom w:val="0"/>
          <w:divBdr>
            <w:top w:val="none" w:sz="0" w:space="0" w:color="auto"/>
            <w:left w:val="none" w:sz="0" w:space="0" w:color="auto"/>
            <w:bottom w:val="none" w:sz="0" w:space="0" w:color="auto"/>
            <w:right w:val="none" w:sz="0" w:space="0" w:color="auto"/>
          </w:divBdr>
        </w:div>
        <w:div w:id="978800532">
          <w:marLeft w:val="0"/>
          <w:marRight w:val="0"/>
          <w:marTop w:val="0"/>
          <w:marBottom w:val="0"/>
          <w:divBdr>
            <w:top w:val="none" w:sz="0" w:space="0" w:color="auto"/>
            <w:left w:val="none" w:sz="0" w:space="0" w:color="auto"/>
            <w:bottom w:val="none" w:sz="0" w:space="0" w:color="auto"/>
            <w:right w:val="none" w:sz="0" w:space="0" w:color="auto"/>
          </w:divBdr>
        </w:div>
        <w:div w:id="1856533004">
          <w:marLeft w:val="0"/>
          <w:marRight w:val="0"/>
          <w:marTop w:val="0"/>
          <w:marBottom w:val="0"/>
          <w:divBdr>
            <w:top w:val="none" w:sz="0" w:space="0" w:color="auto"/>
            <w:left w:val="none" w:sz="0" w:space="0" w:color="auto"/>
            <w:bottom w:val="none" w:sz="0" w:space="0" w:color="auto"/>
            <w:right w:val="none" w:sz="0" w:space="0" w:color="auto"/>
          </w:divBdr>
        </w:div>
        <w:div w:id="1866552842">
          <w:marLeft w:val="0"/>
          <w:marRight w:val="0"/>
          <w:marTop w:val="0"/>
          <w:marBottom w:val="0"/>
          <w:divBdr>
            <w:top w:val="none" w:sz="0" w:space="0" w:color="auto"/>
            <w:left w:val="none" w:sz="0" w:space="0" w:color="auto"/>
            <w:bottom w:val="none" w:sz="0" w:space="0" w:color="auto"/>
            <w:right w:val="none" w:sz="0" w:space="0" w:color="auto"/>
          </w:divBdr>
        </w:div>
        <w:div w:id="1714649597">
          <w:marLeft w:val="0"/>
          <w:marRight w:val="0"/>
          <w:marTop w:val="0"/>
          <w:marBottom w:val="0"/>
          <w:divBdr>
            <w:top w:val="none" w:sz="0" w:space="0" w:color="auto"/>
            <w:left w:val="none" w:sz="0" w:space="0" w:color="auto"/>
            <w:bottom w:val="none" w:sz="0" w:space="0" w:color="auto"/>
            <w:right w:val="none" w:sz="0" w:space="0" w:color="auto"/>
          </w:divBdr>
        </w:div>
        <w:div w:id="491339046">
          <w:marLeft w:val="0"/>
          <w:marRight w:val="0"/>
          <w:marTop w:val="0"/>
          <w:marBottom w:val="0"/>
          <w:divBdr>
            <w:top w:val="none" w:sz="0" w:space="0" w:color="auto"/>
            <w:left w:val="none" w:sz="0" w:space="0" w:color="auto"/>
            <w:bottom w:val="none" w:sz="0" w:space="0" w:color="auto"/>
            <w:right w:val="none" w:sz="0" w:space="0" w:color="auto"/>
          </w:divBdr>
        </w:div>
        <w:div w:id="1727486116">
          <w:marLeft w:val="0"/>
          <w:marRight w:val="0"/>
          <w:marTop w:val="0"/>
          <w:marBottom w:val="0"/>
          <w:divBdr>
            <w:top w:val="none" w:sz="0" w:space="0" w:color="auto"/>
            <w:left w:val="none" w:sz="0" w:space="0" w:color="auto"/>
            <w:bottom w:val="none" w:sz="0" w:space="0" w:color="auto"/>
            <w:right w:val="none" w:sz="0" w:space="0" w:color="auto"/>
          </w:divBdr>
        </w:div>
        <w:div w:id="814567519">
          <w:marLeft w:val="0"/>
          <w:marRight w:val="0"/>
          <w:marTop w:val="0"/>
          <w:marBottom w:val="0"/>
          <w:divBdr>
            <w:top w:val="none" w:sz="0" w:space="0" w:color="auto"/>
            <w:left w:val="none" w:sz="0" w:space="0" w:color="auto"/>
            <w:bottom w:val="none" w:sz="0" w:space="0" w:color="auto"/>
            <w:right w:val="none" w:sz="0" w:space="0" w:color="auto"/>
          </w:divBdr>
        </w:div>
        <w:div w:id="1631740257">
          <w:marLeft w:val="0"/>
          <w:marRight w:val="0"/>
          <w:marTop w:val="0"/>
          <w:marBottom w:val="0"/>
          <w:divBdr>
            <w:top w:val="none" w:sz="0" w:space="0" w:color="auto"/>
            <w:left w:val="none" w:sz="0" w:space="0" w:color="auto"/>
            <w:bottom w:val="none" w:sz="0" w:space="0" w:color="auto"/>
            <w:right w:val="none" w:sz="0" w:space="0" w:color="auto"/>
          </w:divBdr>
        </w:div>
        <w:div w:id="1834108152">
          <w:marLeft w:val="0"/>
          <w:marRight w:val="0"/>
          <w:marTop w:val="0"/>
          <w:marBottom w:val="0"/>
          <w:divBdr>
            <w:top w:val="none" w:sz="0" w:space="0" w:color="auto"/>
            <w:left w:val="none" w:sz="0" w:space="0" w:color="auto"/>
            <w:bottom w:val="none" w:sz="0" w:space="0" w:color="auto"/>
            <w:right w:val="none" w:sz="0" w:space="0" w:color="auto"/>
          </w:divBdr>
        </w:div>
        <w:div w:id="1853639247">
          <w:marLeft w:val="0"/>
          <w:marRight w:val="0"/>
          <w:marTop w:val="0"/>
          <w:marBottom w:val="0"/>
          <w:divBdr>
            <w:top w:val="none" w:sz="0" w:space="0" w:color="auto"/>
            <w:left w:val="none" w:sz="0" w:space="0" w:color="auto"/>
            <w:bottom w:val="none" w:sz="0" w:space="0" w:color="auto"/>
            <w:right w:val="none" w:sz="0" w:space="0" w:color="auto"/>
          </w:divBdr>
        </w:div>
        <w:div w:id="1549798258">
          <w:marLeft w:val="0"/>
          <w:marRight w:val="0"/>
          <w:marTop w:val="0"/>
          <w:marBottom w:val="0"/>
          <w:divBdr>
            <w:top w:val="none" w:sz="0" w:space="0" w:color="auto"/>
            <w:left w:val="none" w:sz="0" w:space="0" w:color="auto"/>
            <w:bottom w:val="none" w:sz="0" w:space="0" w:color="auto"/>
            <w:right w:val="none" w:sz="0" w:space="0" w:color="auto"/>
          </w:divBdr>
        </w:div>
        <w:div w:id="543520429">
          <w:marLeft w:val="0"/>
          <w:marRight w:val="0"/>
          <w:marTop w:val="0"/>
          <w:marBottom w:val="0"/>
          <w:divBdr>
            <w:top w:val="none" w:sz="0" w:space="0" w:color="auto"/>
            <w:left w:val="none" w:sz="0" w:space="0" w:color="auto"/>
            <w:bottom w:val="none" w:sz="0" w:space="0" w:color="auto"/>
            <w:right w:val="none" w:sz="0" w:space="0" w:color="auto"/>
          </w:divBdr>
        </w:div>
        <w:div w:id="2115589305">
          <w:marLeft w:val="0"/>
          <w:marRight w:val="0"/>
          <w:marTop w:val="0"/>
          <w:marBottom w:val="0"/>
          <w:divBdr>
            <w:top w:val="none" w:sz="0" w:space="0" w:color="auto"/>
            <w:left w:val="none" w:sz="0" w:space="0" w:color="auto"/>
            <w:bottom w:val="none" w:sz="0" w:space="0" w:color="auto"/>
            <w:right w:val="none" w:sz="0" w:space="0" w:color="auto"/>
          </w:divBdr>
        </w:div>
        <w:div w:id="1291521925">
          <w:marLeft w:val="0"/>
          <w:marRight w:val="0"/>
          <w:marTop w:val="0"/>
          <w:marBottom w:val="0"/>
          <w:divBdr>
            <w:top w:val="none" w:sz="0" w:space="0" w:color="auto"/>
            <w:left w:val="none" w:sz="0" w:space="0" w:color="auto"/>
            <w:bottom w:val="none" w:sz="0" w:space="0" w:color="auto"/>
            <w:right w:val="none" w:sz="0" w:space="0" w:color="auto"/>
          </w:divBdr>
        </w:div>
        <w:div w:id="2018337534">
          <w:marLeft w:val="0"/>
          <w:marRight w:val="0"/>
          <w:marTop w:val="0"/>
          <w:marBottom w:val="0"/>
          <w:divBdr>
            <w:top w:val="none" w:sz="0" w:space="0" w:color="auto"/>
            <w:left w:val="none" w:sz="0" w:space="0" w:color="auto"/>
            <w:bottom w:val="none" w:sz="0" w:space="0" w:color="auto"/>
            <w:right w:val="none" w:sz="0" w:space="0" w:color="auto"/>
          </w:divBdr>
        </w:div>
        <w:div w:id="1430546938">
          <w:marLeft w:val="0"/>
          <w:marRight w:val="0"/>
          <w:marTop w:val="0"/>
          <w:marBottom w:val="0"/>
          <w:divBdr>
            <w:top w:val="none" w:sz="0" w:space="0" w:color="auto"/>
            <w:left w:val="none" w:sz="0" w:space="0" w:color="auto"/>
            <w:bottom w:val="none" w:sz="0" w:space="0" w:color="auto"/>
            <w:right w:val="none" w:sz="0" w:space="0" w:color="auto"/>
          </w:divBdr>
        </w:div>
        <w:div w:id="1288317825">
          <w:marLeft w:val="0"/>
          <w:marRight w:val="0"/>
          <w:marTop w:val="0"/>
          <w:marBottom w:val="0"/>
          <w:divBdr>
            <w:top w:val="none" w:sz="0" w:space="0" w:color="auto"/>
            <w:left w:val="none" w:sz="0" w:space="0" w:color="auto"/>
            <w:bottom w:val="none" w:sz="0" w:space="0" w:color="auto"/>
            <w:right w:val="none" w:sz="0" w:space="0" w:color="auto"/>
          </w:divBdr>
        </w:div>
        <w:div w:id="369500849">
          <w:marLeft w:val="0"/>
          <w:marRight w:val="0"/>
          <w:marTop w:val="0"/>
          <w:marBottom w:val="0"/>
          <w:divBdr>
            <w:top w:val="none" w:sz="0" w:space="0" w:color="auto"/>
            <w:left w:val="none" w:sz="0" w:space="0" w:color="auto"/>
            <w:bottom w:val="none" w:sz="0" w:space="0" w:color="auto"/>
            <w:right w:val="none" w:sz="0" w:space="0" w:color="auto"/>
          </w:divBdr>
        </w:div>
        <w:div w:id="1880238613">
          <w:marLeft w:val="0"/>
          <w:marRight w:val="0"/>
          <w:marTop w:val="0"/>
          <w:marBottom w:val="0"/>
          <w:divBdr>
            <w:top w:val="none" w:sz="0" w:space="0" w:color="auto"/>
            <w:left w:val="none" w:sz="0" w:space="0" w:color="auto"/>
            <w:bottom w:val="none" w:sz="0" w:space="0" w:color="auto"/>
            <w:right w:val="none" w:sz="0" w:space="0" w:color="auto"/>
          </w:divBdr>
        </w:div>
        <w:div w:id="67851587">
          <w:marLeft w:val="0"/>
          <w:marRight w:val="0"/>
          <w:marTop w:val="0"/>
          <w:marBottom w:val="0"/>
          <w:divBdr>
            <w:top w:val="none" w:sz="0" w:space="0" w:color="auto"/>
            <w:left w:val="none" w:sz="0" w:space="0" w:color="auto"/>
            <w:bottom w:val="none" w:sz="0" w:space="0" w:color="auto"/>
            <w:right w:val="none" w:sz="0" w:space="0" w:color="auto"/>
          </w:divBdr>
        </w:div>
        <w:div w:id="294532137">
          <w:marLeft w:val="0"/>
          <w:marRight w:val="0"/>
          <w:marTop w:val="0"/>
          <w:marBottom w:val="0"/>
          <w:divBdr>
            <w:top w:val="none" w:sz="0" w:space="0" w:color="auto"/>
            <w:left w:val="none" w:sz="0" w:space="0" w:color="auto"/>
            <w:bottom w:val="none" w:sz="0" w:space="0" w:color="auto"/>
            <w:right w:val="none" w:sz="0" w:space="0" w:color="auto"/>
          </w:divBdr>
        </w:div>
        <w:div w:id="812214425">
          <w:marLeft w:val="0"/>
          <w:marRight w:val="0"/>
          <w:marTop w:val="0"/>
          <w:marBottom w:val="0"/>
          <w:divBdr>
            <w:top w:val="none" w:sz="0" w:space="0" w:color="auto"/>
            <w:left w:val="none" w:sz="0" w:space="0" w:color="auto"/>
            <w:bottom w:val="none" w:sz="0" w:space="0" w:color="auto"/>
            <w:right w:val="none" w:sz="0" w:space="0" w:color="auto"/>
          </w:divBdr>
        </w:div>
        <w:div w:id="1648126681">
          <w:marLeft w:val="0"/>
          <w:marRight w:val="0"/>
          <w:marTop w:val="0"/>
          <w:marBottom w:val="0"/>
          <w:divBdr>
            <w:top w:val="none" w:sz="0" w:space="0" w:color="auto"/>
            <w:left w:val="none" w:sz="0" w:space="0" w:color="auto"/>
            <w:bottom w:val="none" w:sz="0" w:space="0" w:color="auto"/>
            <w:right w:val="none" w:sz="0" w:space="0" w:color="auto"/>
          </w:divBdr>
        </w:div>
        <w:div w:id="895630152">
          <w:marLeft w:val="0"/>
          <w:marRight w:val="0"/>
          <w:marTop w:val="0"/>
          <w:marBottom w:val="0"/>
          <w:divBdr>
            <w:top w:val="none" w:sz="0" w:space="0" w:color="auto"/>
            <w:left w:val="none" w:sz="0" w:space="0" w:color="auto"/>
            <w:bottom w:val="none" w:sz="0" w:space="0" w:color="auto"/>
            <w:right w:val="none" w:sz="0" w:space="0" w:color="auto"/>
          </w:divBdr>
        </w:div>
        <w:div w:id="1285113584">
          <w:marLeft w:val="0"/>
          <w:marRight w:val="0"/>
          <w:marTop w:val="0"/>
          <w:marBottom w:val="0"/>
          <w:divBdr>
            <w:top w:val="none" w:sz="0" w:space="0" w:color="auto"/>
            <w:left w:val="none" w:sz="0" w:space="0" w:color="auto"/>
            <w:bottom w:val="none" w:sz="0" w:space="0" w:color="auto"/>
            <w:right w:val="none" w:sz="0" w:space="0" w:color="auto"/>
          </w:divBdr>
        </w:div>
        <w:div w:id="2108503412">
          <w:marLeft w:val="0"/>
          <w:marRight w:val="0"/>
          <w:marTop w:val="0"/>
          <w:marBottom w:val="0"/>
          <w:divBdr>
            <w:top w:val="none" w:sz="0" w:space="0" w:color="auto"/>
            <w:left w:val="none" w:sz="0" w:space="0" w:color="auto"/>
            <w:bottom w:val="none" w:sz="0" w:space="0" w:color="auto"/>
            <w:right w:val="none" w:sz="0" w:space="0" w:color="auto"/>
          </w:divBdr>
        </w:div>
        <w:div w:id="1144078039">
          <w:marLeft w:val="0"/>
          <w:marRight w:val="0"/>
          <w:marTop w:val="0"/>
          <w:marBottom w:val="0"/>
          <w:divBdr>
            <w:top w:val="none" w:sz="0" w:space="0" w:color="auto"/>
            <w:left w:val="none" w:sz="0" w:space="0" w:color="auto"/>
            <w:bottom w:val="none" w:sz="0" w:space="0" w:color="auto"/>
            <w:right w:val="none" w:sz="0" w:space="0" w:color="auto"/>
          </w:divBdr>
        </w:div>
        <w:div w:id="1756243040">
          <w:marLeft w:val="0"/>
          <w:marRight w:val="0"/>
          <w:marTop w:val="0"/>
          <w:marBottom w:val="0"/>
          <w:divBdr>
            <w:top w:val="none" w:sz="0" w:space="0" w:color="auto"/>
            <w:left w:val="none" w:sz="0" w:space="0" w:color="auto"/>
            <w:bottom w:val="none" w:sz="0" w:space="0" w:color="auto"/>
            <w:right w:val="none" w:sz="0" w:space="0" w:color="auto"/>
          </w:divBdr>
        </w:div>
        <w:div w:id="418403752">
          <w:marLeft w:val="0"/>
          <w:marRight w:val="0"/>
          <w:marTop w:val="0"/>
          <w:marBottom w:val="0"/>
          <w:divBdr>
            <w:top w:val="none" w:sz="0" w:space="0" w:color="auto"/>
            <w:left w:val="none" w:sz="0" w:space="0" w:color="auto"/>
            <w:bottom w:val="none" w:sz="0" w:space="0" w:color="auto"/>
            <w:right w:val="none" w:sz="0" w:space="0" w:color="auto"/>
          </w:divBdr>
        </w:div>
        <w:div w:id="970789070">
          <w:marLeft w:val="0"/>
          <w:marRight w:val="0"/>
          <w:marTop w:val="0"/>
          <w:marBottom w:val="0"/>
          <w:divBdr>
            <w:top w:val="none" w:sz="0" w:space="0" w:color="auto"/>
            <w:left w:val="none" w:sz="0" w:space="0" w:color="auto"/>
            <w:bottom w:val="none" w:sz="0" w:space="0" w:color="auto"/>
            <w:right w:val="none" w:sz="0" w:space="0" w:color="auto"/>
          </w:divBdr>
        </w:div>
        <w:div w:id="876745744">
          <w:marLeft w:val="0"/>
          <w:marRight w:val="0"/>
          <w:marTop w:val="0"/>
          <w:marBottom w:val="0"/>
          <w:divBdr>
            <w:top w:val="none" w:sz="0" w:space="0" w:color="auto"/>
            <w:left w:val="none" w:sz="0" w:space="0" w:color="auto"/>
            <w:bottom w:val="none" w:sz="0" w:space="0" w:color="auto"/>
            <w:right w:val="none" w:sz="0" w:space="0" w:color="auto"/>
          </w:divBdr>
        </w:div>
        <w:div w:id="668025638">
          <w:marLeft w:val="0"/>
          <w:marRight w:val="0"/>
          <w:marTop w:val="0"/>
          <w:marBottom w:val="0"/>
          <w:divBdr>
            <w:top w:val="none" w:sz="0" w:space="0" w:color="auto"/>
            <w:left w:val="none" w:sz="0" w:space="0" w:color="auto"/>
            <w:bottom w:val="none" w:sz="0" w:space="0" w:color="auto"/>
            <w:right w:val="none" w:sz="0" w:space="0" w:color="auto"/>
          </w:divBdr>
        </w:div>
        <w:div w:id="551188086">
          <w:marLeft w:val="0"/>
          <w:marRight w:val="0"/>
          <w:marTop w:val="0"/>
          <w:marBottom w:val="0"/>
          <w:divBdr>
            <w:top w:val="none" w:sz="0" w:space="0" w:color="auto"/>
            <w:left w:val="none" w:sz="0" w:space="0" w:color="auto"/>
            <w:bottom w:val="none" w:sz="0" w:space="0" w:color="auto"/>
            <w:right w:val="none" w:sz="0" w:space="0" w:color="auto"/>
          </w:divBdr>
        </w:div>
        <w:div w:id="1103261615">
          <w:marLeft w:val="0"/>
          <w:marRight w:val="0"/>
          <w:marTop w:val="0"/>
          <w:marBottom w:val="0"/>
          <w:divBdr>
            <w:top w:val="none" w:sz="0" w:space="0" w:color="auto"/>
            <w:left w:val="none" w:sz="0" w:space="0" w:color="auto"/>
            <w:bottom w:val="none" w:sz="0" w:space="0" w:color="auto"/>
            <w:right w:val="none" w:sz="0" w:space="0" w:color="auto"/>
          </w:divBdr>
        </w:div>
        <w:div w:id="1136072050">
          <w:marLeft w:val="0"/>
          <w:marRight w:val="0"/>
          <w:marTop w:val="0"/>
          <w:marBottom w:val="0"/>
          <w:divBdr>
            <w:top w:val="none" w:sz="0" w:space="0" w:color="auto"/>
            <w:left w:val="none" w:sz="0" w:space="0" w:color="auto"/>
            <w:bottom w:val="none" w:sz="0" w:space="0" w:color="auto"/>
            <w:right w:val="none" w:sz="0" w:space="0" w:color="auto"/>
          </w:divBdr>
        </w:div>
        <w:div w:id="1292636443">
          <w:marLeft w:val="0"/>
          <w:marRight w:val="0"/>
          <w:marTop w:val="0"/>
          <w:marBottom w:val="0"/>
          <w:divBdr>
            <w:top w:val="none" w:sz="0" w:space="0" w:color="auto"/>
            <w:left w:val="none" w:sz="0" w:space="0" w:color="auto"/>
            <w:bottom w:val="none" w:sz="0" w:space="0" w:color="auto"/>
            <w:right w:val="none" w:sz="0" w:space="0" w:color="auto"/>
          </w:divBdr>
        </w:div>
        <w:div w:id="1180198799">
          <w:marLeft w:val="0"/>
          <w:marRight w:val="0"/>
          <w:marTop w:val="0"/>
          <w:marBottom w:val="0"/>
          <w:divBdr>
            <w:top w:val="none" w:sz="0" w:space="0" w:color="auto"/>
            <w:left w:val="none" w:sz="0" w:space="0" w:color="auto"/>
            <w:bottom w:val="none" w:sz="0" w:space="0" w:color="auto"/>
            <w:right w:val="none" w:sz="0" w:space="0" w:color="auto"/>
          </w:divBdr>
        </w:div>
        <w:div w:id="16082449">
          <w:marLeft w:val="0"/>
          <w:marRight w:val="0"/>
          <w:marTop w:val="0"/>
          <w:marBottom w:val="0"/>
          <w:divBdr>
            <w:top w:val="none" w:sz="0" w:space="0" w:color="auto"/>
            <w:left w:val="none" w:sz="0" w:space="0" w:color="auto"/>
            <w:bottom w:val="none" w:sz="0" w:space="0" w:color="auto"/>
            <w:right w:val="none" w:sz="0" w:space="0" w:color="auto"/>
          </w:divBdr>
        </w:div>
        <w:div w:id="1028794788">
          <w:marLeft w:val="0"/>
          <w:marRight w:val="0"/>
          <w:marTop w:val="0"/>
          <w:marBottom w:val="0"/>
          <w:divBdr>
            <w:top w:val="none" w:sz="0" w:space="0" w:color="auto"/>
            <w:left w:val="none" w:sz="0" w:space="0" w:color="auto"/>
            <w:bottom w:val="none" w:sz="0" w:space="0" w:color="auto"/>
            <w:right w:val="none" w:sz="0" w:space="0" w:color="auto"/>
          </w:divBdr>
        </w:div>
        <w:div w:id="20135788">
          <w:marLeft w:val="0"/>
          <w:marRight w:val="0"/>
          <w:marTop w:val="0"/>
          <w:marBottom w:val="0"/>
          <w:divBdr>
            <w:top w:val="none" w:sz="0" w:space="0" w:color="auto"/>
            <w:left w:val="none" w:sz="0" w:space="0" w:color="auto"/>
            <w:bottom w:val="none" w:sz="0" w:space="0" w:color="auto"/>
            <w:right w:val="none" w:sz="0" w:space="0" w:color="auto"/>
          </w:divBdr>
        </w:div>
        <w:div w:id="625283565">
          <w:marLeft w:val="0"/>
          <w:marRight w:val="0"/>
          <w:marTop w:val="0"/>
          <w:marBottom w:val="0"/>
          <w:divBdr>
            <w:top w:val="none" w:sz="0" w:space="0" w:color="auto"/>
            <w:left w:val="none" w:sz="0" w:space="0" w:color="auto"/>
            <w:bottom w:val="none" w:sz="0" w:space="0" w:color="auto"/>
            <w:right w:val="none" w:sz="0" w:space="0" w:color="auto"/>
          </w:divBdr>
        </w:div>
        <w:div w:id="984159606">
          <w:marLeft w:val="0"/>
          <w:marRight w:val="0"/>
          <w:marTop w:val="0"/>
          <w:marBottom w:val="0"/>
          <w:divBdr>
            <w:top w:val="none" w:sz="0" w:space="0" w:color="auto"/>
            <w:left w:val="none" w:sz="0" w:space="0" w:color="auto"/>
            <w:bottom w:val="none" w:sz="0" w:space="0" w:color="auto"/>
            <w:right w:val="none" w:sz="0" w:space="0" w:color="auto"/>
          </w:divBdr>
        </w:div>
        <w:div w:id="1358315293">
          <w:marLeft w:val="0"/>
          <w:marRight w:val="0"/>
          <w:marTop w:val="0"/>
          <w:marBottom w:val="0"/>
          <w:divBdr>
            <w:top w:val="none" w:sz="0" w:space="0" w:color="auto"/>
            <w:left w:val="none" w:sz="0" w:space="0" w:color="auto"/>
            <w:bottom w:val="none" w:sz="0" w:space="0" w:color="auto"/>
            <w:right w:val="none" w:sz="0" w:space="0" w:color="auto"/>
          </w:divBdr>
        </w:div>
        <w:div w:id="1141119700">
          <w:marLeft w:val="0"/>
          <w:marRight w:val="0"/>
          <w:marTop w:val="0"/>
          <w:marBottom w:val="0"/>
          <w:divBdr>
            <w:top w:val="none" w:sz="0" w:space="0" w:color="auto"/>
            <w:left w:val="none" w:sz="0" w:space="0" w:color="auto"/>
            <w:bottom w:val="none" w:sz="0" w:space="0" w:color="auto"/>
            <w:right w:val="none" w:sz="0" w:space="0" w:color="auto"/>
          </w:divBdr>
        </w:div>
        <w:div w:id="1122922811">
          <w:marLeft w:val="0"/>
          <w:marRight w:val="0"/>
          <w:marTop w:val="0"/>
          <w:marBottom w:val="0"/>
          <w:divBdr>
            <w:top w:val="none" w:sz="0" w:space="0" w:color="auto"/>
            <w:left w:val="none" w:sz="0" w:space="0" w:color="auto"/>
            <w:bottom w:val="none" w:sz="0" w:space="0" w:color="auto"/>
            <w:right w:val="none" w:sz="0" w:space="0" w:color="auto"/>
          </w:divBdr>
        </w:div>
        <w:div w:id="141195381">
          <w:marLeft w:val="0"/>
          <w:marRight w:val="0"/>
          <w:marTop w:val="0"/>
          <w:marBottom w:val="0"/>
          <w:divBdr>
            <w:top w:val="none" w:sz="0" w:space="0" w:color="auto"/>
            <w:left w:val="none" w:sz="0" w:space="0" w:color="auto"/>
            <w:bottom w:val="none" w:sz="0" w:space="0" w:color="auto"/>
            <w:right w:val="none" w:sz="0" w:space="0" w:color="auto"/>
          </w:divBdr>
        </w:div>
        <w:div w:id="1328822801">
          <w:marLeft w:val="0"/>
          <w:marRight w:val="0"/>
          <w:marTop w:val="0"/>
          <w:marBottom w:val="0"/>
          <w:divBdr>
            <w:top w:val="none" w:sz="0" w:space="0" w:color="auto"/>
            <w:left w:val="none" w:sz="0" w:space="0" w:color="auto"/>
            <w:bottom w:val="none" w:sz="0" w:space="0" w:color="auto"/>
            <w:right w:val="none" w:sz="0" w:space="0" w:color="auto"/>
          </w:divBdr>
        </w:div>
        <w:div w:id="632951781">
          <w:marLeft w:val="0"/>
          <w:marRight w:val="0"/>
          <w:marTop w:val="0"/>
          <w:marBottom w:val="0"/>
          <w:divBdr>
            <w:top w:val="none" w:sz="0" w:space="0" w:color="auto"/>
            <w:left w:val="none" w:sz="0" w:space="0" w:color="auto"/>
            <w:bottom w:val="none" w:sz="0" w:space="0" w:color="auto"/>
            <w:right w:val="none" w:sz="0" w:space="0" w:color="auto"/>
          </w:divBdr>
        </w:div>
        <w:div w:id="1135639117">
          <w:marLeft w:val="0"/>
          <w:marRight w:val="0"/>
          <w:marTop w:val="0"/>
          <w:marBottom w:val="0"/>
          <w:divBdr>
            <w:top w:val="none" w:sz="0" w:space="0" w:color="auto"/>
            <w:left w:val="none" w:sz="0" w:space="0" w:color="auto"/>
            <w:bottom w:val="none" w:sz="0" w:space="0" w:color="auto"/>
            <w:right w:val="none" w:sz="0" w:space="0" w:color="auto"/>
          </w:divBdr>
        </w:div>
        <w:div w:id="2053116100">
          <w:marLeft w:val="0"/>
          <w:marRight w:val="0"/>
          <w:marTop w:val="0"/>
          <w:marBottom w:val="0"/>
          <w:divBdr>
            <w:top w:val="none" w:sz="0" w:space="0" w:color="auto"/>
            <w:left w:val="none" w:sz="0" w:space="0" w:color="auto"/>
            <w:bottom w:val="none" w:sz="0" w:space="0" w:color="auto"/>
            <w:right w:val="none" w:sz="0" w:space="0" w:color="auto"/>
          </w:divBdr>
        </w:div>
        <w:div w:id="1192495650">
          <w:marLeft w:val="0"/>
          <w:marRight w:val="0"/>
          <w:marTop w:val="0"/>
          <w:marBottom w:val="0"/>
          <w:divBdr>
            <w:top w:val="none" w:sz="0" w:space="0" w:color="auto"/>
            <w:left w:val="none" w:sz="0" w:space="0" w:color="auto"/>
            <w:bottom w:val="none" w:sz="0" w:space="0" w:color="auto"/>
            <w:right w:val="none" w:sz="0" w:space="0" w:color="auto"/>
          </w:divBdr>
        </w:div>
        <w:div w:id="1233732915">
          <w:marLeft w:val="0"/>
          <w:marRight w:val="0"/>
          <w:marTop w:val="0"/>
          <w:marBottom w:val="0"/>
          <w:divBdr>
            <w:top w:val="none" w:sz="0" w:space="0" w:color="auto"/>
            <w:left w:val="none" w:sz="0" w:space="0" w:color="auto"/>
            <w:bottom w:val="none" w:sz="0" w:space="0" w:color="auto"/>
            <w:right w:val="none" w:sz="0" w:space="0" w:color="auto"/>
          </w:divBdr>
        </w:div>
        <w:div w:id="1425761695">
          <w:marLeft w:val="0"/>
          <w:marRight w:val="0"/>
          <w:marTop w:val="0"/>
          <w:marBottom w:val="0"/>
          <w:divBdr>
            <w:top w:val="none" w:sz="0" w:space="0" w:color="auto"/>
            <w:left w:val="none" w:sz="0" w:space="0" w:color="auto"/>
            <w:bottom w:val="none" w:sz="0" w:space="0" w:color="auto"/>
            <w:right w:val="none" w:sz="0" w:space="0" w:color="auto"/>
          </w:divBdr>
        </w:div>
        <w:div w:id="890271253">
          <w:marLeft w:val="0"/>
          <w:marRight w:val="0"/>
          <w:marTop w:val="0"/>
          <w:marBottom w:val="0"/>
          <w:divBdr>
            <w:top w:val="none" w:sz="0" w:space="0" w:color="auto"/>
            <w:left w:val="none" w:sz="0" w:space="0" w:color="auto"/>
            <w:bottom w:val="none" w:sz="0" w:space="0" w:color="auto"/>
            <w:right w:val="none" w:sz="0" w:space="0" w:color="auto"/>
          </w:divBdr>
        </w:div>
        <w:div w:id="900137801">
          <w:marLeft w:val="0"/>
          <w:marRight w:val="0"/>
          <w:marTop w:val="0"/>
          <w:marBottom w:val="0"/>
          <w:divBdr>
            <w:top w:val="none" w:sz="0" w:space="0" w:color="auto"/>
            <w:left w:val="none" w:sz="0" w:space="0" w:color="auto"/>
            <w:bottom w:val="none" w:sz="0" w:space="0" w:color="auto"/>
            <w:right w:val="none" w:sz="0" w:space="0" w:color="auto"/>
          </w:divBdr>
        </w:div>
        <w:div w:id="2128621476">
          <w:marLeft w:val="0"/>
          <w:marRight w:val="0"/>
          <w:marTop w:val="0"/>
          <w:marBottom w:val="0"/>
          <w:divBdr>
            <w:top w:val="none" w:sz="0" w:space="0" w:color="auto"/>
            <w:left w:val="none" w:sz="0" w:space="0" w:color="auto"/>
            <w:bottom w:val="none" w:sz="0" w:space="0" w:color="auto"/>
            <w:right w:val="none" w:sz="0" w:space="0" w:color="auto"/>
          </w:divBdr>
        </w:div>
        <w:div w:id="862284771">
          <w:marLeft w:val="0"/>
          <w:marRight w:val="0"/>
          <w:marTop w:val="0"/>
          <w:marBottom w:val="0"/>
          <w:divBdr>
            <w:top w:val="none" w:sz="0" w:space="0" w:color="auto"/>
            <w:left w:val="none" w:sz="0" w:space="0" w:color="auto"/>
            <w:bottom w:val="none" w:sz="0" w:space="0" w:color="auto"/>
            <w:right w:val="none" w:sz="0" w:space="0" w:color="auto"/>
          </w:divBdr>
        </w:div>
        <w:div w:id="218784375">
          <w:marLeft w:val="0"/>
          <w:marRight w:val="0"/>
          <w:marTop w:val="0"/>
          <w:marBottom w:val="0"/>
          <w:divBdr>
            <w:top w:val="none" w:sz="0" w:space="0" w:color="auto"/>
            <w:left w:val="none" w:sz="0" w:space="0" w:color="auto"/>
            <w:bottom w:val="none" w:sz="0" w:space="0" w:color="auto"/>
            <w:right w:val="none" w:sz="0" w:space="0" w:color="auto"/>
          </w:divBdr>
        </w:div>
        <w:div w:id="460464876">
          <w:marLeft w:val="0"/>
          <w:marRight w:val="0"/>
          <w:marTop w:val="0"/>
          <w:marBottom w:val="0"/>
          <w:divBdr>
            <w:top w:val="none" w:sz="0" w:space="0" w:color="auto"/>
            <w:left w:val="none" w:sz="0" w:space="0" w:color="auto"/>
            <w:bottom w:val="none" w:sz="0" w:space="0" w:color="auto"/>
            <w:right w:val="none" w:sz="0" w:space="0" w:color="auto"/>
          </w:divBdr>
        </w:div>
        <w:div w:id="1304697041">
          <w:marLeft w:val="0"/>
          <w:marRight w:val="0"/>
          <w:marTop w:val="0"/>
          <w:marBottom w:val="0"/>
          <w:divBdr>
            <w:top w:val="none" w:sz="0" w:space="0" w:color="auto"/>
            <w:left w:val="none" w:sz="0" w:space="0" w:color="auto"/>
            <w:bottom w:val="none" w:sz="0" w:space="0" w:color="auto"/>
            <w:right w:val="none" w:sz="0" w:space="0" w:color="auto"/>
          </w:divBdr>
        </w:div>
        <w:div w:id="267658234">
          <w:marLeft w:val="0"/>
          <w:marRight w:val="0"/>
          <w:marTop w:val="0"/>
          <w:marBottom w:val="0"/>
          <w:divBdr>
            <w:top w:val="none" w:sz="0" w:space="0" w:color="auto"/>
            <w:left w:val="none" w:sz="0" w:space="0" w:color="auto"/>
            <w:bottom w:val="none" w:sz="0" w:space="0" w:color="auto"/>
            <w:right w:val="none" w:sz="0" w:space="0" w:color="auto"/>
          </w:divBdr>
        </w:div>
        <w:div w:id="1259170119">
          <w:marLeft w:val="0"/>
          <w:marRight w:val="0"/>
          <w:marTop w:val="0"/>
          <w:marBottom w:val="0"/>
          <w:divBdr>
            <w:top w:val="none" w:sz="0" w:space="0" w:color="auto"/>
            <w:left w:val="none" w:sz="0" w:space="0" w:color="auto"/>
            <w:bottom w:val="none" w:sz="0" w:space="0" w:color="auto"/>
            <w:right w:val="none" w:sz="0" w:space="0" w:color="auto"/>
          </w:divBdr>
        </w:div>
        <w:div w:id="1900288219">
          <w:marLeft w:val="0"/>
          <w:marRight w:val="0"/>
          <w:marTop w:val="0"/>
          <w:marBottom w:val="0"/>
          <w:divBdr>
            <w:top w:val="none" w:sz="0" w:space="0" w:color="auto"/>
            <w:left w:val="none" w:sz="0" w:space="0" w:color="auto"/>
            <w:bottom w:val="none" w:sz="0" w:space="0" w:color="auto"/>
            <w:right w:val="none" w:sz="0" w:space="0" w:color="auto"/>
          </w:divBdr>
        </w:div>
        <w:div w:id="668216582">
          <w:marLeft w:val="0"/>
          <w:marRight w:val="0"/>
          <w:marTop w:val="0"/>
          <w:marBottom w:val="0"/>
          <w:divBdr>
            <w:top w:val="none" w:sz="0" w:space="0" w:color="auto"/>
            <w:left w:val="none" w:sz="0" w:space="0" w:color="auto"/>
            <w:bottom w:val="none" w:sz="0" w:space="0" w:color="auto"/>
            <w:right w:val="none" w:sz="0" w:space="0" w:color="auto"/>
          </w:divBdr>
        </w:div>
        <w:div w:id="1105149973">
          <w:marLeft w:val="0"/>
          <w:marRight w:val="0"/>
          <w:marTop w:val="0"/>
          <w:marBottom w:val="0"/>
          <w:divBdr>
            <w:top w:val="none" w:sz="0" w:space="0" w:color="auto"/>
            <w:left w:val="none" w:sz="0" w:space="0" w:color="auto"/>
            <w:bottom w:val="none" w:sz="0" w:space="0" w:color="auto"/>
            <w:right w:val="none" w:sz="0" w:space="0" w:color="auto"/>
          </w:divBdr>
        </w:div>
        <w:div w:id="2071341802">
          <w:marLeft w:val="0"/>
          <w:marRight w:val="0"/>
          <w:marTop w:val="0"/>
          <w:marBottom w:val="0"/>
          <w:divBdr>
            <w:top w:val="none" w:sz="0" w:space="0" w:color="auto"/>
            <w:left w:val="none" w:sz="0" w:space="0" w:color="auto"/>
            <w:bottom w:val="none" w:sz="0" w:space="0" w:color="auto"/>
            <w:right w:val="none" w:sz="0" w:space="0" w:color="auto"/>
          </w:divBdr>
        </w:div>
        <w:div w:id="2035112946">
          <w:marLeft w:val="0"/>
          <w:marRight w:val="0"/>
          <w:marTop w:val="0"/>
          <w:marBottom w:val="0"/>
          <w:divBdr>
            <w:top w:val="none" w:sz="0" w:space="0" w:color="auto"/>
            <w:left w:val="none" w:sz="0" w:space="0" w:color="auto"/>
            <w:bottom w:val="none" w:sz="0" w:space="0" w:color="auto"/>
            <w:right w:val="none" w:sz="0" w:space="0" w:color="auto"/>
          </w:divBdr>
        </w:div>
        <w:div w:id="1672681235">
          <w:marLeft w:val="0"/>
          <w:marRight w:val="0"/>
          <w:marTop w:val="0"/>
          <w:marBottom w:val="0"/>
          <w:divBdr>
            <w:top w:val="none" w:sz="0" w:space="0" w:color="auto"/>
            <w:left w:val="none" w:sz="0" w:space="0" w:color="auto"/>
            <w:bottom w:val="none" w:sz="0" w:space="0" w:color="auto"/>
            <w:right w:val="none" w:sz="0" w:space="0" w:color="auto"/>
          </w:divBdr>
        </w:div>
        <w:div w:id="860775508">
          <w:marLeft w:val="0"/>
          <w:marRight w:val="0"/>
          <w:marTop w:val="0"/>
          <w:marBottom w:val="0"/>
          <w:divBdr>
            <w:top w:val="none" w:sz="0" w:space="0" w:color="auto"/>
            <w:left w:val="none" w:sz="0" w:space="0" w:color="auto"/>
            <w:bottom w:val="none" w:sz="0" w:space="0" w:color="auto"/>
            <w:right w:val="none" w:sz="0" w:space="0" w:color="auto"/>
          </w:divBdr>
        </w:div>
        <w:div w:id="190262411">
          <w:marLeft w:val="0"/>
          <w:marRight w:val="0"/>
          <w:marTop w:val="0"/>
          <w:marBottom w:val="0"/>
          <w:divBdr>
            <w:top w:val="none" w:sz="0" w:space="0" w:color="auto"/>
            <w:left w:val="none" w:sz="0" w:space="0" w:color="auto"/>
            <w:bottom w:val="none" w:sz="0" w:space="0" w:color="auto"/>
            <w:right w:val="none" w:sz="0" w:space="0" w:color="auto"/>
          </w:divBdr>
        </w:div>
        <w:div w:id="1606040616">
          <w:marLeft w:val="0"/>
          <w:marRight w:val="0"/>
          <w:marTop w:val="0"/>
          <w:marBottom w:val="0"/>
          <w:divBdr>
            <w:top w:val="none" w:sz="0" w:space="0" w:color="auto"/>
            <w:left w:val="none" w:sz="0" w:space="0" w:color="auto"/>
            <w:bottom w:val="none" w:sz="0" w:space="0" w:color="auto"/>
            <w:right w:val="none" w:sz="0" w:space="0" w:color="auto"/>
          </w:divBdr>
        </w:div>
        <w:div w:id="1647082082">
          <w:marLeft w:val="0"/>
          <w:marRight w:val="0"/>
          <w:marTop w:val="0"/>
          <w:marBottom w:val="0"/>
          <w:divBdr>
            <w:top w:val="none" w:sz="0" w:space="0" w:color="auto"/>
            <w:left w:val="none" w:sz="0" w:space="0" w:color="auto"/>
            <w:bottom w:val="none" w:sz="0" w:space="0" w:color="auto"/>
            <w:right w:val="none" w:sz="0" w:space="0" w:color="auto"/>
          </w:divBdr>
        </w:div>
        <w:div w:id="716584790">
          <w:marLeft w:val="0"/>
          <w:marRight w:val="0"/>
          <w:marTop w:val="0"/>
          <w:marBottom w:val="0"/>
          <w:divBdr>
            <w:top w:val="none" w:sz="0" w:space="0" w:color="auto"/>
            <w:left w:val="none" w:sz="0" w:space="0" w:color="auto"/>
            <w:bottom w:val="none" w:sz="0" w:space="0" w:color="auto"/>
            <w:right w:val="none" w:sz="0" w:space="0" w:color="auto"/>
          </w:divBdr>
        </w:div>
      </w:divsChild>
    </w:div>
    <w:div w:id="1781415871">
      <w:bodyDiv w:val="1"/>
      <w:marLeft w:val="0"/>
      <w:marRight w:val="0"/>
      <w:marTop w:val="0"/>
      <w:marBottom w:val="0"/>
      <w:divBdr>
        <w:top w:val="none" w:sz="0" w:space="0" w:color="auto"/>
        <w:left w:val="none" w:sz="0" w:space="0" w:color="auto"/>
        <w:bottom w:val="none" w:sz="0" w:space="0" w:color="auto"/>
        <w:right w:val="none" w:sz="0" w:space="0" w:color="auto"/>
      </w:divBdr>
    </w:div>
    <w:div w:id="1788354267">
      <w:bodyDiv w:val="1"/>
      <w:marLeft w:val="0"/>
      <w:marRight w:val="0"/>
      <w:marTop w:val="0"/>
      <w:marBottom w:val="0"/>
      <w:divBdr>
        <w:top w:val="none" w:sz="0" w:space="0" w:color="auto"/>
        <w:left w:val="none" w:sz="0" w:space="0" w:color="auto"/>
        <w:bottom w:val="none" w:sz="0" w:space="0" w:color="auto"/>
        <w:right w:val="none" w:sz="0" w:space="0" w:color="auto"/>
      </w:divBdr>
    </w:div>
    <w:div w:id="1801341352">
      <w:bodyDiv w:val="1"/>
      <w:marLeft w:val="0"/>
      <w:marRight w:val="0"/>
      <w:marTop w:val="0"/>
      <w:marBottom w:val="0"/>
      <w:divBdr>
        <w:top w:val="none" w:sz="0" w:space="0" w:color="auto"/>
        <w:left w:val="none" w:sz="0" w:space="0" w:color="auto"/>
        <w:bottom w:val="none" w:sz="0" w:space="0" w:color="auto"/>
        <w:right w:val="none" w:sz="0" w:space="0" w:color="auto"/>
      </w:divBdr>
    </w:div>
    <w:div w:id="1805075588">
      <w:bodyDiv w:val="1"/>
      <w:marLeft w:val="0"/>
      <w:marRight w:val="0"/>
      <w:marTop w:val="0"/>
      <w:marBottom w:val="0"/>
      <w:divBdr>
        <w:top w:val="none" w:sz="0" w:space="0" w:color="auto"/>
        <w:left w:val="none" w:sz="0" w:space="0" w:color="auto"/>
        <w:bottom w:val="none" w:sz="0" w:space="0" w:color="auto"/>
        <w:right w:val="none" w:sz="0" w:space="0" w:color="auto"/>
      </w:divBdr>
    </w:div>
    <w:div w:id="1812675433">
      <w:bodyDiv w:val="1"/>
      <w:marLeft w:val="0"/>
      <w:marRight w:val="0"/>
      <w:marTop w:val="0"/>
      <w:marBottom w:val="0"/>
      <w:divBdr>
        <w:top w:val="none" w:sz="0" w:space="0" w:color="auto"/>
        <w:left w:val="none" w:sz="0" w:space="0" w:color="auto"/>
        <w:bottom w:val="none" w:sz="0" w:space="0" w:color="auto"/>
        <w:right w:val="none" w:sz="0" w:space="0" w:color="auto"/>
      </w:divBdr>
    </w:div>
    <w:div w:id="1816679992">
      <w:bodyDiv w:val="1"/>
      <w:marLeft w:val="0"/>
      <w:marRight w:val="0"/>
      <w:marTop w:val="0"/>
      <w:marBottom w:val="0"/>
      <w:divBdr>
        <w:top w:val="none" w:sz="0" w:space="0" w:color="auto"/>
        <w:left w:val="none" w:sz="0" w:space="0" w:color="auto"/>
        <w:bottom w:val="none" w:sz="0" w:space="0" w:color="auto"/>
        <w:right w:val="none" w:sz="0" w:space="0" w:color="auto"/>
      </w:divBdr>
    </w:div>
    <w:div w:id="1861434007">
      <w:bodyDiv w:val="1"/>
      <w:marLeft w:val="0"/>
      <w:marRight w:val="0"/>
      <w:marTop w:val="0"/>
      <w:marBottom w:val="0"/>
      <w:divBdr>
        <w:top w:val="none" w:sz="0" w:space="0" w:color="auto"/>
        <w:left w:val="none" w:sz="0" w:space="0" w:color="auto"/>
        <w:bottom w:val="none" w:sz="0" w:space="0" w:color="auto"/>
        <w:right w:val="none" w:sz="0" w:space="0" w:color="auto"/>
      </w:divBdr>
    </w:div>
    <w:div w:id="1867254193">
      <w:bodyDiv w:val="1"/>
      <w:marLeft w:val="0"/>
      <w:marRight w:val="0"/>
      <w:marTop w:val="0"/>
      <w:marBottom w:val="0"/>
      <w:divBdr>
        <w:top w:val="none" w:sz="0" w:space="0" w:color="auto"/>
        <w:left w:val="none" w:sz="0" w:space="0" w:color="auto"/>
        <w:bottom w:val="none" w:sz="0" w:space="0" w:color="auto"/>
        <w:right w:val="none" w:sz="0" w:space="0" w:color="auto"/>
      </w:divBdr>
    </w:div>
    <w:div w:id="1868250794">
      <w:bodyDiv w:val="1"/>
      <w:marLeft w:val="0"/>
      <w:marRight w:val="0"/>
      <w:marTop w:val="0"/>
      <w:marBottom w:val="0"/>
      <w:divBdr>
        <w:top w:val="none" w:sz="0" w:space="0" w:color="auto"/>
        <w:left w:val="none" w:sz="0" w:space="0" w:color="auto"/>
        <w:bottom w:val="none" w:sz="0" w:space="0" w:color="auto"/>
        <w:right w:val="none" w:sz="0" w:space="0" w:color="auto"/>
      </w:divBdr>
    </w:div>
    <w:div w:id="1868835877">
      <w:bodyDiv w:val="1"/>
      <w:marLeft w:val="0"/>
      <w:marRight w:val="0"/>
      <w:marTop w:val="0"/>
      <w:marBottom w:val="0"/>
      <w:divBdr>
        <w:top w:val="none" w:sz="0" w:space="0" w:color="auto"/>
        <w:left w:val="none" w:sz="0" w:space="0" w:color="auto"/>
        <w:bottom w:val="none" w:sz="0" w:space="0" w:color="auto"/>
        <w:right w:val="none" w:sz="0" w:space="0" w:color="auto"/>
      </w:divBdr>
    </w:div>
    <w:div w:id="1880046486">
      <w:bodyDiv w:val="1"/>
      <w:marLeft w:val="0"/>
      <w:marRight w:val="0"/>
      <w:marTop w:val="0"/>
      <w:marBottom w:val="0"/>
      <w:divBdr>
        <w:top w:val="none" w:sz="0" w:space="0" w:color="auto"/>
        <w:left w:val="none" w:sz="0" w:space="0" w:color="auto"/>
        <w:bottom w:val="none" w:sz="0" w:space="0" w:color="auto"/>
        <w:right w:val="none" w:sz="0" w:space="0" w:color="auto"/>
      </w:divBdr>
    </w:div>
    <w:div w:id="1881167136">
      <w:bodyDiv w:val="1"/>
      <w:marLeft w:val="0"/>
      <w:marRight w:val="0"/>
      <w:marTop w:val="0"/>
      <w:marBottom w:val="0"/>
      <w:divBdr>
        <w:top w:val="none" w:sz="0" w:space="0" w:color="auto"/>
        <w:left w:val="none" w:sz="0" w:space="0" w:color="auto"/>
        <w:bottom w:val="none" w:sz="0" w:space="0" w:color="auto"/>
        <w:right w:val="none" w:sz="0" w:space="0" w:color="auto"/>
      </w:divBdr>
    </w:div>
    <w:div w:id="1885487005">
      <w:bodyDiv w:val="1"/>
      <w:marLeft w:val="0"/>
      <w:marRight w:val="0"/>
      <w:marTop w:val="0"/>
      <w:marBottom w:val="0"/>
      <w:divBdr>
        <w:top w:val="none" w:sz="0" w:space="0" w:color="auto"/>
        <w:left w:val="none" w:sz="0" w:space="0" w:color="auto"/>
        <w:bottom w:val="none" w:sz="0" w:space="0" w:color="auto"/>
        <w:right w:val="none" w:sz="0" w:space="0" w:color="auto"/>
      </w:divBdr>
    </w:div>
    <w:div w:id="1905678778">
      <w:bodyDiv w:val="1"/>
      <w:marLeft w:val="0"/>
      <w:marRight w:val="0"/>
      <w:marTop w:val="0"/>
      <w:marBottom w:val="0"/>
      <w:divBdr>
        <w:top w:val="none" w:sz="0" w:space="0" w:color="auto"/>
        <w:left w:val="none" w:sz="0" w:space="0" w:color="auto"/>
        <w:bottom w:val="none" w:sz="0" w:space="0" w:color="auto"/>
        <w:right w:val="none" w:sz="0" w:space="0" w:color="auto"/>
      </w:divBdr>
    </w:div>
    <w:div w:id="1907834145">
      <w:bodyDiv w:val="1"/>
      <w:marLeft w:val="0"/>
      <w:marRight w:val="0"/>
      <w:marTop w:val="0"/>
      <w:marBottom w:val="0"/>
      <w:divBdr>
        <w:top w:val="none" w:sz="0" w:space="0" w:color="auto"/>
        <w:left w:val="none" w:sz="0" w:space="0" w:color="auto"/>
        <w:bottom w:val="none" w:sz="0" w:space="0" w:color="auto"/>
        <w:right w:val="none" w:sz="0" w:space="0" w:color="auto"/>
      </w:divBdr>
    </w:div>
    <w:div w:id="1927033524">
      <w:bodyDiv w:val="1"/>
      <w:marLeft w:val="0"/>
      <w:marRight w:val="0"/>
      <w:marTop w:val="0"/>
      <w:marBottom w:val="0"/>
      <w:divBdr>
        <w:top w:val="none" w:sz="0" w:space="0" w:color="auto"/>
        <w:left w:val="none" w:sz="0" w:space="0" w:color="auto"/>
        <w:bottom w:val="none" w:sz="0" w:space="0" w:color="auto"/>
        <w:right w:val="none" w:sz="0" w:space="0" w:color="auto"/>
      </w:divBdr>
    </w:div>
    <w:div w:id="1957372505">
      <w:bodyDiv w:val="1"/>
      <w:marLeft w:val="0"/>
      <w:marRight w:val="0"/>
      <w:marTop w:val="0"/>
      <w:marBottom w:val="0"/>
      <w:divBdr>
        <w:top w:val="none" w:sz="0" w:space="0" w:color="auto"/>
        <w:left w:val="none" w:sz="0" w:space="0" w:color="auto"/>
        <w:bottom w:val="none" w:sz="0" w:space="0" w:color="auto"/>
        <w:right w:val="none" w:sz="0" w:space="0" w:color="auto"/>
      </w:divBdr>
    </w:div>
    <w:div w:id="1961105467">
      <w:bodyDiv w:val="1"/>
      <w:marLeft w:val="0"/>
      <w:marRight w:val="0"/>
      <w:marTop w:val="0"/>
      <w:marBottom w:val="0"/>
      <w:divBdr>
        <w:top w:val="none" w:sz="0" w:space="0" w:color="auto"/>
        <w:left w:val="none" w:sz="0" w:space="0" w:color="auto"/>
        <w:bottom w:val="none" w:sz="0" w:space="0" w:color="auto"/>
        <w:right w:val="none" w:sz="0" w:space="0" w:color="auto"/>
      </w:divBdr>
    </w:div>
    <w:div w:id="1969781289">
      <w:bodyDiv w:val="1"/>
      <w:marLeft w:val="0"/>
      <w:marRight w:val="0"/>
      <w:marTop w:val="0"/>
      <w:marBottom w:val="0"/>
      <w:divBdr>
        <w:top w:val="none" w:sz="0" w:space="0" w:color="auto"/>
        <w:left w:val="none" w:sz="0" w:space="0" w:color="auto"/>
        <w:bottom w:val="none" w:sz="0" w:space="0" w:color="auto"/>
        <w:right w:val="none" w:sz="0" w:space="0" w:color="auto"/>
      </w:divBdr>
    </w:div>
    <w:div w:id="1982734290">
      <w:bodyDiv w:val="1"/>
      <w:marLeft w:val="0"/>
      <w:marRight w:val="0"/>
      <w:marTop w:val="0"/>
      <w:marBottom w:val="0"/>
      <w:divBdr>
        <w:top w:val="none" w:sz="0" w:space="0" w:color="auto"/>
        <w:left w:val="none" w:sz="0" w:space="0" w:color="auto"/>
        <w:bottom w:val="none" w:sz="0" w:space="0" w:color="auto"/>
        <w:right w:val="none" w:sz="0" w:space="0" w:color="auto"/>
      </w:divBdr>
    </w:div>
    <w:div w:id="1991715079">
      <w:bodyDiv w:val="1"/>
      <w:marLeft w:val="0"/>
      <w:marRight w:val="0"/>
      <w:marTop w:val="0"/>
      <w:marBottom w:val="0"/>
      <w:divBdr>
        <w:top w:val="none" w:sz="0" w:space="0" w:color="auto"/>
        <w:left w:val="none" w:sz="0" w:space="0" w:color="auto"/>
        <w:bottom w:val="none" w:sz="0" w:space="0" w:color="auto"/>
        <w:right w:val="none" w:sz="0" w:space="0" w:color="auto"/>
      </w:divBdr>
    </w:div>
    <w:div w:id="1992252643">
      <w:bodyDiv w:val="1"/>
      <w:marLeft w:val="0"/>
      <w:marRight w:val="0"/>
      <w:marTop w:val="0"/>
      <w:marBottom w:val="0"/>
      <w:divBdr>
        <w:top w:val="none" w:sz="0" w:space="0" w:color="auto"/>
        <w:left w:val="none" w:sz="0" w:space="0" w:color="auto"/>
        <w:bottom w:val="none" w:sz="0" w:space="0" w:color="auto"/>
        <w:right w:val="none" w:sz="0" w:space="0" w:color="auto"/>
      </w:divBdr>
    </w:div>
    <w:div w:id="2044792809">
      <w:bodyDiv w:val="1"/>
      <w:marLeft w:val="0"/>
      <w:marRight w:val="0"/>
      <w:marTop w:val="0"/>
      <w:marBottom w:val="0"/>
      <w:divBdr>
        <w:top w:val="none" w:sz="0" w:space="0" w:color="auto"/>
        <w:left w:val="none" w:sz="0" w:space="0" w:color="auto"/>
        <w:bottom w:val="none" w:sz="0" w:space="0" w:color="auto"/>
        <w:right w:val="none" w:sz="0" w:space="0" w:color="auto"/>
      </w:divBdr>
    </w:div>
    <w:div w:id="2046178125">
      <w:bodyDiv w:val="1"/>
      <w:marLeft w:val="0"/>
      <w:marRight w:val="0"/>
      <w:marTop w:val="0"/>
      <w:marBottom w:val="0"/>
      <w:divBdr>
        <w:top w:val="none" w:sz="0" w:space="0" w:color="auto"/>
        <w:left w:val="none" w:sz="0" w:space="0" w:color="auto"/>
        <w:bottom w:val="none" w:sz="0" w:space="0" w:color="auto"/>
        <w:right w:val="none" w:sz="0" w:space="0" w:color="auto"/>
      </w:divBdr>
    </w:div>
    <w:div w:id="2052804773">
      <w:bodyDiv w:val="1"/>
      <w:marLeft w:val="0"/>
      <w:marRight w:val="0"/>
      <w:marTop w:val="0"/>
      <w:marBottom w:val="0"/>
      <w:divBdr>
        <w:top w:val="none" w:sz="0" w:space="0" w:color="auto"/>
        <w:left w:val="none" w:sz="0" w:space="0" w:color="auto"/>
        <w:bottom w:val="none" w:sz="0" w:space="0" w:color="auto"/>
        <w:right w:val="none" w:sz="0" w:space="0" w:color="auto"/>
      </w:divBdr>
      <w:divsChild>
        <w:div w:id="1415275731">
          <w:marLeft w:val="0"/>
          <w:marRight w:val="0"/>
          <w:marTop w:val="0"/>
          <w:marBottom w:val="0"/>
          <w:divBdr>
            <w:top w:val="none" w:sz="0" w:space="0" w:color="auto"/>
            <w:left w:val="none" w:sz="0" w:space="0" w:color="auto"/>
            <w:bottom w:val="none" w:sz="0" w:space="0" w:color="auto"/>
            <w:right w:val="none" w:sz="0" w:space="0" w:color="auto"/>
          </w:divBdr>
        </w:div>
        <w:div w:id="318115613">
          <w:marLeft w:val="0"/>
          <w:marRight w:val="0"/>
          <w:marTop w:val="0"/>
          <w:marBottom w:val="0"/>
          <w:divBdr>
            <w:top w:val="none" w:sz="0" w:space="0" w:color="auto"/>
            <w:left w:val="none" w:sz="0" w:space="0" w:color="auto"/>
            <w:bottom w:val="none" w:sz="0" w:space="0" w:color="auto"/>
            <w:right w:val="none" w:sz="0" w:space="0" w:color="auto"/>
          </w:divBdr>
        </w:div>
        <w:div w:id="1625843205">
          <w:marLeft w:val="0"/>
          <w:marRight w:val="0"/>
          <w:marTop w:val="0"/>
          <w:marBottom w:val="0"/>
          <w:divBdr>
            <w:top w:val="none" w:sz="0" w:space="0" w:color="auto"/>
            <w:left w:val="none" w:sz="0" w:space="0" w:color="auto"/>
            <w:bottom w:val="none" w:sz="0" w:space="0" w:color="auto"/>
            <w:right w:val="none" w:sz="0" w:space="0" w:color="auto"/>
          </w:divBdr>
        </w:div>
        <w:div w:id="1900553742">
          <w:marLeft w:val="0"/>
          <w:marRight w:val="0"/>
          <w:marTop w:val="0"/>
          <w:marBottom w:val="0"/>
          <w:divBdr>
            <w:top w:val="none" w:sz="0" w:space="0" w:color="auto"/>
            <w:left w:val="none" w:sz="0" w:space="0" w:color="auto"/>
            <w:bottom w:val="none" w:sz="0" w:space="0" w:color="auto"/>
            <w:right w:val="none" w:sz="0" w:space="0" w:color="auto"/>
          </w:divBdr>
        </w:div>
        <w:div w:id="27029695">
          <w:marLeft w:val="0"/>
          <w:marRight w:val="0"/>
          <w:marTop w:val="0"/>
          <w:marBottom w:val="0"/>
          <w:divBdr>
            <w:top w:val="none" w:sz="0" w:space="0" w:color="auto"/>
            <w:left w:val="none" w:sz="0" w:space="0" w:color="auto"/>
            <w:bottom w:val="none" w:sz="0" w:space="0" w:color="auto"/>
            <w:right w:val="none" w:sz="0" w:space="0" w:color="auto"/>
          </w:divBdr>
        </w:div>
        <w:div w:id="2134055304">
          <w:marLeft w:val="0"/>
          <w:marRight w:val="0"/>
          <w:marTop w:val="0"/>
          <w:marBottom w:val="0"/>
          <w:divBdr>
            <w:top w:val="none" w:sz="0" w:space="0" w:color="auto"/>
            <w:left w:val="none" w:sz="0" w:space="0" w:color="auto"/>
            <w:bottom w:val="none" w:sz="0" w:space="0" w:color="auto"/>
            <w:right w:val="none" w:sz="0" w:space="0" w:color="auto"/>
          </w:divBdr>
        </w:div>
        <w:div w:id="1971013362">
          <w:marLeft w:val="0"/>
          <w:marRight w:val="0"/>
          <w:marTop w:val="0"/>
          <w:marBottom w:val="0"/>
          <w:divBdr>
            <w:top w:val="none" w:sz="0" w:space="0" w:color="auto"/>
            <w:left w:val="none" w:sz="0" w:space="0" w:color="auto"/>
            <w:bottom w:val="none" w:sz="0" w:space="0" w:color="auto"/>
            <w:right w:val="none" w:sz="0" w:space="0" w:color="auto"/>
          </w:divBdr>
        </w:div>
        <w:div w:id="1279875216">
          <w:marLeft w:val="0"/>
          <w:marRight w:val="0"/>
          <w:marTop w:val="0"/>
          <w:marBottom w:val="0"/>
          <w:divBdr>
            <w:top w:val="none" w:sz="0" w:space="0" w:color="auto"/>
            <w:left w:val="none" w:sz="0" w:space="0" w:color="auto"/>
            <w:bottom w:val="none" w:sz="0" w:space="0" w:color="auto"/>
            <w:right w:val="none" w:sz="0" w:space="0" w:color="auto"/>
          </w:divBdr>
        </w:div>
        <w:div w:id="487861651">
          <w:marLeft w:val="0"/>
          <w:marRight w:val="0"/>
          <w:marTop w:val="0"/>
          <w:marBottom w:val="0"/>
          <w:divBdr>
            <w:top w:val="none" w:sz="0" w:space="0" w:color="auto"/>
            <w:left w:val="none" w:sz="0" w:space="0" w:color="auto"/>
            <w:bottom w:val="none" w:sz="0" w:space="0" w:color="auto"/>
            <w:right w:val="none" w:sz="0" w:space="0" w:color="auto"/>
          </w:divBdr>
        </w:div>
        <w:div w:id="1715275246">
          <w:marLeft w:val="0"/>
          <w:marRight w:val="0"/>
          <w:marTop w:val="0"/>
          <w:marBottom w:val="0"/>
          <w:divBdr>
            <w:top w:val="none" w:sz="0" w:space="0" w:color="auto"/>
            <w:left w:val="none" w:sz="0" w:space="0" w:color="auto"/>
            <w:bottom w:val="none" w:sz="0" w:space="0" w:color="auto"/>
            <w:right w:val="none" w:sz="0" w:space="0" w:color="auto"/>
          </w:divBdr>
        </w:div>
        <w:div w:id="18356823">
          <w:marLeft w:val="0"/>
          <w:marRight w:val="0"/>
          <w:marTop w:val="0"/>
          <w:marBottom w:val="0"/>
          <w:divBdr>
            <w:top w:val="none" w:sz="0" w:space="0" w:color="auto"/>
            <w:left w:val="none" w:sz="0" w:space="0" w:color="auto"/>
            <w:bottom w:val="none" w:sz="0" w:space="0" w:color="auto"/>
            <w:right w:val="none" w:sz="0" w:space="0" w:color="auto"/>
          </w:divBdr>
        </w:div>
        <w:div w:id="421683914">
          <w:marLeft w:val="0"/>
          <w:marRight w:val="0"/>
          <w:marTop w:val="0"/>
          <w:marBottom w:val="0"/>
          <w:divBdr>
            <w:top w:val="none" w:sz="0" w:space="0" w:color="auto"/>
            <w:left w:val="none" w:sz="0" w:space="0" w:color="auto"/>
            <w:bottom w:val="none" w:sz="0" w:space="0" w:color="auto"/>
            <w:right w:val="none" w:sz="0" w:space="0" w:color="auto"/>
          </w:divBdr>
        </w:div>
        <w:div w:id="28646552">
          <w:marLeft w:val="0"/>
          <w:marRight w:val="0"/>
          <w:marTop w:val="0"/>
          <w:marBottom w:val="0"/>
          <w:divBdr>
            <w:top w:val="none" w:sz="0" w:space="0" w:color="auto"/>
            <w:left w:val="none" w:sz="0" w:space="0" w:color="auto"/>
            <w:bottom w:val="none" w:sz="0" w:space="0" w:color="auto"/>
            <w:right w:val="none" w:sz="0" w:space="0" w:color="auto"/>
          </w:divBdr>
        </w:div>
        <w:div w:id="2005083480">
          <w:marLeft w:val="0"/>
          <w:marRight w:val="0"/>
          <w:marTop w:val="0"/>
          <w:marBottom w:val="0"/>
          <w:divBdr>
            <w:top w:val="none" w:sz="0" w:space="0" w:color="auto"/>
            <w:left w:val="none" w:sz="0" w:space="0" w:color="auto"/>
            <w:bottom w:val="none" w:sz="0" w:space="0" w:color="auto"/>
            <w:right w:val="none" w:sz="0" w:space="0" w:color="auto"/>
          </w:divBdr>
        </w:div>
        <w:div w:id="1036009247">
          <w:marLeft w:val="0"/>
          <w:marRight w:val="0"/>
          <w:marTop w:val="0"/>
          <w:marBottom w:val="0"/>
          <w:divBdr>
            <w:top w:val="none" w:sz="0" w:space="0" w:color="auto"/>
            <w:left w:val="none" w:sz="0" w:space="0" w:color="auto"/>
            <w:bottom w:val="none" w:sz="0" w:space="0" w:color="auto"/>
            <w:right w:val="none" w:sz="0" w:space="0" w:color="auto"/>
          </w:divBdr>
        </w:div>
        <w:div w:id="655496371">
          <w:marLeft w:val="0"/>
          <w:marRight w:val="0"/>
          <w:marTop w:val="0"/>
          <w:marBottom w:val="0"/>
          <w:divBdr>
            <w:top w:val="none" w:sz="0" w:space="0" w:color="auto"/>
            <w:left w:val="none" w:sz="0" w:space="0" w:color="auto"/>
            <w:bottom w:val="none" w:sz="0" w:space="0" w:color="auto"/>
            <w:right w:val="none" w:sz="0" w:space="0" w:color="auto"/>
          </w:divBdr>
        </w:div>
        <w:div w:id="319386416">
          <w:marLeft w:val="0"/>
          <w:marRight w:val="0"/>
          <w:marTop w:val="0"/>
          <w:marBottom w:val="0"/>
          <w:divBdr>
            <w:top w:val="none" w:sz="0" w:space="0" w:color="auto"/>
            <w:left w:val="none" w:sz="0" w:space="0" w:color="auto"/>
            <w:bottom w:val="none" w:sz="0" w:space="0" w:color="auto"/>
            <w:right w:val="none" w:sz="0" w:space="0" w:color="auto"/>
          </w:divBdr>
        </w:div>
        <w:div w:id="342318204">
          <w:marLeft w:val="0"/>
          <w:marRight w:val="0"/>
          <w:marTop w:val="0"/>
          <w:marBottom w:val="0"/>
          <w:divBdr>
            <w:top w:val="none" w:sz="0" w:space="0" w:color="auto"/>
            <w:left w:val="none" w:sz="0" w:space="0" w:color="auto"/>
            <w:bottom w:val="none" w:sz="0" w:space="0" w:color="auto"/>
            <w:right w:val="none" w:sz="0" w:space="0" w:color="auto"/>
          </w:divBdr>
        </w:div>
        <w:div w:id="374693775">
          <w:marLeft w:val="0"/>
          <w:marRight w:val="0"/>
          <w:marTop w:val="0"/>
          <w:marBottom w:val="0"/>
          <w:divBdr>
            <w:top w:val="none" w:sz="0" w:space="0" w:color="auto"/>
            <w:left w:val="none" w:sz="0" w:space="0" w:color="auto"/>
            <w:bottom w:val="none" w:sz="0" w:space="0" w:color="auto"/>
            <w:right w:val="none" w:sz="0" w:space="0" w:color="auto"/>
          </w:divBdr>
        </w:div>
        <w:div w:id="602690697">
          <w:marLeft w:val="0"/>
          <w:marRight w:val="0"/>
          <w:marTop w:val="0"/>
          <w:marBottom w:val="0"/>
          <w:divBdr>
            <w:top w:val="none" w:sz="0" w:space="0" w:color="auto"/>
            <w:left w:val="none" w:sz="0" w:space="0" w:color="auto"/>
            <w:bottom w:val="none" w:sz="0" w:space="0" w:color="auto"/>
            <w:right w:val="none" w:sz="0" w:space="0" w:color="auto"/>
          </w:divBdr>
        </w:div>
        <w:div w:id="1030378474">
          <w:marLeft w:val="0"/>
          <w:marRight w:val="0"/>
          <w:marTop w:val="0"/>
          <w:marBottom w:val="0"/>
          <w:divBdr>
            <w:top w:val="none" w:sz="0" w:space="0" w:color="auto"/>
            <w:left w:val="none" w:sz="0" w:space="0" w:color="auto"/>
            <w:bottom w:val="none" w:sz="0" w:space="0" w:color="auto"/>
            <w:right w:val="none" w:sz="0" w:space="0" w:color="auto"/>
          </w:divBdr>
        </w:div>
        <w:div w:id="1258559406">
          <w:marLeft w:val="0"/>
          <w:marRight w:val="0"/>
          <w:marTop w:val="0"/>
          <w:marBottom w:val="0"/>
          <w:divBdr>
            <w:top w:val="none" w:sz="0" w:space="0" w:color="auto"/>
            <w:left w:val="none" w:sz="0" w:space="0" w:color="auto"/>
            <w:bottom w:val="none" w:sz="0" w:space="0" w:color="auto"/>
            <w:right w:val="none" w:sz="0" w:space="0" w:color="auto"/>
          </w:divBdr>
        </w:div>
        <w:div w:id="113330589">
          <w:marLeft w:val="0"/>
          <w:marRight w:val="0"/>
          <w:marTop w:val="0"/>
          <w:marBottom w:val="0"/>
          <w:divBdr>
            <w:top w:val="none" w:sz="0" w:space="0" w:color="auto"/>
            <w:left w:val="none" w:sz="0" w:space="0" w:color="auto"/>
            <w:bottom w:val="none" w:sz="0" w:space="0" w:color="auto"/>
            <w:right w:val="none" w:sz="0" w:space="0" w:color="auto"/>
          </w:divBdr>
        </w:div>
        <w:div w:id="434906510">
          <w:marLeft w:val="0"/>
          <w:marRight w:val="0"/>
          <w:marTop w:val="0"/>
          <w:marBottom w:val="0"/>
          <w:divBdr>
            <w:top w:val="none" w:sz="0" w:space="0" w:color="auto"/>
            <w:left w:val="none" w:sz="0" w:space="0" w:color="auto"/>
            <w:bottom w:val="none" w:sz="0" w:space="0" w:color="auto"/>
            <w:right w:val="none" w:sz="0" w:space="0" w:color="auto"/>
          </w:divBdr>
        </w:div>
        <w:div w:id="1256863551">
          <w:marLeft w:val="0"/>
          <w:marRight w:val="0"/>
          <w:marTop w:val="0"/>
          <w:marBottom w:val="0"/>
          <w:divBdr>
            <w:top w:val="none" w:sz="0" w:space="0" w:color="auto"/>
            <w:left w:val="none" w:sz="0" w:space="0" w:color="auto"/>
            <w:bottom w:val="none" w:sz="0" w:space="0" w:color="auto"/>
            <w:right w:val="none" w:sz="0" w:space="0" w:color="auto"/>
          </w:divBdr>
        </w:div>
        <w:div w:id="298074956">
          <w:marLeft w:val="0"/>
          <w:marRight w:val="0"/>
          <w:marTop w:val="0"/>
          <w:marBottom w:val="0"/>
          <w:divBdr>
            <w:top w:val="none" w:sz="0" w:space="0" w:color="auto"/>
            <w:left w:val="none" w:sz="0" w:space="0" w:color="auto"/>
            <w:bottom w:val="none" w:sz="0" w:space="0" w:color="auto"/>
            <w:right w:val="none" w:sz="0" w:space="0" w:color="auto"/>
          </w:divBdr>
        </w:div>
        <w:div w:id="1448157055">
          <w:marLeft w:val="0"/>
          <w:marRight w:val="0"/>
          <w:marTop w:val="0"/>
          <w:marBottom w:val="0"/>
          <w:divBdr>
            <w:top w:val="none" w:sz="0" w:space="0" w:color="auto"/>
            <w:left w:val="none" w:sz="0" w:space="0" w:color="auto"/>
            <w:bottom w:val="none" w:sz="0" w:space="0" w:color="auto"/>
            <w:right w:val="none" w:sz="0" w:space="0" w:color="auto"/>
          </w:divBdr>
        </w:div>
        <w:div w:id="1679039182">
          <w:marLeft w:val="0"/>
          <w:marRight w:val="0"/>
          <w:marTop w:val="0"/>
          <w:marBottom w:val="0"/>
          <w:divBdr>
            <w:top w:val="none" w:sz="0" w:space="0" w:color="auto"/>
            <w:left w:val="none" w:sz="0" w:space="0" w:color="auto"/>
            <w:bottom w:val="none" w:sz="0" w:space="0" w:color="auto"/>
            <w:right w:val="none" w:sz="0" w:space="0" w:color="auto"/>
          </w:divBdr>
        </w:div>
        <w:div w:id="1342662593">
          <w:marLeft w:val="0"/>
          <w:marRight w:val="0"/>
          <w:marTop w:val="0"/>
          <w:marBottom w:val="0"/>
          <w:divBdr>
            <w:top w:val="none" w:sz="0" w:space="0" w:color="auto"/>
            <w:left w:val="none" w:sz="0" w:space="0" w:color="auto"/>
            <w:bottom w:val="none" w:sz="0" w:space="0" w:color="auto"/>
            <w:right w:val="none" w:sz="0" w:space="0" w:color="auto"/>
          </w:divBdr>
        </w:div>
        <w:div w:id="166672988">
          <w:marLeft w:val="0"/>
          <w:marRight w:val="0"/>
          <w:marTop w:val="0"/>
          <w:marBottom w:val="0"/>
          <w:divBdr>
            <w:top w:val="none" w:sz="0" w:space="0" w:color="auto"/>
            <w:left w:val="none" w:sz="0" w:space="0" w:color="auto"/>
            <w:bottom w:val="none" w:sz="0" w:space="0" w:color="auto"/>
            <w:right w:val="none" w:sz="0" w:space="0" w:color="auto"/>
          </w:divBdr>
        </w:div>
        <w:div w:id="1749234146">
          <w:marLeft w:val="0"/>
          <w:marRight w:val="0"/>
          <w:marTop w:val="0"/>
          <w:marBottom w:val="0"/>
          <w:divBdr>
            <w:top w:val="none" w:sz="0" w:space="0" w:color="auto"/>
            <w:left w:val="none" w:sz="0" w:space="0" w:color="auto"/>
            <w:bottom w:val="none" w:sz="0" w:space="0" w:color="auto"/>
            <w:right w:val="none" w:sz="0" w:space="0" w:color="auto"/>
          </w:divBdr>
        </w:div>
        <w:div w:id="904949668">
          <w:marLeft w:val="0"/>
          <w:marRight w:val="0"/>
          <w:marTop w:val="0"/>
          <w:marBottom w:val="0"/>
          <w:divBdr>
            <w:top w:val="none" w:sz="0" w:space="0" w:color="auto"/>
            <w:left w:val="none" w:sz="0" w:space="0" w:color="auto"/>
            <w:bottom w:val="none" w:sz="0" w:space="0" w:color="auto"/>
            <w:right w:val="none" w:sz="0" w:space="0" w:color="auto"/>
          </w:divBdr>
        </w:div>
        <w:div w:id="391928140">
          <w:marLeft w:val="0"/>
          <w:marRight w:val="0"/>
          <w:marTop w:val="0"/>
          <w:marBottom w:val="0"/>
          <w:divBdr>
            <w:top w:val="none" w:sz="0" w:space="0" w:color="auto"/>
            <w:left w:val="none" w:sz="0" w:space="0" w:color="auto"/>
            <w:bottom w:val="none" w:sz="0" w:space="0" w:color="auto"/>
            <w:right w:val="none" w:sz="0" w:space="0" w:color="auto"/>
          </w:divBdr>
        </w:div>
        <w:div w:id="1476950571">
          <w:marLeft w:val="0"/>
          <w:marRight w:val="0"/>
          <w:marTop w:val="0"/>
          <w:marBottom w:val="0"/>
          <w:divBdr>
            <w:top w:val="none" w:sz="0" w:space="0" w:color="auto"/>
            <w:left w:val="none" w:sz="0" w:space="0" w:color="auto"/>
            <w:bottom w:val="none" w:sz="0" w:space="0" w:color="auto"/>
            <w:right w:val="none" w:sz="0" w:space="0" w:color="auto"/>
          </w:divBdr>
        </w:div>
        <w:div w:id="1588344301">
          <w:marLeft w:val="0"/>
          <w:marRight w:val="0"/>
          <w:marTop w:val="0"/>
          <w:marBottom w:val="0"/>
          <w:divBdr>
            <w:top w:val="none" w:sz="0" w:space="0" w:color="auto"/>
            <w:left w:val="none" w:sz="0" w:space="0" w:color="auto"/>
            <w:bottom w:val="none" w:sz="0" w:space="0" w:color="auto"/>
            <w:right w:val="none" w:sz="0" w:space="0" w:color="auto"/>
          </w:divBdr>
        </w:div>
        <w:div w:id="1870945383">
          <w:marLeft w:val="0"/>
          <w:marRight w:val="0"/>
          <w:marTop w:val="0"/>
          <w:marBottom w:val="0"/>
          <w:divBdr>
            <w:top w:val="none" w:sz="0" w:space="0" w:color="auto"/>
            <w:left w:val="none" w:sz="0" w:space="0" w:color="auto"/>
            <w:bottom w:val="none" w:sz="0" w:space="0" w:color="auto"/>
            <w:right w:val="none" w:sz="0" w:space="0" w:color="auto"/>
          </w:divBdr>
        </w:div>
        <w:div w:id="126313334">
          <w:marLeft w:val="0"/>
          <w:marRight w:val="0"/>
          <w:marTop w:val="0"/>
          <w:marBottom w:val="0"/>
          <w:divBdr>
            <w:top w:val="none" w:sz="0" w:space="0" w:color="auto"/>
            <w:left w:val="none" w:sz="0" w:space="0" w:color="auto"/>
            <w:bottom w:val="none" w:sz="0" w:space="0" w:color="auto"/>
            <w:right w:val="none" w:sz="0" w:space="0" w:color="auto"/>
          </w:divBdr>
        </w:div>
        <w:div w:id="1304578877">
          <w:marLeft w:val="0"/>
          <w:marRight w:val="0"/>
          <w:marTop w:val="0"/>
          <w:marBottom w:val="0"/>
          <w:divBdr>
            <w:top w:val="none" w:sz="0" w:space="0" w:color="auto"/>
            <w:left w:val="none" w:sz="0" w:space="0" w:color="auto"/>
            <w:bottom w:val="none" w:sz="0" w:space="0" w:color="auto"/>
            <w:right w:val="none" w:sz="0" w:space="0" w:color="auto"/>
          </w:divBdr>
        </w:div>
        <w:div w:id="1869441528">
          <w:marLeft w:val="0"/>
          <w:marRight w:val="0"/>
          <w:marTop w:val="0"/>
          <w:marBottom w:val="0"/>
          <w:divBdr>
            <w:top w:val="none" w:sz="0" w:space="0" w:color="auto"/>
            <w:left w:val="none" w:sz="0" w:space="0" w:color="auto"/>
            <w:bottom w:val="none" w:sz="0" w:space="0" w:color="auto"/>
            <w:right w:val="none" w:sz="0" w:space="0" w:color="auto"/>
          </w:divBdr>
        </w:div>
        <w:div w:id="2122525492">
          <w:marLeft w:val="0"/>
          <w:marRight w:val="0"/>
          <w:marTop w:val="0"/>
          <w:marBottom w:val="0"/>
          <w:divBdr>
            <w:top w:val="none" w:sz="0" w:space="0" w:color="auto"/>
            <w:left w:val="none" w:sz="0" w:space="0" w:color="auto"/>
            <w:bottom w:val="none" w:sz="0" w:space="0" w:color="auto"/>
            <w:right w:val="none" w:sz="0" w:space="0" w:color="auto"/>
          </w:divBdr>
        </w:div>
        <w:div w:id="49690101">
          <w:marLeft w:val="0"/>
          <w:marRight w:val="0"/>
          <w:marTop w:val="0"/>
          <w:marBottom w:val="0"/>
          <w:divBdr>
            <w:top w:val="none" w:sz="0" w:space="0" w:color="auto"/>
            <w:left w:val="none" w:sz="0" w:space="0" w:color="auto"/>
            <w:bottom w:val="none" w:sz="0" w:space="0" w:color="auto"/>
            <w:right w:val="none" w:sz="0" w:space="0" w:color="auto"/>
          </w:divBdr>
        </w:div>
        <w:div w:id="19356519">
          <w:marLeft w:val="0"/>
          <w:marRight w:val="0"/>
          <w:marTop w:val="0"/>
          <w:marBottom w:val="0"/>
          <w:divBdr>
            <w:top w:val="none" w:sz="0" w:space="0" w:color="auto"/>
            <w:left w:val="none" w:sz="0" w:space="0" w:color="auto"/>
            <w:bottom w:val="none" w:sz="0" w:space="0" w:color="auto"/>
            <w:right w:val="none" w:sz="0" w:space="0" w:color="auto"/>
          </w:divBdr>
        </w:div>
        <w:div w:id="547033802">
          <w:marLeft w:val="0"/>
          <w:marRight w:val="0"/>
          <w:marTop w:val="0"/>
          <w:marBottom w:val="0"/>
          <w:divBdr>
            <w:top w:val="none" w:sz="0" w:space="0" w:color="auto"/>
            <w:left w:val="none" w:sz="0" w:space="0" w:color="auto"/>
            <w:bottom w:val="none" w:sz="0" w:space="0" w:color="auto"/>
            <w:right w:val="none" w:sz="0" w:space="0" w:color="auto"/>
          </w:divBdr>
        </w:div>
        <w:div w:id="1505782064">
          <w:marLeft w:val="0"/>
          <w:marRight w:val="0"/>
          <w:marTop w:val="0"/>
          <w:marBottom w:val="0"/>
          <w:divBdr>
            <w:top w:val="none" w:sz="0" w:space="0" w:color="auto"/>
            <w:left w:val="none" w:sz="0" w:space="0" w:color="auto"/>
            <w:bottom w:val="none" w:sz="0" w:space="0" w:color="auto"/>
            <w:right w:val="none" w:sz="0" w:space="0" w:color="auto"/>
          </w:divBdr>
        </w:div>
        <w:div w:id="256519114">
          <w:marLeft w:val="0"/>
          <w:marRight w:val="0"/>
          <w:marTop w:val="0"/>
          <w:marBottom w:val="0"/>
          <w:divBdr>
            <w:top w:val="none" w:sz="0" w:space="0" w:color="auto"/>
            <w:left w:val="none" w:sz="0" w:space="0" w:color="auto"/>
            <w:bottom w:val="none" w:sz="0" w:space="0" w:color="auto"/>
            <w:right w:val="none" w:sz="0" w:space="0" w:color="auto"/>
          </w:divBdr>
        </w:div>
        <w:div w:id="110320579">
          <w:marLeft w:val="0"/>
          <w:marRight w:val="0"/>
          <w:marTop w:val="0"/>
          <w:marBottom w:val="0"/>
          <w:divBdr>
            <w:top w:val="none" w:sz="0" w:space="0" w:color="auto"/>
            <w:left w:val="none" w:sz="0" w:space="0" w:color="auto"/>
            <w:bottom w:val="none" w:sz="0" w:space="0" w:color="auto"/>
            <w:right w:val="none" w:sz="0" w:space="0" w:color="auto"/>
          </w:divBdr>
        </w:div>
        <w:div w:id="1810051431">
          <w:marLeft w:val="0"/>
          <w:marRight w:val="0"/>
          <w:marTop w:val="0"/>
          <w:marBottom w:val="0"/>
          <w:divBdr>
            <w:top w:val="none" w:sz="0" w:space="0" w:color="auto"/>
            <w:left w:val="none" w:sz="0" w:space="0" w:color="auto"/>
            <w:bottom w:val="none" w:sz="0" w:space="0" w:color="auto"/>
            <w:right w:val="none" w:sz="0" w:space="0" w:color="auto"/>
          </w:divBdr>
        </w:div>
        <w:div w:id="1696688019">
          <w:marLeft w:val="0"/>
          <w:marRight w:val="0"/>
          <w:marTop w:val="0"/>
          <w:marBottom w:val="0"/>
          <w:divBdr>
            <w:top w:val="none" w:sz="0" w:space="0" w:color="auto"/>
            <w:left w:val="none" w:sz="0" w:space="0" w:color="auto"/>
            <w:bottom w:val="none" w:sz="0" w:space="0" w:color="auto"/>
            <w:right w:val="none" w:sz="0" w:space="0" w:color="auto"/>
          </w:divBdr>
        </w:div>
        <w:div w:id="507908255">
          <w:marLeft w:val="0"/>
          <w:marRight w:val="0"/>
          <w:marTop w:val="0"/>
          <w:marBottom w:val="0"/>
          <w:divBdr>
            <w:top w:val="none" w:sz="0" w:space="0" w:color="auto"/>
            <w:left w:val="none" w:sz="0" w:space="0" w:color="auto"/>
            <w:bottom w:val="none" w:sz="0" w:space="0" w:color="auto"/>
            <w:right w:val="none" w:sz="0" w:space="0" w:color="auto"/>
          </w:divBdr>
        </w:div>
        <w:div w:id="996421971">
          <w:marLeft w:val="0"/>
          <w:marRight w:val="0"/>
          <w:marTop w:val="0"/>
          <w:marBottom w:val="0"/>
          <w:divBdr>
            <w:top w:val="none" w:sz="0" w:space="0" w:color="auto"/>
            <w:left w:val="none" w:sz="0" w:space="0" w:color="auto"/>
            <w:bottom w:val="none" w:sz="0" w:space="0" w:color="auto"/>
            <w:right w:val="none" w:sz="0" w:space="0" w:color="auto"/>
          </w:divBdr>
        </w:div>
        <w:div w:id="1256209966">
          <w:marLeft w:val="0"/>
          <w:marRight w:val="0"/>
          <w:marTop w:val="0"/>
          <w:marBottom w:val="0"/>
          <w:divBdr>
            <w:top w:val="none" w:sz="0" w:space="0" w:color="auto"/>
            <w:left w:val="none" w:sz="0" w:space="0" w:color="auto"/>
            <w:bottom w:val="none" w:sz="0" w:space="0" w:color="auto"/>
            <w:right w:val="none" w:sz="0" w:space="0" w:color="auto"/>
          </w:divBdr>
        </w:div>
        <w:div w:id="296447562">
          <w:marLeft w:val="0"/>
          <w:marRight w:val="0"/>
          <w:marTop w:val="0"/>
          <w:marBottom w:val="0"/>
          <w:divBdr>
            <w:top w:val="none" w:sz="0" w:space="0" w:color="auto"/>
            <w:left w:val="none" w:sz="0" w:space="0" w:color="auto"/>
            <w:bottom w:val="none" w:sz="0" w:space="0" w:color="auto"/>
            <w:right w:val="none" w:sz="0" w:space="0" w:color="auto"/>
          </w:divBdr>
        </w:div>
        <w:div w:id="672491579">
          <w:marLeft w:val="0"/>
          <w:marRight w:val="0"/>
          <w:marTop w:val="0"/>
          <w:marBottom w:val="0"/>
          <w:divBdr>
            <w:top w:val="none" w:sz="0" w:space="0" w:color="auto"/>
            <w:left w:val="none" w:sz="0" w:space="0" w:color="auto"/>
            <w:bottom w:val="none" w:sz="0" w:space="0" w:color="auto"/>
            <w:right w:val="none" w:sz="0" w:space="0" w:color="auto"/>
          </w:divBdr>
        </w:div>
        <w:div w:id="888417374">
          <w:marLeft w:val="0"/>
          <w:marRight w:val="0"/>
          <w:marTop w:val="0"/>
          <w:marBottom w:val="0"/>
          <w:divBdr>
            <w:top w:val="none" w:sz="0" w:space="0" w:color="auto"/>
            <w:left w:val="none" w:sz="0" w:space="0" w:color="auto"/>
            <w:bottom w:val="none" w:sz="0" w:space="0" w:color="auto"/>
            <w:right w:val="none" w:sz="0" w:space="0" w:color="auto"/>
          </w:divBdr>
        </w:div>
        <w:div w:id="569777948">
          <w:marLeft w:val="0"/>
          <w:marRight w:val="0"/>
          <w:marTop w:val="0"/>
          <w:marBottom w:val="0"/>
          <w:divBdr>
            <w:top w:val="none" w:sz="0" w:space="0" w:color="auto"/>
            <w:left w:val="none" w:sz="0" w:space="0" w:color="auto"/>
            <w:bottom w:val="none" w:sz="0" w:space="0" w:color="auto"/>
            <w:right w:val="none" w:sz="0" w:space="0" w:color="auto"/>
          </w:divBdr>
        </w:div>
        <w:div w:id="2130464364">
          <w:marLeft w:val="0"/>
          <w:marRight w:val="0"/>
          <w:marTop w:val="0"/>
          <w:marBottom w:val="0"/>
          <w:divBdr>
            <w:top w:val="none" w:sz="0" w:space="0" w:color="auto"/>
            <w:left w:val="none" w:sz="0" w:space="0" w:color="auto"/>
            <w:bottom w:val="none" w:sz="0" w:space="0" w:color="auto"/>
            <w:right w:val="none" w:sz="0" w:space="0" w:color="auto"/>
          </w:divBdr>
        </w:div>
        <w:div w:id="814178060">
          <w:marLeft w:val="0"/>
          <w:marRight w:val="0"/>
          <w:marTop w:val="0"/>
          <w:marBottom w:val="0"/>
          <w:divBdr>
            <w:top w:val="none" w:sz="0" w:space="0" w:color="auto"/>
            <w:left w:val="none" w:sz="0" w:space="0" w:color="auto"/>
            <w:bottom w:val="none" w:sz="0" w:space="0" w:color="auto"/>
            <w:right w:val="none" w:sz="0" w:space="0" w:color="auto"/>
          </w:divBdr>
        </w:div>
        <w:div w:id="1979338415">
          <w:marLeft w:val="0"/>
          <w:marRight w:val="0"/>
          <w:marTop w:val="0"/>
          <w:marBottom w:val="0"/>
          <w:divBdr>
            <w:top w:val="none" w:sz="0" w:space="0" w:color="auto"/>
            <w:left w:val="none" w:sz="0" w:space="0" w:color="auto"/>
            <w:bottom w:val="none" w:sz="0" w:space="0" w:color="auto"/>
            <w:right w:val="none" w:sz="0" w:space="0" w:color="auto"/>
          </w:divBdr>
        </w:div>
        <w:div w:id="1036662503">
          <w:marLeft w:val="0"/>
          <w:marRight w:val="0"/>
          <w:marTop w:val="0"/>
          <w:marBottom w:val="0"/>
          <w:divBdr>
            <w:top w:val="none" w:sz="0" w:space="0" w:color="auto"/>
            <w:left w:val="none" w:sz="0" w:space="0" w:color="auto"/>
            <w:bottom w:val="none" w:sz="0" w:space="0" w:color="auto"/>
            <w:right w:val="none" w:sz="0" w:space="0" w:color="auto"/>
          </w:divBdr>
        </w:div>
        <w:div w:id="1352337758">
          <w:marLeft w:val="0"/>
          <w:marRight w:val="0"/>
          <w:marTop w:val="0"/>
          <w:marBottom w:val="0"/>
          <w:divBdr>
            <w:top w:val="none" w:sz="0" w:space="0" w:color="auto"/>
            <w:left w:val="none" w:sz="0" w:space="0" w:color="auto"/>
            <w:bottom w:val="none" w:sz="0" w:space="0" w:color="auto"/>
            <w:right w:val="none" w:sz="0" w:space="0" w:color="auto"/>
          </w:divBdr>
        </w:div>
        <w:div w:id="1589994998">
          <w:marLeft w:val="0"/>
          <w:marRight w:val="0"/>
          <w:marTop w:val="0"/>
          <w:marBottom w:val="0"/>
          <w:divBdr>
            <w:top w:val="none" w:sz="0" w:space="0" w:color="auto"/>
            <w:left w:val="none" w:sz="0" w:space="0" w:color="auto"/>
            <w:bottom w:val="none" w:sz="0" w:space="0" w:color="auto"/>
            <w:right w:val="none" w:sz="0" w:space="0" w:color="auto"/>
          </w:divBdr>
        </w:div>
        <w:div w:id="838081997">
          <w:marLeft w:val="0"/>
          <w:marRight w:val="0"/>
          <w:marTop w:val="0"/>
          <w:marBottom w:val="0"/>
          <w:divBdr>
            <w:top w:val="none" w:sz="0" w:space="0" w:color="auto"/>
            <w:left w:val="none" w:sz="0" w:space="0" w:color="auto"/>
            <w:bottom w:val="none" w:sz="0" w:space="0" w:color="auto"/>
            <w:right w:val="none" w:sz="0" w:space="0" w:color="auto"/>
          </w:divBdr>
        </w:div>
        <w:div w:id="1483765557">
          <w:marLeft w:val="0"/>
          <w:marRight w:val="0"/>
          <w:marTop w:val="0"/>
          <w:marBottom w:val="0"/>
          <w:divBdr>
            <w:top w:val="none" w:sz="0" w:space="0" w:color="auto"/>
            <w:left w:val="none" w:sz="0" w:space="0" w:color="auto"/>
            <w:bottom w:val="none" w:sz="0" w:space="0" w:color="auto"/>
            <w:right w:val="none" w:sz="0" w:space="0" w:color="auto"/>
          </w:divBdr>
        </w:div>
        <w:div w:id="1690528157">
          <w:marLeft w:val="0"/>
          <w:marRight w:val="0"/>
          <w:marTop w:val="0"/>
          <w:marBottom w:val="0"/>
          <w:divBdr>
            <w:top w:val="none" w:sz="0" w:space="0" w:color="auto"/>
            <w:left w:val="none" w:sz="0" w:space="0" w:color="auto"/>
            <w:bottom w:val="none" w:sz="0" w:space="0" w:color="auto"/>
            <w:right w:val="none" w:sz="0" w:space="0" w:color="auto"/>
          </w:divBdr>
        </w:div>
        <w:div w:id="1627345246">
          <w:marLeft w:val="0"/>
          <w:marRight w:val="0"/>
          <w:marTop w:val="0"/>
          <w:marBottom w:val="0"/>
          <w:divBdr>
            <w:top w:val="none" w:sz="0" w:space="0" w:color="auto"/>
            <w:left w:val="none" w:sz="0" w:space="0" w:color="auto"/>
            <w:bottom w:val="none" w:sz="0" w:space="0" w:color="auto"/>
            <w:right w:val="none" w:sz="0" w:space="0" w:color="auto"/>
          </w:divBdr>
        </w:div>
        <w:div w:id="851337040">
          <w:marLeft w:val="0"/>
          <w:marRight w:val="0"/>
          <w:marTop w:val="0"/>
          <w:marBottom w:val="0"/>
          <w:divBdr>
            <w:top w:val="none" w:sz="0" w:space="0" w:color="auto"/>
            <w:left w:val="none" w:sz="0" w:space="0" w:color="auto"/>
            <w:bottom w:val="none" w:sz="0" w:space="0" w:color="auto"/>
            <w:right w:val="none" w:sz="0" w:space="0" w:color="auto"/>
          </w:divBdr>
        </w:div>
        <w:div w:id="926614693">
          <w:marLeft w:val="0"/>
          <w:marRight w:val="0"/>
          <w:marTop w:val="0"/>
          <w:marBottom w:val="0"/>
          <w:divBdr>
            <w:top w:val="none" w:sz="0" w:space="0" w:color="auto"/>
            <w:left w:val="none" w:sz="0" w:space="0" w:color="auto"/>
            <w:bottom w:val="none" w:sz="0" w:space="0" w:color="auto"/>
            <w:right w:val="none" w:sz="0" w:space="0" w:color="auto"/>
          </w:divBdr>
        </w:div>
        <w:div w:id="730081499">
          <w:marLeft w:val="0"/>
          <w:marRight w:val="0"/>
          <w:marTop w:val="0"/>
          <w:marBottom w:val="0"/>
          <w:divBdr>
            <w:top w:val="none" w:sz="0" w:space="0" w:color="auto"/>
            <w:left w:val="none" w:sz="0" w:space="0" w:color="auto"/>
            <w:bottom w:val="none" w:sz="0" w:space="0" w:color="auto"/>
            <w:right w:val="none" w:sz="0" w:space="0" w:color="auto"/>
          </w:divBdr>
        </w:div>
        <w:div w:id="1538393616">
          <w:marLeft w:val="0"/>
          <w:marRight w:val="0"/>
          <w:marTop w:val="0"/>
          <w:marBottom w:val="0"/>
          <w:divBdr>
            <w:top w:val="none" w:sz="0" w:space="0" w:color="auto"/>
            <w:left w:val="none" w:sz="0" w:space="0" w:color="auto"/>
            <w:bottom w:val="none" w:sz="0" w:space="0" w:color="auto"/>
            <w:right w:val="none" w:sz="0" w:space="0" w:color="auto"/>
          </w:divBdr>
        </w:div>
        <w:div w:id="629022103">
          <w:marLeft w:val="0"/>
          <w:marRight w:val="0"/>
          <w:marTop w:val="0"/>
          <w:marBottom w:val="0"/>
          <w:divBdr>
            <w:top w:val="none" w:sz="0" w:space="0" w:color="auto"/>
            <w:left w:val="none" w:sz="0" w:space="0" w:color="auto"/>
            <w:bottom w:val="none" w:sz="0" w:space="0" w:color="auto"/>
            <w:right w:val="none" w:sz="0" w:space="0" w:color="auto"/>
          </w:divBdr>
        </w:div>
        <w:div w:id="996155288">
          <w:marLeft w:val="0"/>
          <w:marRight w:val="0"/>
          <w:marTop w:val="0"/>
          <w:marBottom w:val="0"/>
          <w:divBdr>
            <w:top w:val="none" w:sz="0" w:space="0" w:color="auto"/>
            <w:left w:val="none" w:sz="0" w:space="0" w:color="auto"/>
            <w:bottom w:val="none" w:sz="0" w:space="0" w:color="auto"/>
            <w:right w:val="none" w:sz="0" w:space="0" w:color="auto"/>
          </w:divBdr>
        </w:div>
        <w:div w:id="713313034">
          <w:marLeft w:val="0"/>
          <w:marRight w:val="0"/>
          <w:marTop w:val="0"/>
          <w:marBottom w:val="0"/>
          <w:divBdr>
            <w:top w:val="none" w:sz="0" w:space="0" w:color="auto"/>
            <w:left w:val="none" w:sz="0" w:space="0" w:color="auto"/>
            <w:bottom w:val="none" w:sz="0" w:space="0" w:color="auto"/>
            <w:right w:val="none" w:sz="0" w:space="0" w:color="auto"/>
          </w:divBdr>
        </w:div>
        <w:div w:id="1514220070">
          <w:marLeft w:val="0"/>
          <w:marRight w:val="0"/>
          <w:marTop w:val="0"/>
          <w:marBottom w:val="0"/>
          <w:divBdr>
            <w:top w:val="none" w:sz="0" w:space="0" w:color="auto"/>
            <w:left w:val="none" w:sz="0" w:space="0" w:color="auto"/>
            <w:bottom w:val="none" w:sz="0" w:space="0" w:color="auto"/>
            <w:right w:val="none" w:sz="0" w:space="0" w:color="auto"/>
          </w:divBdr>
        </w:div>
        <w:div w:id="298152556">
          <w:marLeft w:val="0"/>
          <w:marRight w:val="0"/>
          <w:marTop w:val="0"/>
          <w:marBottom w:val="0"/>
          <w:divBdr>
            <w:top w:val="none" w:sz="0" w:space="0" w:color="auto"/>
            <w:left w:val="none" w:sz="0" w:space="0" w:color="auto"/>
            <w:bottom w:val="none" w:sz="0" w:space="0" w:color="auto"/>
            <w:right w:val="none" w:sz="0" w:space="0" w:color="auto"/>
          </w:divBdr>
        </w:div>
        <w:div w:id="870384177">
          <w:marLeft w:val="0"/>
          <w:marRight w:val="0"/>
          <w:marTop w:val="0"/>
          <w:marBottom w:val="0"/>
          <w:divBdr>
            <w:top w:val="none" w:sz="0" w:space="0" w:color="auto"/>
            <w:left w:val="none" w:sz="0" w:space="0" w:color="auto"/>
            <w:bottom w:val="none" w:sz="0" w:space="0" w:color="auto"/>
            <w:right w:val="none" w:sz="0" w:space="0" w:color="auto"/>
          </w:divBdr>
        </w:div>
        <w:div w:id="542446345">
          <w:marLeft w:val="0"/>
          <w:marRight w:val="0"/>
          <w:marTop w:val="0"/>
          <w:marBottom w:val="0"/>
          <w:divBdr>
            <w:top w:val="none" w:sz="0" w:space="0" w:color="auto"/>
            <w:left w:val="none" w:sz="0" w:space="0" w:color="auto"/>
            <w:bottom w:val="none" w:sz="0" w:space="0" w:color="auto"/>
            <w:right w:val="none" w:sz="0" w:space="0" w:color="auto"/>
          </w:divBdr>
        </w:div>
        <w:div w:id="1103039994">
          <w:marLeft w:val="0"/>
          <w:marRight w:val="0"/>
          <w:marTop w:val="0"/>
          <w:marBottom w:val="0"/>
          <w:divBdr>
            <w:top w:val="none" w:sz="0" w:space="0" w:color="auto"/>
            <w:left w:val="none" w:sz="0" w:space="0" w:color="auto"/>
            <w:bottom w:val="none" w:sz="0" w:space="0" w:color="auto"/>
            <w:right w:val="none" w:sz="0" w:space="0" w:color="auto"/>
          </w:divBdr>
        </w:div>
        <w:div w:id="1095514929">
          <w:marLeft w:val="0"/>
          <w:marRight w:val="0"/>
          <w:marTop w:val="0"/>
          <w:marBottom w:val="0"/>
          <w:divBdr>
            <w:top w:val="none" w:sz="0" w:space="0" w:color="auto"/>
            <w:left w:val="none" w:sz="0" w:space="0" w:color="auto"/>
            <w:bottom w:val="none" w:sz="0" w:space="0" w:color="auto"/>
            <w:right w:val="none" w:sz="0" w:space="0" w:color="auto"/>
          </w:divBdr>
        </w:div>
        <w:div w:id="1550728309">
          <w:marLeft w:val="0"/>
          <w:marRight w:val="0"/>
          <w:marTop w:val="0"/>
          <w:marBottom w:val="0"/>
          <w:divBdr>
            <w:top w:val="none" w:sz="0" w:space="0" w:color="auto"/>
            <w:left w:val="none" w:sz="0" w:space="0" w:color="auto"/>
            <w:bottom w:val="none" w:sz="0" w:space="0" w:color="auto"/>
            <w:right w:val="none" w:sz="0" w:space="0" w:color="auto"/>
          </w:divBdr>
        </w:div>
        <w:div w:id="1684819531">
          <w:marLeft w:val="0"/>
          <w:marRight w:val="0"/>
          <w:marTop w:val="0"/>
          <w:marBottom w:val="0"/>
          <w:divBdr>
            <w:top w:val="none" w:sz="0" w:space="0" w:color="auto"/>
            <w:left w:val="none" w:sz="0" w:space="0" w:color="auto"/>
            <w:bottom w:val="none" w:sz="0" w:space="0" w:color="auto"/>
            <w:right w:val="none" w:sz="0" w:space="0" w:color="auto"/>
          </w:divBdr>
        </w:div>
        <w:div w:id="963077644">
          <w:marLeft w:val="0"/>
          <w:marRight w:val="0"/>
          <w:marTop w:val="0"/>
          <w:marBottom w:val="0"/>
          <w:divBdr>
            <w:top w:val="none" w:sz="0" w:space="0" w:color="auto"/>
            <w:left w:val="none" w:sz="0" w:space="0" w:color="auto"/>
            <w:bottom w:val="none" w:sz="0" w:space="0" w:color="auto"/>
            <w:right w:val="none" w:sz="0" w:space="0" w:color="auto"/>
          </w:divBdr>
        </w:div>
        <w:div w:id="62065515">
          <w:marLeft w:val="0"/>
          <w:marRight w:val="0"/>
          <w:marTop w:val="0"/>
          <w:marBottom w:val="0"/>
          <w:divBdr>
            <w:top w:val="none" w:sz="0" w:space="0" w:color="auto"/>
            <w:left w:val="none" w:sz="0" w:space="0" w:color="auto"/>
            <w:bottom w:val="none" w:sz="0" w:space="0" w:color="auto"/>
            <w:right w:val="none" w:sz="0" w:space="0" w:color="auto"/>
          </w:divBdr>
        </w:div>
        <w:div w:id="513031651">
          <w:marLeft w:val="0"/>
          <w:marRight w:val="0"/>
          <w:marTop w:val="0"/>
          <w:marBottom w:val="0"/>
          <w:divBdr>
            <w:top w:val="none" w:sz="0" w:space="0" w:color="auto"/>
            <w:left w:val="none" w:sz="0" w:space="0" w:color="auto"/>
            <w:bottom w:val="none" w:sz="0" w:space="0" w:color="auto"/>
            <w:right w:val="none" w:sz="0" w:space="0" w:color="auto"/>
          </w:divBdr>
        </w:div>
        <w:div w:id="1372071020">
          <w:marLeft w:val="0"/>
          <w:marRight w:val="0"/>
          <w:marTop w:val="0"/>
          <w:marBottom w:val="0"/>
          <w:divBdr>
            <w:top w:val="none" w:sz="0" w:space="0" w:color="auto"/>
            <w:left w:val="none" w:sz="0" w:space="0" w:color="auto"/>
            <w:bottom w:val="none" w:sz="0" w:space="0" w:color="auto"/>
            <w:right w:val="none" w:sz="0" w:space="0" w:color="auto"/>
          </w:divBdr>
        </w:div>
        <w:div w:id="1385636416">
          <w:marLeft w:val="0"/>
          <w:marRight w:val="0"/>
          <w:marTop w:val="0"/>
          <w:marBottom w:val="0"/>
          <w:divBdr>
            <w:top w:val="none" w:sz="0" w:space="0" w:color="auto"/>
            <w:left w:val="none" w:sz="0" w:space="0" w:color="auto"/>
            <w:bottom w:val="none" w:sz="0" w:space="0" w:color="auto"/>
            <w:right w:val="none" w:sz="0" w:space="0" w:color="auto"/>
          </w:divBdr>
        </w:div>
        <w:div w:id="2011180494">
          <w:marLeft w:val="0"/>
          <w:marRight w:val="0"/>
          <w:marTop w:val="0"/>
          <w:marBottom w:val="0"/>
          <w:divBdr>
            <w:top w:val="none" w:sz="0" w:space="0" w:color="auto"/>
            <w:left w:val="none" w:sz="0" w:space="0" w:color="auto"/>
            <w:bottom w:val="none" w:sz="0" w:space="0" w:color="auto"/>
            <w:right w:val="none" w:sz="0" w:space="0" w:color="auto"/>
          </w:divBdr>
        </w:div>
        <w:div w:id="1342899493">
          <w:marLeft w:val="0"/>
          <w:marRight w:val="0"/>
          <w:marTop w:val="0"/>
          <w:marBottom w:val="0"/>
          <w:divBdr>
            <w:top w:val="none" w:sz="0" w:space="0" w:color="auto"/>
            <w:left w:val="none" w:sz="0" w:space="0" w:color="auto"/>
            <w:bottom w:val="none" w:sz="0" w:space="0" w:color="auto"/>
            <w:right w:val="none" w:sz="0" w:space="0" w:color="auto"/>
          </w:divBdr>
        </w:div>
        <w:div w:id="1871869247">
          <w:marLeft w:val="0"/>
          <w:marRight w:val="0"/>
          <w:marTop w:val="0"/>
          <w:marBottom w:val="0"/>
          <w:divBdr>
            <w:top w:val="none" w:sz="0" w:space="0" w:color="auto"/>
            <w:left w:val="none" w:sz="0" w:space="0" w:color="auto"/>
            <w:bottom w:val="none" w:sz="0" w:space="0" w:color="auto"/>
            <w:right w:val="none" w:sz="0" w:space="0" w:color="auto"/>
          </w:divBdr>
        </w:div>
        <w:div w:id="194314850">
          <w:marLeft w:val="0"/>
          <w:marRight w:val="0"/>
          <w:marTop w:val="0"/>
          <w:marBottom w:val="0"/>
          <w:divBdr>
            <w:top w:val="none" w:sz="0" w:space="0" w:color="auto"/>
            <w:left w:val="none" w:sz="0" w:space="0" w:color="auto"/>
            <w:bottom w:val="none" w:sz="0" w:space="0" w:color="auto"/>
            <w:right w:val="none" w:sz="0" w:space="0" w:color="auto"/>
          </w:divBdr>
        </w:div>
        <w:div w:id="1662154120">
          <w:marLeft w:val="0"/>
          <w:marRight w:val="0"/>
          <w:marTop w:val="0"/>
          <w:marBottom w:val="0"/>
          <w:divBdr>
            <w:top w:val="none" w:sz="0" w:space="0" w:color="auto"/>
            <w:left w:val="none" w:sz="0" w:space="0" w:color="auto"/>
            <w:bottom w:val="none" w:sz="0" w:space="0" w:color="auto"/>
            <w:right w:val="none" w:sz="0" w:space="0" w:color="auto"/>
          </w:divBdr>
        </w:div>
        <w:div w:id="226113697">
          <w:marLeft w:val="0"/>
          <w:marRight w:val="0"/>
          <w:marTop w:val="0"/>
          <w:marBottom w:val="0"/>
          <w:divBdr>
            <w:top w:val="none" w:sz="0" w:space="0" w:color="auto"/>
            <w:left w:val="none" w:sz="0" w:space="0" w:color="auto"/>
            <w:bottom w:val="none" w:sz="0" w:space="0" w:color="auto"/>
            <w:right w:val="none" w:sz="0" w:space="0" w:color="auto"/>
          </w:divBdr>
        </w:div>
        <w:div w:id="350373098">
          <w:marLeft w:val="0"/>
          <w:marRight w:val="0"/>
          <w:marTop w:val="0"/>
          <w:marBottom w:val="0"/>
          <w:divBdr>
            <w:top w:val="none" w:sz="0" w:space="0" w:color="auto"/>
            <w:left w:val="none" w:sz="0" w:space="0" w:color="auto"/>
            <w:bottom w:val="none" w:sz="0" w:space="0" w:color="auto"/>
            <w:right w:val="none" w:sz="0" w:space="0" w:color="auto"/>
          </w:divBdr>
        </w:div>
        <w:div w:id="1383941063">
          <w:marLeft w:val="0"/>
          <w:marRight w:val="0"/>
          <w:marTop w:val="0"/>
          <w:marBottom w:val="0"/>
          <w:divBdr>
            <w:top w:val="none" w:sz="0" w:space="0" w:color="auto"/>
            <w:left w:val="none" w:sz="0" w:space="0" w:color="auto"/>
            <w:bottom w:val="none" w:sz="0" w:space="0" w:color="auto"/>
            <w:right w:val="none" w:sz="0" w:space="0" w:color="auto"/>
          </w:divBdr>
        </w:div>
        <w:div w:id="1150901837">
          <w:marLeft w:val="0"/>
          <w:marRight w:val="0"/>
          <w:marTop w:val="0"/>
          <w:marBottom w:val="0"/>
          <w:divBdr>
            <w:top w:val="none" w:sz="0" w:space="0" w:color="auto"/>
            <w:left w:val="none" w:sz="0" w:space="0" w:color="auto"/>
            <w:bottom w:val="none" w:sz="0" w:space="0" w:color="auto"/>
            <w:right w:val="none" w:sz="0" w:space="0" w:color="auto"/>
          </w:divBdr>
        </w:div>
        <w:div w:id="1601910400">
          <w:marLeft w:val="0"/>
          <w:marRight w:val="0"/>
          <w:marTop w:val="0"/>
          <w:marBottom w:val="0"/>
          <w:divBdr>
            <w:top w:val="none" w:sz="0" w:space="0" w:color="auto"/>
            <w:left w:val="none" w:sz="0" w:space="0" w:color="auto"/>
            <w:bottom w:val="none" w:sz="0" w:space="0" w:color="auto"/>
            <w:right w:val="none" w:sz="0" w:space="0" w:color="auto"/>
          </w:divBdr>
        </w:div>
        <w:div w:id="1783113325">
          <w:marLeft w:val="0"/>
          <w:marRight w:val="0"/>
          <w:marTop w:val="0"/>
          <w:marBottom w:val="0"/>
          <w:divBdr>
            <w:top w:val="none" w:sz="0" w:space="0" w:color="auto"/>
            <w:left w:val="none" w:sz="0" w:space="0" w:color="auto"/>
            <w:bottom w:val="none" w:sz="0" w:space="0" w:color="auto"/>
            <w:right w:val="none" w:sz="0" w:space="0" w:color="auto"/>
          </w:divBdr>
        </w:div>
        <w:div w:id="679694871">
          <w:marLeft w:val="0"/>
          <w:marRight w:val="0"/>
          <w:marTop w:val="0"/>
          <w:marBottom w:val="0"/>
          <w:divBdr>
            <w:top w:val="none" w:sz="0" w:space="0" w:color="auto"/>
            <w:left w:val="none" w:sz="0" w:space="0" w:color="auto"/>
            <w:bottom w:val="none" w:sz="0" w:space="0" w:color="auto"/>
            <w:right w:val="none" w:sz="0" w:space="0" w:color="auto"/>
          </w:divBdr>
        </w:div>
        <w:div w:id="1529635409">
          <w:marLeft w:val="0"/>
          <w:marRight w:val="0"/>
          <w:marTop w:val="0"/>
          <w:marBottom w:val="0"/>
          <w:divBdr>
            <w:top w:val="none" w:sz="0" w:space="0" w:color="auto"/>
            <w:left w:val="none" w:sz="0" w:space="0" w:color="auto"/>
            <w:bottom w:val="none" w:sz="0" w:space="0" w:color="auto"/>
            <w:right w:val="none" w:sz="0" w:space="0" w:color="auto"/>
          </w:divBdr>
        </w:div>
        <w:div w:id="1436748406">
          <w:marLeft w:val="0"/>
          <w:marRight w:val="0"/>
          <w:marTop w:val="0"/>
          <w:marBottom w:val="0"/>
          <w:divBdr>
            <w:top w:val="none" w:sz="0" w:space="0" w:color="auto"/>
            <w:left w:val="none" w:sz="0" w:space="0" w:color="auto"/>
            <w:bottom w:val="none" w:sz="0" w:space="0" w:color="auto"/>
            <w:right w:val="none" w:sz="0" w:space="0" w:color="auto"/>
          </w:divBdr>
        </w:div>
        <w:div w:id="1355570381">
          <w:marLeft w:val="0"/>
          <w:marRight w:val="0"/>
          <w:marTop w:val="0"/>
          <w:marBottom w:val="0"/>
          <w:divBdr>
            <w:top w:val="none" w:sz="0" w:space="0" w:color="auto"/>
            <w:left w:val="none" w:sz="0" w:space="0" w:color="auto"/>
            <w:bottom w:val="none" w:sz="0" w:space="0" w:color="auto"/>
            <w:right w:val="none" w:sz="0" w:space="0" w:color="auto"/>
          </w:divBdr>
        </w:div>
        <w:div w:id="1001271151">
          <w:marLeft w:val="0"/>
          <w:marRight w:val="0"/>
          <w:marTop w:val="0"/>
          <w:marBottom w:val="0"/>
          <w:divBdr>
            <w:top w:val="none" w:sz="0" w:space="0" w:color="auto"/>
            <w:left w:val="none" w:sz="0" w:space="0" w:color="auto"/>
            <w:bottom w:val="none" w:sz="0" w:space="0" w:color="auto"/>
            <w:right w:val="none" w:sz="0" w:space="0" w:color="auto"/>
          </w:divBdr>
        </w:div>
        <w:div w:id="1380398787">
          <w:marLeft w:val="0"/>
          <w:marRight w:val="0"/>
          <w:marTop w:val="0"/>
          <w:marBottom w:val="0"/>
          <w:divBdr>
            <w:top w:val="none" w:sz="0" w:space="0" w:color="auto"/>
            <w:left w:val="none" w:sz="0" w:space="0" w:color="auto"/>
            <w:bottom w:val="none" w:sz="0" w:space="0" w:color="auto"/>
            <w:right w:val="none" w:sz="0" w:space="0" w:color="auto"/>
          </w:divBdr>
        </w:div>
        <w:div w:id="1661227064">
          <w:marLeft w:val="0"/>
          <w:marRight w:val="0"/>
          <w:marTop w:val="0"/>
          <w:marBottom w:val="0"/>
          <w:divBdr>
            <w:top w:val="none" w:sz="0" w:space="0" w:color="auto"/>
            <w:left w:val="none" w:sz="0" w:space="0" w:color="auto"/>
            <w:bottom w:val="none" w:sz="0" w:space="0" w:color="auto"/>
            <w:right w:val="none" w:sz="0" w:space="0" w:color="auto"/>
          </w:divBdr>
        </w:div>
        <w:div w:id="210772678">
          <w:marLeft w:val="0"/>
          <w:marRight w:val="0"/>
          <w:marTop w:val="0"/>
          <w:marBottom w:val="0"/>
          <w:divBdr>
            <w:top w:val="none" w:sz="0" w:space="0" w:color="auto"/>
            <w:left w:val="none" w:sz="0" w:space="0" w:color="auto"/>
            <w:bottom w:val="none" w:sz="0" w:space="0" w:color="auto"/>
            <w:right w:val="none" w:sz="0" w:space="0" w:color="auto"/>
          </w:divBdr>
        </w:div>
        <w:div w:id="573396648">
          <w:marLeft w:val="0"/>
          <w:marRight w:val="0"/>
          <w:marTop w:val="0"/>
          <w:marBottom w:val="0"/>
          <w:divBdr>
            <w:top w:val="none" w:sz="0" w:space="0" w:color="auto"/>
            <w:left w:val="none" w:sz="0" w:space="0" w:color="auto"/>
            <w:bottom w:val="none" w:sz="0" w:space="0" w:color="auto"/>
            <w:right w:val="none" w:sz="0" w:space="0" w:color="auto"/>
          </w:divBdr>
        </w:div>
        <w:div w:id="2086680720">
          <w:marLeft w:val="0"/>
          <w:marRight w:val="0"/>
          <w:marTop w:val="0"/>
          <w:marBottom w:val="0"/>
          <w:divBdr>
            <w:top w:val="none" w:sz="0" w:space="0" w:color="auto"/>
            <w:left w:val="none" w:sz="0" w:space="0" w:color="auto"/>
            <w:bottom w:val="none" w:sz="0" w:space="0" w:color="auto"/>
            <w:right w:val="none" w:sz="0" w:space="0" w:color="auto"/>
          </w:divBdr>
        </w:div>
        <w:div w:id="276715550">
          <w:marLeft w:val="0"/>
          <w:marRight w:val="0"/>
          <w:marTop w:val="0"/>
          <w:marBottom w:val="0"/>
          <w:divBdr>
            <w:top w:val="none" w:sz="0" w:space="0" w:color="auto"/>
            <w:left w:val="none" w:sz="0" w:space="0" w:color="auto"/>
            <w:bottom w:val="none" w:sz="0" w:space="0" w:color="auto"/>
            <w:right w:val="none" w:sz="0" w:space="0" w:color="auto"/>
          </w:divBdr>
        </w:div>
        <w:div w:id="110512427">
          <w:marLeft w:val="0"/>
          <w:marRight w:val="0"/>
          <w:marTop w:val="0"/>
          <w:marBottom w:val="0"/>
          <w:divBdr>
            <w:top w:val="none" w:sz="0" w:space="0" w:color="auto"/>
            <w:left w:val="none" w:sz="0" w:space="0" w:color="auto"/>
            <w:bottom w:val="none" w:sz="0" w:space="0" w:color="auto"/>
            <w:right w:val="none" w:sz="0" w:space="0" w:color="auto"/>
          </w:divBdr>
        </w:div>
        <w:div w:id="476798013">
          <w:marLeft w:val="0"/>
          <w:marRight w:val="0"/>
          <w:marTop w:val="0"/>
          <w:marBottom w:val="0"/>
          <w:divBdr>
            <w:top w:val="none" w:sz="0" w:space="0" w:color="auto"/>
            <w:left w:val="none" w:sz="0" w:space="0" w:color="auto"/>
            <w:bottom w:val="none" w:sz="0" w:space="0" w:color="auto"/>
            <w:right w:val="none" w:sz="0" w:space="0" w:color="auto"/>
          </w:divBdr>
        </w:div>
        <w:div w:id="1108234378">
          <w:marLeft w:val="0"/>
          <w:marRight w:val="0"/>
          <w:marTop w:val="0"/>
          <w:marBottom w:val="0"/>
          <w:divBdr>
            <w:top w:val="none" w:sz="0" w:space="0" w:color="auto"/>
            <w:left w:val="none" w:sz="0" w:space="0" w:color="auto"/>
            <w:bottom w:val="none" w:sz="0" w:space="0" w:color="auto"/>
            <w:right w:val="none" w:sz="0" w:space="0" w:color="auto"/>
          </w:divBdr>
        </w:div>
        <w:div w:id="1460489949">
          <w:marLeft w:val="0"/>
          <w:marRight w:val="0"/>
          <w:marTop w:val="0"/>
          <w:marBottom w:val="0"/>
          <w:divBdr>
            <w:top w:val="none" w:sz="0" w:space="0" w:color="auto"/>
            <w:left w:val="none" w:sz="0" w:space="0" w:color="auto"/>
            <w:bottom w:val="none" w:sz="0" w:space="0" w:color="auto"/>
            <w:right w:val="none" w:sz="0" w:space="0" w:color="auto"/>
          </w:divBdr>
        </w:div>
        <w:div w:id="606498584">
          <w:marLeft w:val="0"/>
          <w:marRight w:val="0"/>
          <w:marTop w:val="0"/>
          <w:marBottom w:val="0"/>
          <w:divBdr>
            <w:top w:val="none" w:sz="0" w:space="0" w:color="auto"/>
            <w:left w:val="none" w:sz="0" w:space="0" w:color="auto"/>
            <w:bottom w:val="none" w:sz="0" w:space="0" w:color="auto"/>
            <w:right w:val="none" w:sz="0" w:space="0" w:color="auto"/>
          </w:divBdr>
        </w:div>
        <w:div w:id="29453374">
          <w:marLeft w:val="0"/>
          <w:marRight w:val="0"/>
          <w:marTop w:val="0"/>
          <w:marBottom w:val="0"/>
          <w:divBdr>
            <w:top w:val="none" w:sz="0" w:space="0" w:color="auto"/>
            <w:left w:val="none" w:sz="0" w:space="0" w:color="auto"/>
            <w:bottom w:val="none" w:sz="0" w:space="0" w:color="auto"/>
            <w:right w:val="none" w:sz="0" w:space="0" w:color="auto"/>
          </w:divBdr>
        </w:div>
        <w:div w:id="677586681">
          <w:marLeft w:val="0"/>
          <w:marRight w:val="0"/>
          <w:marTop w:val="0"/>
          <w:marBottom w:val="0"/>
          <w:divBdr>
            <w:top w:val="none" w:sz="0" w:space="0" w:color="auto"/>
            <w:left w:val="none" w:sz="0" w:space="0" w:color="auto"/>
            <w:bottom w:val="none" w:sz="0" w:space="0" w:color="auto"/>
            <w:right w:val="none" w:sz="0" w:space="0" w:color="auto"/>
          </w:divBdr>
        </w:div>
        <w:div w:id="562299109">
          <w:marLeft w:val="0"/>
          <w:marRight w:val="0"/>
          <w:marTop w:val="0"/>
          <w:marBottom w:val="0"/>
          <w:divBdr>
            <w:top w:val="none" w:sz="0" w:space="0" w:color="auto"/>
            <w:left w:val="none" w:sz="0" w:space="0" w:color="auto"/>
            <w:bottom w:val="none" w:sz="0" w:space="0" w:color="auto"/>
            <w:right w:val="none" w:sz="0" w:space="0" w:color="auto"/>
          </w:divBdr>
        </w:div>
        <w:div w:id="1379205775">
          <w:marLeft w:val="0"/>
          <w:marRight w:val="0"/>
          <w:marTop w:val="0"/>
          <w:marBottom w:val="0"/>
          <w:divBdr>
            <w:top w:val="none" w:sz="0" w:space="0" w:color="auto"/>
            <w:left w:val="none" w:sz="0" w:space="0" w:color="auto"/>
            <w:bottom w:val="none" w:sz="0" w:space="0" w:color="auto"/>
            <w:right w:val="none" w:sz="0" w:space="0" w:color="auto"/>
          </w:divBdr>
        </w:div>
        <w:div w:id="645016127">
          <w:marLeft w:val="0"/>
          <w:marRight w:val="0"/>
          <w:marTop w:val="0"/>
          <w:marBottom w:val="0"/>
          <w:divBdr>
            <w:top w:val="none" w:sz="0" w:space="0" w:color="auto"/>
            <w:left w:val="none" w:sz="0" w:space="0" w:color="auto"/>
            <w:bottom w:val="none" w:sz="0" w:space="0" w:color="auto"/>
            <w:right w:val="none" w:sz="0" w:space="0" w:color="auto"/>
          </w:divBdr>
        </w:div>
        <w:div w:id="1416173527">
          <w:marLeft w:val="0"/>
          <w:marRight w:val="0"/>
          <w:marTop w:val="0"/>
          <w:marBottom w:val="0"/>
          <w:divBdr>
            <w:top w:val="none" w:sz="0" w:space="0" w:color="auto"/>
            <w:left w:val="none" w:sz="0" w:space="0" w:color="auto"/>
            <w:bottom w:val="none" w:sz="0" w:space="0" w:color="auto"/>
            <w:right w:val="none" w:sz="0" w:space="0" w:color="auto"/>
          </w:divBdr>
        </w:div>
        <w:div w:id="636108756">
          <w:marLeft w:val="0"/>
          <w:marRight w:val="0"/>
          <w:marTop w:val="0"/>
          <w:marBottom w:val="0"/>
          <w:divBdr>
            <w:top w:val="none" w:sz="0" w:space="0" w:color="auto"/>
            <w:left w:val="none" w:sz="0" w:space="0" w:color="auto"/>
            <w:bottom w:val="none" w:sz="0" w:space="0" w:color="auto"/>
            <w:right w:val="none" w:sz="0" w:space="0" w:color="auto"/>
          </w:divBdr>
        </w:div>
        <w:div w:id="818618629">
          <w:marLeft w:val="0"/>
          <w:marRight w:val="0"/>
          <w:marTop w:val="0"/>
          <w:marBottom w:val="0"/>
          <w:divBdr>
            <w:top w:val="none" w:sz="0" w:space="0" w:color="auto"/>
            <w:left w:val="none" w:sz="0" w:space="0" w:color="auto"/>
            <w:bottom w:val="none" w:sz="0" w:space="0" w:color="auto"/>
            <w:right w:val="none" w:sz="0" w:space="0" w:color="auto"/>
          </w:divBdr>
        </w:div>
        <w:div w:id="1020010838">
          <w:marLeft w:val="0"/>
          <w:marRight w:val="0"/>
          <w:marTop w:val="0"/>
          <w:marBottom w:val="0"/>
          <w:divBdr>
            <w:top w:val="none" w:sz="0" w:space="0" w:color="auto"/>
            <w:left w:val="none" w:sz="0" w:space="0" w:color="auto"/>
            <w:bottom w:val="none" w:sz="0" w:space="0" w:color="auto"/>
            <w:right w:val="none" w:sz="0" w:space="0" w:color="auto"/>
          </w:divBdr>
        </w:div>
        <w:div w:id="2118526488">
          <w:marLeft w:val="0"/>
          <w:marRight w:val="0"/>
          <w:marTop w:val="0"/>
          <w:marBottom w:val="0"/>
          <w:divBdr>
            <w:top w:val="none" w:sz="0" w:space="0" w:color="auto"/>
            <w:left w:val="none" w:sz="0" w:space="0" w:color="auto"/>
            <w:bottom w:val="none" w:sz="0" w:space="0" w:color="auto"/>
            <w:right w:val="none" w:sz="0" w:space="0" w:color="auto"/>
          </w:divBdr>
        </w:div>
        <w:div w:id="1746950315">
          <w:marLeft w:val="0"/>
          <w:marRight w:val="0"/>
          <w:marTop w:val="0"/>
          <w:marBottom w:val="0"/>
          <w:divBdr>
            <w:top w:val="none" w:sz="0" w:space="0" w:color="auto"/>
            <w:left w:val="none" w:sz="0" w:space="0" w:color="auto"/>
            <w:bottom w:val="none" w:sz="0" w:space="0" w:color="auto"/>
            <w:right w:val="none" w:sz="0" w:space="0" w:color="auto"/>
          </w:divBdr>
        </w:div>
        <w:div w:id="1104880047">
          <w:marLeft w:val="0"/>
          <w:marRight w:val="0"/>
          <w:marTop w:val="0"/>
          <w:marBottom w:val="0"/>
          <w:divBdr>
            <w:top w:val="none" w:sz="0" w:space="0" w:color="auto"/>
            <w:left w:val="none" w:sz="0" w:space="0" w:color="auto"/>
            <w:bottom w:val="none" w:sz="0" w:space="0" w:color="auto"/>
            <w:right w:val="none" w:sz="0" w:space="0" w:color="auto"/>
          </w:divBdr>
        </w:div>
        <w:div w:id="1217156207">
          <w:marLeft w:val="0"/>
          <w:marRight w:val="0"/>
          <w:marTop w:val="0"/>
          <w:marBottom w:val="0"/>
          <w:divBdr>
            <w:top w:val="none" w:sz="0" w:space="0" w:color="auto"/>
            <w:left w:val="none" w:sz="0" w:space="0" w:color="auto"/>
            <w:bottom w:val="none" w:sz="0" w:space="0" w:color="auto"/>
            <w:right w:val="none" w:sz="0" w:space="0" w:color="auto"/>
          </w:divBdr>
        </w:div>
        <w:div w:id="976253082">
          <w:marLeft w:val="0"/>
          <w:marRight w:val="0"/>
          <w:marTop w:val="0"/>
          <w:marBottom w:val="0"/>
          <w:divBdr>
            <w:top w:val="none" w:sz="0" w:space="0" w:color="auto"/>
            <w:left w:val="none" w:sz="0" w:space="0" w:color="auto"/>
            <w:bottom w:val="none" w:sz="0" w:space="0" w:color="auto"/>
            <w:right w:val="none" w:sz="0" w:space="0" w:color="auto"/>
          </w:divBdr>
        </w:div>
        <w:div w:id="1837837006">
          <w:marLeft w:val="0"/>
          <w:marRight w:val="0"/>
          <w:marTop w:val="0"/>
          <w:marBottom w:val="0"/>
          <w:divBdr>
            <w:top w:val="none" w:sz="0" w:space="0" w:color="auto"/>
            <w:left w:val="none" w:sz="0" w:space="0" w:color="auto"/>
            <w:bottom w:val="none" w:sz="0" w:space="0" w:color="auto"/>
            <w:right w:val="none" w:sz="0" w:space="0" w:color="auto"/>
          </w:divBdr>
        </w:div>
        <w:div w:id="982388548">
          <w:marLeft w:val="0"/>
          <w:marRight w:val="0"/>
          <w:marTop w:val="0"/>
          <w:marBottom w:val="0"/>
          <w:divBdr>
            <w:top w:val="none" w:sz="0" w:space="0" w:color="auto"/>
            <w:left w:val="none" w:sz="0" w:space="0" w:color="auto"/>
            <w:bottom w:val="none" w:sz="0" w:space="0" w:color="auto"/>
            <w:right w:val="none" w:sz="0" w:space="0" w:color="auto"/>
          </w:divBdr>
        </w:div>
        <w:div w:id="717702027">
          <w:marLeft w:val="0"/>
          <w:marRight w:val="0"/>
          <w:marTop w:val="0"/>
          <w:marBottom w:val="0"/>
          <w:divBdr>
            <w:top w:val="none" w:sz="0" w:space="0" w:color="auto"/>
            <w:left w:val="none" w:sz="0" w:space="0" w:color="auto"/>
            <w:bottom w:val="none" w:sz="0" w:space="0" w:color="auto"/>
            <w:right w:val="none" w:sz="0" w:space="0" w:color="auto"/>
          </w:divBdr>
        </w:div>
        <w:div w:id="986741479">
          <w:marLeft w:val="0"/>
          <w:marRight w:val="0"/>
          <w:marTop w:val="0"/>
          <w:marBottom w:val="0"/>
          <w:divBdr>
            <w:top w:val="none" w:sz="0" w:space="0" w:color="auto"/>
            <w:left w:val="none" w:sz="0" w:space="0" w:color="auto"/>
            <w:bottom w:val="none" w:sz="0" w:space="0" w:color="auto"/>
            <w:right w:val="none" w:sz="0" w:space="0" w:color="auto"/>
          </w:divBdr>
        </w:div>
        <w:div w:id="801847363">
          <w:marLeft w:val="0"/>
          <w:marRight w:val="0"/>
          <w:marTop w:val="0"/>
          <w:marBottom w:val="0"/>
          <w:divBdr>
            <w:top w:val="none" w:sz="0" w:space="0" w:color="auto"/>
            <w:left w:val="none" w:sz="0" w:space="0" w:color="auto"/>
            <w:bottom w:val="none" w:sz="0" w:space="0" w:color="auto"/>
            <w:right w:val="none" w:sz="0" w:space="0" w:color="auto"/>
          </w:divBdr>
        </w:div>
        <w:div w:id="2125926724">
          <w:marLeft w:val="0"/>
          <w:marRight w:val="0"/>
          <w:marTop w:val="0"/>
          <w:marBottom w:val="0"/>
          <w:divBdr>
            <w:top w:val="none" w:sz="0" w:space="0" w:color="auto"/>
            <w:left w:val="none" w:sz="0" w:space="0" w:color="auto"/>
            <w:bottom w:val="none" w:sz="0" w:space="0" w:color="auto"/>
            <w:right w:val="none" w:sz="0" w:space="0" w:color="auto"/>
          </w:divBdr>
        </w:div>
        <w:div w:id="1593466565">
          <w:marLeft w:val="0"/>
          <w:marRight w:val="0"/>
          <w:marTop w:val="0"/>
          <w:marBottom w:val="0"/>
          <w:divBdr>
            <w:top w:val="none" w:sz="0" w:space="0" w:color="auto"/>
            <w:left w:val="none" w:sz="0" w:space="0" w:color="auto"/>
            <w:bottom w:val="none" w:sz="0" w:space="0" w:color="auto"/>
            <w:right w:val="none" w:sz="0" w:space="0" w:color="auto"/>
          </w:divBdr>
        </w:div>
        <w:div w:id="1317221883">
          <w:marLeft w:val="0"/>
          <w:marRight w:val="0"/>
          <w:marTop w:val="0"/>
          <w:marBottom w:val="0"/>
          <w:divBdr>
            <w:top w:val="none" w:sz="0" w:space="0" w:color="auto"/>
            <w:left w:val="none" w:sz="0" w:space="0" w:color="auto"/>
            <w:bottom w:val="none" w:sz="0" w:space="0" w:color="auto"/>
            <w:right w:val="none" w:sz="0" w:space="0" w:color="auto"/>
          </w:divBdr>
        </w:div>
        <w:div w:id="2057312971">
          <w:marLeft w:val="0"/>
          <w:marRight w:val="0"/>
          <w:marTop w:val="0"/>
          <w:marBottom w:val="0"/>
          <w:divBdr>
            <w:top w:val="none" w:sz="0" w:space="0" w:color="auto"/>
            <w:left w:val="none" w:sz="0" w:space="0" w:color="auto"/>
            <w:bottom w:val="none" w:sz="0" w:space="0" w:color="auto"/>
            <w:right w:val="none" w:sz="0" w:space="0" w:color="auto"/>
          </w:divBdr>
        </w:div>
        <w:div w:id="1921209703">
          <w:marLeft w:val="0"/>
          <w:marRight w:val="0"/>
          <w:marTop w:val="0"/>
          <w:marBottom w:val="0"/>
          <w:divBdr>
            <w:top w:val="none" w:sz="0" w:space="0" w:color="auto"/>
            <w:left w:val="none" w:sz="0" w:space="0" w:color="auto"/>
            <w:bottom w:val="none" w:sz="0" w:space="0" w:color="auto"/>
            <w:right w:val="none" w:sz="0" w:space="0" w:color="auto"/>
          </w:divBdr>
        </w:div>
        <w:div w:id="1890147428">
          <w:marLeft w:val="0"/>
          <w:marRight w:val="0"/>
          <w:marTop w:val="0"/>
          <w:marBottom w:val="0"/>
          <w:divBdr>
            <w:top w:val="none" w:sz="0" w:space="0" w:color="auto"/>
            <w:left w:val="none" w:sz="0" w:space="0" w:color="auto"/>
            <w:bottom w:val="none" w:sz="0" w:space="0" w:color="auto"/>
            <w:right w:val="none" w:sz="0" w:space="0" w:color="auto"/>
          </w:divBdr>
        </w:div>
        <w:div w:id="42603561">
          <w:marLeft w:val="0"/>
          <w:marRight w:val="0"/>
          <w:marTop w:val="0"/>
          <w:marBottom w:val="0"/>
          <w:divBdr>
            <w:top w:val="none" w:sz="0" w:space="0" w:color="auto"/>
            <w:left w:val="none" w:sz="0" w:space="0" w:color="auto"/>
            <w:bottom w:val="none" w:sz="0" w:space="0" w:color="auto"/>
            <w:right w:val="none" w:sz="0" w:space="0" w:color="auto"/>
          </w:divBdr>
        </w:div>
        <w:div w:id="1851990473">
          <w:marLeft w:val="0"/>
          <w:marRight w:val="0"/>
          <w:marTop w:val="0"/>
          <w:marBottom w:val="0"/>
          <w:divBdr>
            <w:top w:val="none" w:sz="0" w:space="0" w:color="auto"/>
            <w:left w:val="none" w:sz="0" w:space="0" w:color="auto"/>
            <w:bottom w:val="none" w:sz="0" w:space="0" w:color="auto"/>
            <w:right w:val="none" w:sz="0" w:space="0" w:color="auto"/>
          </w:divBdr>
        </w:div>
        <w:div w:id="973296927">
          <w:marLeft w:val="0"/>
          <w:marRight w:val="0"/>
          <w:marTop w:val="0"/>
          <w:marBottom w:val="0"/>
          <w:divBdr>
            <w:top w:val="none" w:sz="0" w:space="0" w:color="auto"/>
            <w:left w:val="none" w:sz="0" w:space="0" w:color="auto"/>
            <w:bottom w:val="none" w:sz="0" w:space="0" w:color="auto"/>
            <w:right w:val="none" w:sz="0" w:space="0" w:color="auto"/>
          </w:divBdr>
        </w:div>
        <w:div w:id="915894567">
          <w:marLeft w:val="0"/>
          <w:marRight w:val="0"/>
          <w:marTop w:val="0"/>
          <w:marBottom w:val="0"/>
          <w:divBdr>
            <w:top w:val="none" w:sz="0" w:space="0" w:color="auto"/>
            <w:left w:val="none" w:sz="0" w:space="0" w:color="auto"/>
            <w:bottom w:val="none" w:sz="0" w:space="0" w:color="auto"/>
            <w:right w:val="none" w:sz="0" w:space="0" w:color="auto"/>
          </w:divBdr>
        </w:div>
        <w:div w:id="531655428">
          <w:marLeft w:val="0"/>
          <w:marRight w:val="0"/>
          <w:marTop w:val="0"/>
          <w:marBottom w:val="0"/>
          <w:divBdr>
            <w:top w:val="none" w:sz="0" w:space="0" w:color="auto"/>
            <w:left w:val="none" w:sz="0" w:space="0" w:color="auto"/>
            <w:bottom w:val="none" w:sz="0" w:space="0" w:color="auto"/>
            <w:right w:val="none" w:sz="0" w:space="0" w:color="auto"/>
          </w:divBdr>
        </w:div>
        <w:div w:id="629022204">
          <w:marLeft w:val="0"/>
          <w:marRight w:val="0"/>
          <w:marTop w:val="0"/>
          <w:marBottom w:val="0"/>
          <w:divBdr>
            <w:top w:val="none" w:sz="0" w:space="0" w:color="auto"/>
            <w:left w:val="none" w:sz="0" w:space="0" w:color="auto"/>
            <w:bottom w:val="none" w:sz="0" w:space="0" w:color="auto"/>
            <w:right w:val="none" w:sz="0" w:space="0" w:color="auto"/>
          </w:divBdr>
        </w:div>
        <w:div w:id="1650018034">
          <w:marLeft w:val="0"/>
          <w:marRight w:val="0"/>
          <w:marTop w:val="0"/>
          <w:marBottom w:val="0"/>
          <w:divBdr>
            <w:top w:val="none" w:sz="0" w:space="0" w:color="auto"/>
            <w:left w:val="none" w:sz="0" w:space="0" w:color="auto"/>
            <w:bottom w:val="none" w:sz="0" w:space="0" w:color="auto"/>
            <w:right w:val="none" w:sz="0" w:space="0" w:color="auto"/>
          </w:divBdr>
        </w:div>
        <w:div w:id="1159810447">
          <w:marLeft w:val="0"/>
          <w:marRight w:val="0"/>
          <w:marTop w:val="0"/>
          <w:marBottom w:val="0"/>
          <w:divBdr>
            <w:top w:val="none" w:sz="0" w:space="0" w:color="auto"/>
            <w:left w:val="none" w:sz="0" w:space="0" w:color="auto"/>
            <w:bottom w:val="none" w:sz="0" w:space="0" w:color="auto"/>
            <w:right w:val="none" w:sz="0" w:space="0" w:color="auto"/>
          </w:divBdr>
        </w:div>
        <w:div w:id="1985696244">
          <w:marLeft w:val="0"/>
          <w:marRight w:val="0"/>
          <w:marTop w:val="0"/>
          <w:marBottom w:val="0"/>
          <w:divBdr>
            <w:top w:val="none" w:sz="0" w:space="0" w:color="auto"/>
            <w:left w:val="none" w:sz="0" w:space="0" w:color="auto"/>
            <w:bottom w:val="none" w:sz="0" w:space="0" w:color="auto"/>
            <w:right w:val="none" w:sz="0" w:space="0" w:color="auto"/>
          </w:divBdr>
        </w:div>
        <w:div w:id="419058362">
          <w:marLeft w:val="0"/>
          <w:marRight w:val="0"/>
          <w:marTop w:val="0"/>
          <w:marBottom w:val="0"/>
          <w:divBdr>
            <w:top w:val="none" w:sz="0" w:space="0" w:color="auto"/>
            <w:left w:val="none" w:sz="0" w:space="0" w:color="auto"/>
            <w:bottom w:val="none" w:sz="0" w:space="0" w:color="auto"/>
            <w:right w:val="none" w:sz="0" w:space="0" w:color="auto"/>
          </w:divBdr>
        </w:div>
        <w:div w:id="1451626080">
          <w:marLeft w:val="0"/>
          <w:marRight w:val="0"/>
          <w:marTop w:val="0"/>
          <w:marBottom w:val="0"/>
          <w:divBdr>
            <w:top w:val="none" w:sz="0" w:space="0" w:color="auto"/>
            <w:left w:val="none" w:sz="0" w:space="0" w:color="auto"/>
            <w:bottom w:val="none" w:sz="0" w:space="0" w:color="auto"/>
            <w:right w:val="none" w:sz="0" w:space="0" w:color="auto"/>
          </w:divBdr>
        </w:div>
        <w:div w:id="274867306">
          <w:marLeft w:val="0"/>
          <w:marRight w:val="0"/>
          <w:marTop w:val="0"/>
          <w:marBottom w:val="0"/>
          <w:divBdr>
            <w:top w:val="none" w:sz="0" w:space="0" w:color="auto"/>
            <w:left w:val="none" w:sz="0" w:space="0" w:color="auto"/>
            <w:bottom w:val="none" w:sz="0" w:space="0" w:color="auto"/>
            <w:right w:val="none" w:sz="0" w:space="0" w:color="auto"/>
          </w:divBdr>
        </w:div>
        <w:div w:id="2056812475">
          <w:marLeft w:val="0"/>
          <w:marRight w:val="0"/>
          <w:marTop w:val="0"/>
          <w:marBottom w:val="0"/>
          <w:divBdr>
            <w:top w:val="none" w:sz="0" w:space="0" w:color="auto"/>
            <w:left w:val="none" w:sz="0" w:space="0" w:color="auto"/>
            <w:bottom w:val="none" w:sz="0" w:space="0" w:color="auto"/>
            <w:right w:val="none" w:sz="0" w:space="0" w:color="auto"/>
          </w:divBdr>
        </w:div>
        <w:div w:id="1674605855">
          <w:marLeft w:val="0"/>
          <w:marRight w:val="0"/>
          <w:marTop w:val="0"/>
          <w:marBottom w:val="0"/>
          <w:divBdr>
            <w:top w:val="none" w:sz="0" w:space="0" w:color="auto"/>
            <w:left w:val="none" w:sz="0" w:space="0" w:color="auto"/>
            <w:bottom w:val="none" w:sz="0" w:space="0" w:color="auto"/>
            <w:right w:val="none" w:sz="0" w:space="0" w:color="auto"/>
          </w:divBdr>
        </w:div>
        <w:div w:id="1238056733">
          <w:marLeft w:val="0"/>
          <w:marRight w:val="0"/>
          <w:marTop w:val="0"/>
          <w:marBottom w:val="0"/>
          <w:divBdr>
            <w:top w:val="none" w:sz="0" w:space="0" w:color="auto"/>
            <w:left w:val="none" w:sz="0" w:space="0" w:color="auto"/>
            <w:bottom w:val="none" w:sz="0" w:space="0" w:color="auto"/>
            <w:right w:val="none" w:sz="0" w:space="0" w:color="auto"/>
          </w:divBdr>
        </w:div>
        <w:div w:id="1641694378">
          <w:marLeft w:val="0"/>
          <w:marRight w:val="0"/>
          <w:marTop w:val="0"/>
          <w:marBottom w:val="0"/>
          <w:divBdr>
            <w:top w:val="none" w:sz="0" w:space="0" w:color="auto"/>
            <w:left w:val="none" w:sz="0" w:space="0" w:color="auto"/>
            <w:bottom w:val="none" w:sz="0" w:space="0" w:color="auto"/>
            <w:right w:val="none" w:sz="0" w:space="0" w:color="auto"/>
          </w:divBdr>
        </w:div>
        <w:div w:id="1558782028">
          <w:marLeft w:val="0"/>
          <w:marRight w:val="0"/>
          <w:marTop w:val="0"/>
          <w:marBottom w:val="0"/>
          <w:divBdr>
            <w:top w:val="none" w:sz="0" w:space="0" w:color="auto"/>
            <w:left w:val="none" w:sz="0" w:space="0" w:color="auto"/>
            <w:bottom w:val="none" w:sz="0" w:space="0" w:color="auto"/>
            <w:right w:val="none" w:sz="0" w:space="0" w:color="auto"/>
          </w:divBdr>
        </w:div>
        <w:div w:id="462432675">
          <w:marLeft w:val="0"/>
          <w:marRight w:val="0"/>
          <w:marTop w:val="0"/>
          <w:marBottom w:val="0"/>
          <w:divBdr>
            <w:top w:val="none" w:sz="0" w:space="0" w:color="auto"/>
            <w:left w:val="none" w:sz="0" w:space="0" w:color="auto"/>
            <w:bottom w:val="none" w:sz="0" w:space="0" w:color="auto"/>
            <w:right w:val="none" w:sz="0" w:space="0" w:color="auto"/>
          </w:divBdr>
        </w:div>
        <w:div w:id="1514760531">
          <w:marLeft w:val="0"/>
          <w:marRight w:val="0"/>
          <w:marTop w:val="0"/>
          <w:marBottom w:val="0"/>
          <w:divBdr>
            <w:top w:val="none" w:sz="0" w:space="0" w:color="auto"/>
            <w:left w:val="none" w:sz="0" w:space="0" w:color="auto"/>
            <w:bottom w:val="none" w:sz="0" w:space="0" w:color="auto"/>
            <w:right w:val="none" w:sz="0" w:space="0" w:color="auto"/>
          </w:divBdr>
        </w:div>
        <w:div w:id="892733283">
          <w:marLeft w:val="0"/>
          <w:marRight w:val="0"/>
          <w:marTop w:val="0"/>
          <w:marBottom w:val="0"/>
          <w:divBdr>
            <w:top w:val="none" w:sz="0" w:space="0" w:color="auto"/>
            <w:left w:val="none" w:sz="0" w:space="0" w:color="auto"/>
            <w:bottom w:val="none" w:sz="0" w:space="0" w:color="auto"/>
            <w:right w:val="none" w:sz="0" w:space="0" w:color="auto"/>
          </w:divBdr>
        </w:div>
        <w:div w:id="1839075060">
          <w:marLeft w:val="0"/>
          <w:marRight w:val="0"/>
          <w:marTop w:val="0"/>
          <w:marBottom w:val="0"/>
          <w:divBdr>
            <w:top w:val="none" w:sz="0" w:space="0" w:color="auto"/>
            <w:left w:val="none" w:sz="0" w:space="0" w:color="auto"/>
            <w:bottom w:val="none" w:sz="0" w:space="0" w:color="auto"/>
            <w:right w:val="none" w:sz="0" w:space="0" w:color="auto"/>
          </w:divBdr>
        </w:div>
        <w:div w:id="1075934682">
          <w:marLeft w:val="0"/>
          <w:marRight w:val="0"/>
          <w:marTop w:val="0"/>
          <w:marBottom w:val="0"/>
          <w:divBdr>
            <w:top w:val="none" w:sz="0" w:space="0" w:color="auto"/>
            <w:left w:val="none" w:sz="0" w:space="0" w:color="auto"/>
            <w:bottom w:val="none" w:sz="0" w:space="0" w:color="auto"/>
            <w:right w:val="none" w:sz="0" w:space="0" w:color="auto"/>
          </w:divBdr>
        </w:div>
        <w:div w:id="1307777692">
          <w:marLeft w:val="0"/>
          <w:marRight w:val="0"/>
          <w:marTop w:val="0"/>
          <w:marBottom w:val="0"/>
          <w:divBdr>
            <w:top w:val="none" w:sz="0" w:space="0" w:color="auto"/>
            <w:left w:val="none" w:sz="0" w:space="0" w:color="auto"/>
            <w:bottom w:val="none" w:sz="0" w:space="0" w:color="auto"/>
            <w:right w:val="none" w:sz="0" w:space="0" w:color="auto"/>
          </w:divBdr>
        </w:div>
        <w:div w:id="1379278587">
          <w:marLeft w:val="0"/>
          <w:marRight w:val="0"/>
          <w:marTop w:val="0"/>
          <w:marBottom w:val="0"/>
          <w:divBdr>
            <w:top w:val="none" w:sz="0" w:space="0" w:color="auto"/>
            <w:left w:val="none" w:sz="0" w:space="0" w:color="auto"/>
            <w:bottom w:val="none" w:sz="0" w:space="0" w:color="auto"/>
            <w:right w:val="none" w:sz="0" w:space="0" w:color="auto"/>
          </w:divBdr>
        </w:div>
        <w:div w:id="590286073">
          <w:marLeft w:val="0"/>
          <w:marRight w:val="0"/>
          <w:marTop w:val="0"/>
          <w:marBottom w:val="0"/>
          <w:divBdr>
            <w:top w:val="none" w:sz="0" w:space="0" w:color="auto"/>
            <w:left w:val="none" w:sz="0" w:space="0" w:color="auto"/>
            <w:bottom w:val="none" w:sz="0" w:space="0" w:color="auto"/>
            <w:right w:val="none" w:sz="0" w:space="0" w:color="auto"/>
          </w:divBdr>
        </w:div>
        <w:div w:id="716470932">
          <w:marLeft w:val="0"/>
          <w:marRight w:val="0"/>
          <w:marTop w:val="0"/>
          <w:marBottom w:val="0"/>
          <w:divBdr>
            <w:top w:val="none" w:sz="0" w:space="0" w:color="auto"/>
            <w:left w:val="none" w:sz="0" w:space="0" w:color="auto"/>
            <w:bottom w:val="none" w:sz="0" w:space="0" w:color="auto"/>
            <w:right w:val="none" w:sz="0" w:space="0" w:color="auto"/>
          </w:divBdr>
        </w:div>
        <w:div w:id="997811212">
          <w:marLeft w:val="0"/>
          <w:marRight w:val="0"/>
          <w:marTop w:val="0"/>
          <w:marBottom w:val="0"/>
          <w:divBdr>
            <w:top w:val="none" w:sz="0" w:space="0" w:color="auto"/>
            <w:left w:val="none" w:sz="0" w:space="0" w:color="auto"/>
            <w:bottom w:val="none" w:sz="0" w:space="0" w:color="auto"/>
            <w:right w:val="none" w:sz="0" w:space="0" w:color="auto"/>
          </w:divBdr>
        </w:div>
        <w:div w:id="930042318">
          <w:marLeft w:val="0"/>
          <w:marRight w:val="0"/>
          <w:marTop w:val="0"/>
          <w:marBottom w:val="0"/>
          <w:divBdr>
            <w:top w:val="none" w:sz="0" w:space="0" w:color="auto"/>
            <w:left w:val="none" w:sz="0" w:space="0" w:color="auto"/>
            <w:bottom w:val="none" w:sz="0" w:space="0" w:color="auto"/>
            <w:right w:val="none" w:sz="0" w:space="0" w:color="auto"/>
          </w:divBdr>
        </w:div>
        <w:div w:id="1827159147">
          <w:marLeft w:val="0"/>
          <w:marRight w:val="0"/>
          <w:marTop w:val="0"/>
          <w:marBottom w:val="0"/>
          <w:divBdr>
            <w:top w:val="none" w:sz="0" w:space="0" w:color="auto"/>
            <w:left w:val="none" w:sz="0" w:space="0" w:color="auto"/>
            <w:bottom w:val="none" w:sz="0" w:space="0" w:color="auto"/>
            <w:right w:val="none" w:sz="0" w:space="0" w:color="auto"/>
          </w:divBdr>
        </w:div>
        <w:div w:id="1710687423">
          <w:marLeft w:val="0"/>
          <w:marRight w:val="0"/>
          <w:marTop w:val="0"/>
          <w:marBottom w:val="0"/>
          <w:divBdr>
            <w:top w:val="none" w:sz="0" w:space="0" w:color="auto"/>
            <w:left w:val="none" w:sz="0" w:space="0" w:color="auto"/>
            <w:bottom w:val="none" w:sz="0" w:space="0" w:color="auto"/>
            <w:right w:val="none" w:sz="0" w:space="0" w:color="auto"/>
          </w:divBdr>
        </w:div>
        <w:div w:id="645206338">
          <w:marLeft w:val="0"/>
          <w:marRight w:val="0"/>
          <w:marTop w:val="0"/>
          <w:marBottom w:val="0"/>
          <w:divBdr>
            <w:top w:val="none" w:sz="0" w:space="0" w:color="auto"/>
            <w:left w:val="none" w:sz="0" w:space="0" w:color="auto"/>
            <w:bottom w:val="none" w:sz="0" w:space="0" w:color="auto"/>
            <w:right w:val="none" w:sz="0" w:space="0" w:color="auto"/>
          </w:divBdr>
        </w:div>
        <w:div w:id="188447855">
          <w:marLeft w:val="0"/>
          <w:marRight w:val="0"/>
          <w:marTop w:val="0"/>
          <w:marBottom w:val="0"/>
          <w:divBdr>
            <w:top w:val="none" w:sz="0" w:space="0" w:color="auto"/>
            <w:left w:val="none" w:sz="0" w:space="0" w:color="auto"/>
            <w:bottom w:val="none" w:sz="0" w:space="0" w:color="auto"/>
            <w:right w:val="none" w:sz="0" w:space="0" w:color="auto"/>
          </w:divBdr>
        </w:div>
        <w:div w:id="1280524228">
          <w:marLeft w:val="0"/>
          <w:marRight w:val="0"/>
          <w:marTop w:val="0"/>
          <w:marBottom w:val="0"/>
          <w:divBdr>
            <w:top w:val="none" w:sz="0" w:space="0" w:color="auto"/>
            <w:left w:val="none" w:sz="0" w:space="0" w:color="auto"/>
            <w:bottom w:val="none" w:sz="0" w:space="0" w:color="auto"/>
            <w:right w:val="none" w:sz="0" w:space="0" w:color="auto"/>
          </w:divBdr>
        </w:div>
        <w:div w:id="1327437664">
          <w:marLeft w:val="0"/>
          <w:marRight w:val="0"/>
          <w:marTop w:val="0"/>
          <w:marBottom w:val="0"/>
          <w:divBdr>
            <w:top w:val="none" w:sz="0" w:space="0" w:color="auto"/>
            <w:left w:val="none" w:sz="0" w:space="0" w:color="auto"/>
            <w:bottom w:val="none" w:sz="0" w:space="0" w:color="auto"/>
            <w:right w:val="none" w:sz="0" w:space="0" w:color="auto"/>
          </w:divBdr>
        </w:div>
        <w:div w:id="1502433876">
          <w:marLeft w:val="0"/>
          <w:marRight w:val="0"/>
          <w:marTop w:val="0"/>
          <w:marBottom w:val="0"/>
          <w:divBdr>
            <w:top w:val="none" w:sz="0" w:space="0" w:color="auto"/>
            <w:left w:val="none" w:sz="0" w:space="0" w:color="auto"/>
            <w:bottom w:val="none" w:sz="0" w:space="0" w:color="auto"/>
            <w:right w:val="none" w:sz="0" w:space="0" w:color="auto"/>
          </w:divBdr>
        </w:div>
        <w:div w:id="1848909468">
          <w:marLeft w:val="0"/>
          <w:marRight w:val="0"/>
          <w:marTop w:val="0"/>
          <w:marBottom w:val="0"/>
          <w:divBdr>
            <w:top w:val="none" w:sz="0" w:space="0" w:color="auto"/>
            <w:left w:val="none" w:sz="0" w:space="0" w:color="auto"/>
            <w:bottom w:val="none" w:sz="0" w:space="0" w:color="auto"/>
            <w:right w:val="none" w:sz="0" w:space="0" w:color="auto"/>
          </w:divBdr>
        </w:div>
        <w:div w:id="1715688416">
          <w:marLeft w:val="0"/>
          <w:marRight w:val="0"/>
          <w:marTop w:val="0"/>
          <w:marBottom w:val="0"/>
          <w:divBdr>
            <w:top w:val="none" w:sz="0" w:space="0" w:color="auto"/>
            <w:left w:val="none" w:sz="0" w:space="0" w:color="auto"/>
            <w:bottom w:val="none" w:sz="0" w:space="0" w:color="auto"/>
            <w:right w:val="none" w:sz="0" w:space="0" w:color="auto"/>
          </w:divBdr>
        </w:div>
        <w:div w:id="1428427358">
          <w:marLeft w:val="0"/>
          <w:marRight w:val="0"/>
          <w:marTop w:val="0"/>
          <w:marBottom w:val="0"/>
          <w:divBdr>
            <w:top w:val="none" w:sz="0" w:space="0" w:color="auto"/>
            <w:left w:val="none" w:sz="0" w:space="0" w:color="auto"/>
            <w:bottom w:val="none" w:sz="0" w:space="0" w:color="auto"/>
            <w:right w:val="none" w:sz="0" w:space="0" w:color="auto"/>
          </w:divBdr>
        </w:div>
        <w:div w:id="951716199">
          <w:marLeft w:val="0"/>
          <w:marRight w:val="0"/>
          <w:marTop w:val="0"/>
          <w:marBottom w:val="0"/>
          <w:divBdr>
            <w:top w:val="none" w:sz="0" w:space="0" w:color="auto"/>
            <w:left w:val="none" w:sz="0" w:space="0" w:color="auto"/>
            <w:bottom w:val="none" w:sz="0" w:space="0" w:color="auto"/>
            <w:right w:val="none" w:sz="0" w:space="0" w:color="auto"/>
          </w:divBdr>
        </w:div>
        <w:div w:id="1142237713">
          <w:marLeft w:val="0"/>
          <w:marRight w:val="0"/>
          <w:marTop w:val="0"/>
          <w:marBottom w:val="0"/>
          <w:divBdr>
            <w:top w:val="none" w:sz="0" w:space="0" w:color="auto"/>
            <w:left w:val="none" w:sz="0" w:space="0" w:color="auto"/>
            <w:bottom w:val="none" w:sz="0" w:space="0" w:color="auto"/>
            <w:right w:val="none" w:sz="0" w:space="0" w:color="auto"/>
          </w:divBdr>
        </w:div>
        <w:div w:id="1918053101">
          <w:marLeft w:val="0"/>
          <w:marRight w:val="0"/>
          <w:marTop w:val="0"/>
          <w:marBottom w:val="0"/>
          <w:divBdr>
            <w:top w:val="none" w:sz="0" w:space="0" w:color="auto"/>
            <w:left w:val="none" w:sz="0" w:space="0" w:color="auto"/>
            <w:bottom w:val="none" w:sz="0" w:space="0" w:color="auto"/>
            <w:right w:val="none" w:sz="0" w:space="0" w:color="auto"/>
          </w:divBdr>
        </w:div>
        <w:div w:id="1535076118">
          <w:marLeft w:val="0"/>
          <w:marRight w:val="0"/>
          <w:marTop w:val="0"/>
          <w:marBottom w:val="0"/>
          <w:divBdr>
            <w:top w:val="none" w:sz="0" w:space="0" w:color="auto"/>
            <w:left w:val="none" w:sz="0" w:space="0" w:color="auto"/>
            <w:bottom w:val="none" w:sz="0" w:space="0" w:color="auto"/>
            <w:right w:val="none" w:sz="0" w:space="0" w:color="auto"/>
          </w:divBdr>
        </w:div>
        <w:div w:id="1857845143">
          <w:marLeft w:val="0"/>
          <w:marRight w:val="0"/>
          <w:marTop w:val="0"/>
          <w:marBottom w:val="0"/>
          <w:divBdr>
            <w:top w:val="none" w:sz="0" w:space="0" w:color="auto"/>
            <w:left w:val="none" w:sz="0" w:space="0" w:color="auto"/>
            <w:bottom w:val="none" w:sz="0" w:space="0" w:color="auto"/>
            <w:right w:val="none" w:sz="0" w:space="0" w:color="auto"/>
          </w:divBdr>
        </w:div>
        <w:div w:id="44917555">
          <w:marLeft w:val="0"/>
          <w:marRight w:val="0"/>
          <w:marTop w:val="0"/>
          <w:marBottom w:val="0"/>
          <w:divBdr>
            <w:top w:val="none" w:sz="0" w:space="0" w:color="auto"/>
            <w:left w:val="none" w:sz="0" w:space="0" w:color="auto"/>
            <w:bottom w:val="none" w:sz="0" w:space="0" w:color="auto"/>
            <w:right w:val="none" w:sz="0" w:space="0" w:color="auto"/>
          </w:divBdr>
        </w:div>
        <w:div w:id="1038552825">
          <w:marLeft w:val="0"/>
          <w:marRight w:val="0"/>
          <w:marTop w:val="0"/>
          <w:marBottom w:val="0"/>
          <w:divBdr>
            <w:top w:val="none" w:sz="0" w:space="0" w:color="auto"/>
            <w:left w:val="none" w:sz="0" w:space="0" w:color="auto"/>
            <w:bottom w:val="none" w:sz="0" w:space="0" w:color="auto"/>
            <w:right w:val="none" w:sz="0" w:space="0" w:color="auto"/>
          </w:divBdr>
        </w:div>
        <w:div w:id="65035742">
          <w:marLeft w:val="0"/>
          <w:marRight w:val="0"/>
          <w:marTop w:val="0"/>
          <w:marBottom w:val="0"/>
          <w:divBdr>
            <w:top w:val="none" w:sz="0" w:space="0" w:color="auto"/>
            <w:left w:val="none" w:sz="0" w:space="0" w:color="auto"/>
            <w:bottom w:val="none" w:sz="0" w:space="0" w:color="auto"/>
            <w:right w:val="none" w:sz="0" w:space="0" w:color="auto"/>
          </w:divBdr>
        </w:div>
        <w:div w:id="663583615">
          <w:marLeft w:val="0"/>
          <w:marRight w:val="0"/>
          <w:marTop w:val="0"/>
          <w:marBottom w:val="0"/>
          <w:divBdr>
            <w:top w:val="none" w:sz="0" w:space="0" w:color="auto"/>
            <w:left w:val="none" w:sz="0" w:space="0" w:color="auto"/>
            <w:bottom w:val="none" w:sz="0" w:space="0" w:color="auto"/>
            <w:right w:val="none" w:sz="0" w:space="0" w:color="auto"/>
          </w:divBdr>
        </w:div>
        <w:div w:id="1633440868">
          <w:marLeft w:val="0"/>
          <w:marRight w:val="0"/>
          <w:marTop w:val="0"/>
          <w:marBottom w:val="0"/>
          <w:divBdr>
            <w:top w:val="none" w:sz="0" w:space="0" w:color="auto"/>
            <w:left w:val="none" w:sz="0" w:space="0" w:color="auto"/>
            <w:bottom w:val="none" w:sz="0" w:space="0" w:color="auto"/>
            <w:right w:val="none" w:sz="0" w:space="0" w:color="auto"/>
          </w:divBdr>
        </w:div>
        <w:div w:id="817455893">
          <w:marLeft w:val="0"/>
          <w:marRight w:val="0"/>
          <w:marTop w:val="0"/>
          <w:marBottom w:val="0"/>
          <w:divBdr>
            <w:top w:val="none" w:sz="0" w:space="0" w:color="auto"/>
            <w:left w:val="none" w:sz="0" w:space="0" w:color="auto"/>
            <w:bottom w:val="none" w:sz="0" w:space="0" w:color="auto"/>
            <w:right w:val="none" w:sz="0" w:space="0" w:color="auto"/>
          </w:divBdr>
        </w:div>
        <w:div w:id="1263996862">
          <w:marLeft w:val="0"/>
          <w:marRight w:val="0"/>
          <w:marTop w:val="0"/>
          <w:marBottom w:val="0"/>
          <w:divBdr>
            <w:top w:val="none" w:sz="0" w:space="0" w:color="auto"/>
            <w:left w:val="none" w:sz="0" w:space="0" w:color="auto"/>
            <w:bottom w:val="none" w:sz="0" w:space="0" w:color="auto"/>
            <w:right w:val="none" w:sz="0" w:space="0" w:color="auto"/>
          </w:divBdr>
        </w:div>
        <w:div w:id="1989362797">
          <w:marLeft w:val="0"/>
          <w:marRight w:val="0"/>
          <w:marTop w:val="0"/>
          <w:marBottom w:val="0"/>
          <w:divBdr>
            <w:top w:val="none" w:sz="0" w:space="0" w:color="auto"/>
            <w:left w:val="none" w:sz="0" w:space="0" w:color="auto"/>
            <w:bottom w:val="none" w:sz="0" w:space="0" w:color="auto"/>
            <w:right w:val="none" w:sz="0" w:space="0" w:color="auto"/>
          </w:divBdr>
        </w:div>
        <w:div w:id="475802368">
          <w:marLeft w:val="0"/>
          <w:marRight w:val="0"/>
          <w:marTop w:val="0"/>
          <w:marBottom w:val="0"/>
          <w:divBdr>
            <w:top w:val="none" w:sz="0" w:space="0" w:color="auto"/>
            <w:left w:val="none" w:sz="0" w:space="0" w:color="auto"/>
            <w:bottom w:val="none" w:sz="0" w:space="0" w:color="auto"/>
            <w:right w:val="none" w:sz="0" w:space="0" w:color="auto"/>
          </w:divBdr>
        </w:div>
        <w:div w:id="1122843116">
          <w:marLeft w:val="0"/>
          <w:marRight w:val="0"/>
          <w:marTop w:val="0"/>
          <w:marBottom w:val="0"/>
          <w:divBdr>
            <w:top w:val="none" w:sz="0" w:space="0" w:color="auto"/>
            <w:left w:val="none" w:sz="0" w:space="0" w:color="auto"/>
            <w:bottom w:val="none" w:sz="0" w:space="0" w:color="auto"/>
            <w:right w:val="none" w:sz="0" w:space="0" w:color="auto"/>
          </w:divBdr>
        </w:div>
        <w:div w:id="560289123">
          <w:marLeft w:val="0"/>
          <w:marRight w:val="0"/>
          <w:marTop w:val="0"/>
          <w:marBottom w:val="0"/>
          <w:divBdr>
            <w:top w:val="none" w:sz="0" w:space="0" w:color="auto"/>
            <w:left w:val="none" w:sz="0" w:space="0" w:color="auto"/>
            <w:bottom w:val="none" w:sz="0" w:space="0" w:color="auto"/>
            <w:right w:val="none" w:sz="0" w:space="0" w:color="auto"/>
          </w:divBdr>
        </w:div>
        <w:div w:id="1389645316">
          <w:marLeft w:val="0"/>
          <w:marRight w:val="0"/>
          <w:marTop w:val="0"/>
          <w:marBottom w:val="0"/>
          <w:divBdr>
            <w:top w:val="none" w:sz="0" w:space="0" w:color="auto"/>
            <w:left w:val="none" w:sz="0" w:space="0" w:color="auto"/>
            <w:bottom w:val="none" w:sz="0" w:space="0" w:color="auto"/>
            <w:right w:val="none" w:sz="0" w:space="0" w:color="auto"/>
          </w:divBdr>
        </w:div>
        <w:div w:id="490560946">
          <w:marLeft w:val="0"/>
          <w:marRight w:val="0"/>
          <w:marTop w:val="0"/>
          <w:marBottom w:val="0"/>
          <w:divBdr>
            <w:top w:val="none" w:sz="0" w:space="0" w:color="auto"/>
            <w:left w:val="none" w:sz="0" w:space="0" w:color="auto"/>
            <w:bottom w:val="none" w:sz="0" w:space="0" w:color="auto"/>
            <w:right w:val="none" w:sz="0" w:space="0" w:color="auto"/>
          </w:divBdr>
        </w:div>
        <w:div w:id="295064766">
          <w:marLeft w:val="0"/>
          <w:marRight w:val="0"/>
          <w:marTop w:val="0"/>
          <w:marBottom w:val="0"/>
          <w:divBdr>
            <w:top w:val="none" w:sz="0" w:space="0" w:color="auto"/>
            <w:left w:val="none" w:sz="0" w:space="0" w:color="auto"/>
            <w:bottom w:val="none" w:sz="0" w:space="0" w:color="auto"/>
            <w:right w:val="none" w:sz="0" w:space="0" w:color="auto"/>
          </w:divBdr>
        </w:div>
        <w:div w:id="337662249">
          <w:marLeft w:val="0"/>
          <w:marRight w:val="0"/>
          <w:marTop w:val="0"/>
          <w:marBottom w:val="0"/>
          <w:divBdr>
            <w:top w:val="none" w:sz="0" w:space="0" w:color="auto"/>
            <w:left w:val="none" w:sz="0" w:space="0" w:color="auto"/>
            <w:bottom w:val="none" w:sz="0" w:space="0" w:color="auto"/>
            <w:right w:val="none" w:sz="0" w:space="0" w:color="auto"/>
          </w:divBdr>
        </w:div>
        <w:div w:id="1148286145">
          <w:marLeft w:val="0"/>
          <w:marRight w:val="0"/>
          <w:marTop w:val="0"/>
          <w:marBottom w:val="0"/>
          <w:divBdr>
            <w:top w:val="none" w:sz="0" w:space="0" w:color="auto"/>
            <w:left w:val="none" w:sz="0" w:space="0" w:color="auto"/>
            <w:bottom w:val="none" w:sz="0" w:space="0" w:color="auto"/>
            <w:right w:val="none" w:sz="0" w:space="0" w:color="auto"/>
          </w:divBdr>
        </w:div>
        <w:div w:id="1233928226">
          <w:marLeft w:val="0"/>
          <w:marRight w:val="0"/>
          <w:marTop w:val="0"/>
          <w:marBottom w:val="0"/>
          <w:divBdr>
            <w:top w:val="none" w:sz="0" w:space="0" w:color="auto"/>
            <w:left w:val="none" w:sz="0" w:space="0" w:color="auto"/>
            <w:bottom w:val="none" w:sz="0" w:space="0" w:color="auto"/>
            <w:right w:val="none" w:sz="0" w:space="0" w:color="auto"/>
          </w:divBdr>
        </w:div>
        <w:div w:id="44067026">
          <w:marLeft w:val="0"/>
          <w:marRight w:val="0"/>
          <w:marTop w:val="0"/>
          <w:marBottom w:val="0"/>
          <w:divBdr>
            <w:top w:val="none" w:sz="0" w:space="0" w:color="auto"/>
            <w:left w:val="none" w:sz="0" w:space="0" w:color="auto"/>
            <w:bottom w:val="none" w:sz="0" w:space="0" w:color="auto"/>
            <w:right w:val="none" w:sz="0" w:space="0" w:color="auto"/>
          </w:divBdr>
        </w:div>
        <w:div w:id="1937984312">
          <w:marLeft w:val="0"/>
          <w:marRight w:val="0"/>
          <w:marTop w:val="0"/>
          <w:marBottom w:val="0"/>
          <w:divBdr>
            <w:top w:val="none" w:sz="0" w:space="0" w:color="auto"/>
            <w:left w:val="none" w:sz="0" w:space="0" w:color="auto"/>
            <w:bottom w:val="none" w:sz="0" w:space="0" w:color="auto"/>
            <w:right w:val="none" w:sz="0" w:space="0" w:color="auto"/>
          </w:divBdr>
        </w:div>
        <w:div w:id="1142234787">
          <w:marLeft w:val="0"/>
          <w:marRight w:val="0"/>
          <w:marTop w:val="0"/>
          <w:marBottom w:val="0"/>
          <w:divBdr>
            <w:top w:val="none" w:sz="0" w:space="0" w:color="auto"/>
            <w:left w:val="none" w:sz="0" w:space="0" w:color="auto"/>
            <w:bottom w:val="none" w:sz="0" w:space="0" w:color="auto"/>
            <w:right w:val="none" w:sz="0" w:space="0" w:color="auto"/>
          </w:divBdr>
        </w:div>
        <w:div w:id="1641417626">
          <w:marLeft w:val="0"/>
          <w:marRight w:val="0"/>
          <w:marTop w:val="0"/>
          <w:marBottom w:val="0"/>
          <w:divBdr>
            <w:top w:val="none" w:sz="0" w:space="0" w:color="auto"/>
            <w:left w:val="none" w:sz="0" w:space="0" w:color="auto"/>
            <w:bottom w:val="none" w:sz="0" w:space="0" w:color="auto"/>
            <w:right w:val="none" w:sz="0" w:space="0" w:color="auto"/>
          </w:divBdr>
        </w:div>
        <w:div w:id="745223620">
          <w:marLeft w:val="0"/>
          <w:marRight w:val="0"/>
          <w:marTop w:val="0"/>
          <w:marBottom w:val="0"/>
          <w:divBdr>
            <w:top w:val="none" w:sz="0" w:space="0" w:color="auto"/>
            <w:left w:val="none" w:sz="0" w:space="0" w:color="auto"/>
            <w:bottom w:val="none" w:sz="0" w:space="0" w:color="auto"/>
            <w:right w:val="none" w:sz="0" w:space="0" w:color="auto"/>
          </w:divBdr>
        </w:div>
        <w:div w:id="628707974">
          <w:marLeft w:val="0"/>
          <w:marRight w:val="0"/>
          <w:marTop w:val="0"/>
          <w:marBottom w:val="0"/>
          <w:divBdr>
            <w:top w:val="none" w:sz="0" w:space="0" w:color="auto"/>
            <w:left w:val="none" w:sz="0" w:space="0" w:color="auto"/>
            <w:bottom w:val="none" w:sz="0" w:space="0" w:color="auto"/>
            <w:right w:val="none" w:sz="0" w:space="0" w:color="auto"/>
          </w:divBdr>
        </w:div>
        <w:div w:id="132867797">
          <w:marLeft w:val="0"/>
          <w:marRight w:val="0"/>
          <w:marTop w:val="0"/>
          <w:marBottom w:val="0"/>
          <w:divBdr>
            <w:top w:val="none" w:sz="0" w:space="0" w:color="auto"/>
            <w:left w:val="none" w:sz="0" w:space="0" w:color="auto"/>
            <w:bottom w:val="none" w:sz="0" w:space="0" w:color="auto"/>
            <w:right w:val="none" w:sz="0" w:space="0" w:color="auto"/>
          </w:divBdr>
        </w:div>
        <w:div w:id="583760500">
          <w:marLeft w:val="0"/>
          <w:marRight w:val="0"/>
          <w:marTop w:val="0"/>
          <w:marBottom w:val="0"/>
          <w:divBdr>
            <w:top w:val="none" w:sz="0" w:space="0" w:color="auto"/>
            <w:left w:val="none" w:sz="0" w:space="0" w:color="auto"/>
            <w:bottom w:val="none" w:sz="0" w:space="0" w:color="auto"/>
            <w:right w:val="none" w:sz="0" w:space="0" w:color="auto"/>
          </w:divBdr>
        </w:div>
        <w:div w:id="1794325785">
          <w:marLeft w:val="0"/>
          <w:marRight w:val="0"/>
          <w:marTop w:val="0"/>
          <w:marBottom w:val="0"/>
          <w:divBdr>
            <w:top w:val="none" w:sz="0" w:space="0" w:color="auto"/>
            <w:left w:val="none" w:sz="0" w:space="0" w:color="auto"/>
            <w:bottom w:val="none" w:sz="0" w:space="0" w:color="auto"/>
            <w:right w:val="none" w:sz="0" w:space="0" w:color="auto"/>
          </w:divBdr>
        </w:div>
      </w:divsChild>
    </w:div>
    <w:div w:id="2055422146">
      <w:bodyDiv w:val="1"/>
      <w:marLeft w:val="0"/>
      <w:marRight w:val="0"/>
      <w:marTop w:val="0"/>
      <w:marBottom w:val="0"/>
      <w:divBdr>
        <w:top w:val="none" w:sz="0" w:space="0" w:color="auto"/>
        <w:left w:val="none" w:sz="0" w:space="0" w:color="auto"/>
        <w:bottom w:val="none" w:sz="0" w:space="0" w:color="auto"/>
        <w:right w:val="none" w:sz="0" w:space="0" w:color="auto"/>
      </w:divBdr>
    </w:div>
    <w:div w:id="2060278751">
      <w:bodyDiv w:val="1"/>
      <w:marLeft w:val="0"/>
      <w:marRight w:val="0"/>
      <w:marTop w:val="0"/>
      <w:marBottom w:val="0"/>
      <w:divBdr>
        <w:top w:val="none" w:sz="0" w:space="0" w:color="auto"/>
        <w:left w:val="none" w:sz="0" w:space="0" w:color="auto"/>
        <w:bottom w:val="none" w:sz="0" w:space="0" w:color="auto"/>
        <w:right w:val="none" w:sz="0" w:space="0" w:color="auto"/>
      </w:divBdr>
    </w:div>
    <w:div w:id="2062098564">
      <w:bodyDiv w:val="1"/>
      <w:marLeft w:val="0"/>
      <w:marRight w:val="0"/>
      <w:marTop w:val="0"/>
      <w:marBottom w:val="0"/>
      <w:divBdr>
        <w:top w:val="none" w:sz="0" w:space="0" w:color="auto"/>
        <w:left w:val="none" w:sz="0" w:space="0" w:color="auto"/>
        <w:bottom w:val="none" w:sz="0" w:space="0" w:color="auto"/>
        <w:right w:val="none" w:sz="0" w:space="0" w:color="auto"/>
      </w:divBdr>
    </w:div>
    <w:div w:id="2062630531">
      <w:bodyDiv w:val="1"/>
      <w:marLeft w:val="0"/>
      <w:marRight w:val="0"/>
      <w:marTop w:val="0"/>
      <w:marBottom w:val="0"/>
      <w:divBdr>
        <w:top w:val="none" w:sz="0" w:space="0" w:color="auto"/>
        <w:left w:val="none" w:sz="0" w:space="0" w:color="auto"/>
        <w:bottom w:val="none" w:sz="0" w:space="0" w:color="auto"/>
        <w:right w:val="none" w:sz="0" w:space="0" w:color="auto"/>
      </w:divBdr>
    </w:div>
    <w:div w:id="2062827373">
      <w:bodyDiv w:val="1"/>
      <w:marLeft w:val="0"/>
      <w:marRight w:val="0"/>
      <w:marTop w:val="0"/>
      <w:marBottom w:val="0"/>
      <w:divBdr>
        <w:top w:val="none" w:sz="0" w:space="0" w:color="auto"/>
        <w:left w:val="none" w:sz="0" w:space="0" w:color="auto"/>
        <w:bottom w:val="none" w:sz="0" w:space="0" w:color="auto"/>
        <w:right w:val="none" w:sz="0" w:space="0" w:color="auto"/>
      </w:divBdr>
    </w:div>
    <w:div w:id="2086147011">
      <w:bodyDiv w:val="1"/>
      <w:marLeft w:val="0"/>
      <w:marRight w:val="0"/>
      <w:marTop w:val="0"/>
      <w:marBottom w:val="0"/>
      <w:divBdr>
        <w:top w:val="none" w:sz="0" w:space="0" w:color="auto"/>
        <w:left w:val="none" w:sz="0" w:space="0" w:color="auto"/>
        <w:bottom w:val="none" w:sz="0" w:space="0" w:color="auto"/>
        <w:right w:val="none" w:sz="0" w:space="0" w:color="auto"/>
      </w:divBdr>
    </w:div>
    <w:div w:id="2115398683">
      <w:bodyDiv w:val="1"/>
      <w:marLeft w:val="0"/>
      <w:marRight w:val="0"/>
      <w:marTop w:val="0"/>
      <w:marBottom w:val="0"/>
      <w:divBdr>
        <w:top w:val="none" w:sz="0" w:space="0" w:color="auto"/>
        <w:left w:val="none" w:sz="0" w:space="0" w:color="auto"/>
        <w:bottom w:val="none" w:sz="0" w:space="0" w:color="auto"/>
        <w:right w:val="none" w:sz="0" w:space="0" w:color="auto"/>
      </w:divBdr>
    </w:div>
    <w:div w:id="2131773946">
      <w:bodyDiv w:val="1"/>
      <w:marLeft w:val="0"/>
      <w:marRight w:val="0"/>
      <w:marTop w:val="0"/>
      <w:marBottom w:val="0"/>
      <w:divBdr>
        <w:top w:val="none" w:sz="0" w:space="0" w:color="auto"/>
        <w:left w:val="none" w:sz="0" w:space="0" w:color="auto"/>
        <w:bottom w:val="none" w:sz="0" w:space="0" w:color="auto"/>
        <w:right w:val="none" w:sz="0" w:space="0" w:color="auto"/>
      </w:divBdr>
    </w:div>
    <w:div w:id="2134473882">
      <w:bodyDiv w:val="1"/>
      <w:marLeft w:val="0"/>
      <w:marRight w:val="0"/>
      <w:marTop w:val="0"/>
      <w:marBottom w:val="0"/>
      <w:divBdr>
        <w:top w:val="none" w:sz="0" w:space="0" w:color="auto"/>
        <w:left w:val="none" w:sz="0" w:space="0" w:color="auto"/>
        <w:bottom w:val="none" w:sz="0" w:space="0" w:color="auto"/>
        <w:right w:val="none" w:sz="0" w:space="0" w:color="auto"/>
      </w:divBdr>
      <w:divsChild>
        <w:div w:id="849609746">
          <w:marLeft w:val="0"/>
          <w:marRight w:val="0"/>
          <w:marTop w:val="0"/>
          <w:marBottom w:val="0"/>
          <w:divBdr>
            <w:top w:val="none" w:sz="0" w:space="0" w:color="auto"/>
            <w:left w:val="none" w:sz="0" w:space="0" w:color="auto"/>
            <w:bottom w:val="none" w:sz="0" w:space="0" w:color="auto"/>
            <w:right w:val="none" w:sz="0" w:space="0" w:color="auto"/>
          </w:divBdr>
        </w:div>
        <w:div w:id="996803444">
          <w:marLeft w:val="0"/>
          <w:marRight w:val="0"/>
          <w:marTop w:val="0"/>
          <w:marBottom w:val="0"/>
          <w:divBdr>
            <w:top w:val="none" w:sz="0" w:space="0" w:color="auto"/>
            <w:left w:val="none" w:sz="0" w:space="0" w:color="auto"/>
            <w:bottom w:val="none" w:sz="0" w:space="0" w:color="auto"/>
            <w:right w:val="none" w:sz="0" w:space="0" w:color="auto"/>
          </w:divBdr>
        </w:div>
        <w:div w:id="21132594">
          <w:marLeft w:val="0"/>
          <w:marRight w:val="0"/>
          <w:marTop w:val="0"/>
          <w:marBottom w:val="0"/>
          <w:divBdr>
            <w:top w:val="none" w:sz="0" w:space="0" w:color="auto"/>
            <w:left w:val="none" w:sz="0" w:space="0" w:color="auto"/>
            <w:bottom w:val="none" w:sz="0" w:space="0" w:color="auto"/>
            <w:right w:val="none" w:sz="0" w:space="0" w:color="auto"/>
          </w:divBdr>
        </w:div>
        <w:div w:id="603804266">
          <w:marLeft w:val="0"/>
          <w:marRight w:val="0"/>
          <w:marTop w:val="0"/>
          <w:marBottom w:val="0"/>
          <w:divBdr>
            <w:top w:val="none" w:sz="0" w:space="0" w:color="auto"/>
            <w:left w:val="none" w:sz="0" w:space="0" w:color="auto"/>
            <w:bottom w:val="none" w:sz="0" w:space="0" w:color="auto"/>
            <w:right w:val="none" w:sz="0" w:space="0" w:color="auto"/>
          </w:divBdr>
        </w:div>
        <w:div w:id="1092706051">
          <w:marLeft w:val="0"/>
          <w:marRight w:val="0"/>
          <w:marTop w:val="0"/>
          <w:marBottom w:val="0"/>
          <w:divBdr>
            <w:top w:val="none" w:sz="0" w:space="0" w:color="auto"/>
            <w:left w:val="none" w:sz="0" w:space="0" w:color="auto"/>
            <w:bottom w:val="none" w:sz="0" w:space="0" w:color="auto"/>
            <w:right w:val="none" w:sz="0" w:space="0" w:color="auto"/>
          </w:divBdr>
        </w:div>
        <w:div w:id="508182570">
          <w:marLeft w:val="0"/>
          <w:marRight w:val="0"/>
          <w:marTop w:val="0"/>
          <w:marBottom w:val="0"/>
          <w:divBdr>
            <w:top w:val="none" w:sz="0" w:space="0" w:color="auto"/>
            <w:left w:val="none" w:sz="0" w:space="0" w:color="auto"/>
            <w:bottom w:val="none" w:sz="0" w:space="0" w:color="auto"/>
            <w:right w:val="none" w:sz="0" w:space="0" w:color="auto"/>
          </w:divBdr>
        </w:div>
        <w:div w:id="628318165">
          <w:marLeft w:val="0"/>
          <w:marRight w:val="0"/>
          <w:marTop w:val="0"/>
          <w:marBottom w:val="0"/>
          <w:divBdr>
            <w:top w:val="none" w:sz="0" w:space="0" w:color="auto"/>
            <w:left w:val="none" w:sz="0" w:space="0" w:color="auto"/>
            <w:bottom w:val="none" w:sz="0" w:space="0" w:color="auto"/>
            <w:right w:val="none" w:sz="0" w:space="0" w:color="auto"/>
          </w:divBdr>
        </w:div>
        <w:div w:id="78986143">
          <w:marLeft w:val="0"/>
          <w:marRight w:val="0"/>
          <w:marTop w:val="0"/>
          <w:marBottom w:val="0"/>
          <w:divBdr>
            <w:top w:val="none" w:sz="0" w:space="0" w:color="auto"/>
            <w:left w:val="none" w:sz="0" w:space="0" w:color="auto"/>
            <w:bottom w:val="none" w:sz="0" w:space="0" w:color="auto"/>
            <w:right w:val="none" w:sz="0" w:space="0" w:color="auto"/>
          </w:divBdr>
        </w:div>
        <w:div w:id="1663729438">
          <w:marLeft w:val="0"/>
          <w:marRight w:val="0"/>
          <w:marTop w:val="0"/>
          <w:marBottom w:val="0"/>
          <w:divBdr>
            <w:top w:val="none" w:sz="0" w:space="0" w:color="auto"/>
            <w:left w:val="none" w:sz="0" w:space="0" w:color="auto"/>
            <w:bottom w:val="none" w:sz="0" w:space="0" w:color="auto"/>
            <w:right w:val="none" w:sz="0" w:space="0" w:color="auto"/>
          </w:divBdr>
        </w:div>
        <w:div w:id="1410693067">
          <w:marLeft w:val="0"/>
          <w:marRight w:val="0"/>
          <w:marTop w:val="0"/>
          <w:marBottom w:val="0"/>
          <w:divBdr>
            <w:top w:val="none" w:sz="0" w:space="0" w:color="auto"/>
            <w:left w:val="none" w:sz="0" w:space="0" w:color="auto"/>
            <w:bottom w:val="none" w:sz="0" w:space="0" w:color="auto"/>
            <w:right w:val="none" w:sz="0" w:space="0" w:color="auto"/>
          </w:divBdr>
        </w:div>
        <w:div w:id="1646934566">
          <w:marLeft w:val="0"/>
          <w:marRight w:val="0"/>
          <w:marTop w:val="0"/>
          <w:marBottom w:val="0"/>
          <w:divBdr>
            <w:top w:val="none" w:sz="0" w:space="0" w:color="auto"/>
            <w:left w:val="none" w:sz="0" w:space="0" w:color="auto"/>
            <w:bottom w:val="none" w:sz="0" w:space="0" w:color="auto"/>
            <w:right w:val="none" w:sz="0" w:space="0" w:color="auto"/>
          </w:divBdr>
        </w:div>
        <w:div w:id="1616445615">
          <w:marLeft w:val="0"/>
          <w:marRight w:val="0"/>
          <w:marTop w:val="0"/>
          <w:marBottom w:val="0"/>
          <w:divBdr>
            <w:top w:val="none" w:sz="0" w:space="0" w:color="auto"/>
            <w:left w:val="none" w:sz="0" w:space="0" w:color="auto"/>
            <w:bottom w:val="none" w:sz="0" w:space="0" w:color="auto"/>
            <w:right w:val="none" w:sz="0" w:space="0" w:color="auto"/>
          </w:divBdr>
        </w:div>
        <w:div w:id="956105839">
          <w:marLeft w:val="0"/>
          <w:marRight w:val="0"/>
          <w:marTop w:val="0"/>
          <w:marBottom w:val="0"/>
          <w:divBdr>
            <w:top w:val="none" w:sz="0" w:space="0" w:color="auto"/>
            <w:left w:val="none" w:sz="0" w:space="0" w:color="auto"/>
            <w:bottom w:val="none" w:sz="0" w:space="0" w:color="auto"/>
            <w:right w:val="none" w:sz="0" w:space="0" w:color="auto"/>
          </w:divBdr>
        </w:div>
        <w:div w:id="267741846">
          <w:marLeft w:val="0"/>
          <w:marRight w:val="0"/>
          <w:marTop w:val="0"/>
          <w:marBottom w:val="0"/>
          <w:divBdr>
            <w:top w:val="none" w:sz="0" w:space="0" w:color="auto"/>
            <w:left w:val="none" w:sz="0" w:space="0" w:color="auto"/>
            <w:bottom w:val="none" w:sz="0" w:space="0" w:color="auto"/>
            <w:right w:val="none" w:sz="0" w:space="0" w:color="auto"/>
          </w:divBdr>
        </w:div>
        <w:div w:id="597178678">
          <w:marLeft w:val="0"/>
          <w:marRight w:val="0"/>
          <w:marTop w:val="0"/>
          <w:marBottom w:val="0"/>
          <w:divBdr>
            <w:top w:val="none" w:sz="0" w:space="0" w:color="auto"/>
            <w:left w:val="none" w:sz="0" w:space="0" w:color="auto"/>
            <w:bottom w:val="none" w:sz="0" w:space="0" w:color="auto"/>
            <w:right w:val="none" w:sz="0" w:space="0" w:color="auto"/>
          </w:divBdr>
        </w:div>
        <w:div w:id="1565606048">
          <w:marLeft w:val="0"/>
          <w:marRight w:val="0"/>
          <w:marTop w:val="0"/>
          <w:marBottom w:val="0"/>
          <w:divBdr>
            <w:top w:val="none" w:sz="0" w:space="0" w:color="auto"/>
            <w:left w:val="none" w:sz="0" w:space="0" w:color="auto"/>
            <w:bottom w:val="none" w:sz="0" w:space="0" w:color="auto"/>
            <w:right w:val="none" w:sz="0" w:space="0" w:color="auto"/>
          </w:divBdr>
        </w:div>
        <w:div w:id="1383480355">
          <w:marLeft w:val="0"/>
          <w:marRight w:val="0"/>
          <w:marTop w:val="0"/>
          <w:marBottom w:val="0"/>
          <w:divBdr>
            <w:top w:val="none" w:sz="0" w:space="0" w:color="auto"/>
            <w:left w:val="none" w:sz="0" w:space="0" w:color="auto"/>
            <w:bottom w:val="none" w:sz="0" w:space="0" w:color="auto"/>
            <w:right w:val="none" w:sz="0" w:space="0" w:color="auto"/>
          </w:divBdr>
        </w:div>
        <w:div w:id="710884697">
          <w:marLeft w:val="0"/>
          <w:marRight w:val="0"/>
          <w:marTop w:val="0"/>
          <w:marBottom w:val="0"/>
          <w:divBdr>
            <w:top w:val="none" w:sz="0" w:space="0" w:color="auto"/>
            <w:left w:val="none" w:sz="0" w:space="0" w:color="auto"/>
            <w:bottom w:val="none" w:sz="0" w:space="0" w:color="auto"/>
            <w:right w:val="none" w:sz="0" w:space="0" w:color="auto"/>
          </w:divBdr>
        </w:div>
        <w:div w:id="155848806">
          <w:marLeft w:val="0"/>
          <w:marRight w:val="0"/>
          <w:marTop w:val="0"/>
          <w:marBottom w:val="0"/>
          <w:divBdr>
            <w:top w:val="none" w:sz="0" w:space="0" w:color="auto"/>
            <w:left w:val="none" w:sz="0" w:space="0" w:color="auto"/>
            <w:bottom w:val="none" w:sz="0" w:space="0" w:color="auto"/>
            <w:right w:val="none" w:sz="0" w:space="0" w:color="auto"/>
          </w:divBdr>
        </w:div>
        <w:div w:id="663515742">
          <w:marLeft w:val="0"/>
          <w:marRight w:val="0"/>
          <w:marTop w:val="0"/>
          <w:marBottom w:val="0"/>
          <w:divBdr>
            <w:top w:val="none" w:sz="0" w:space="0" w:color="auto"/>
            <w:left w:val="none" w:sz="0" w:space="0" w:color="auto"/>
            <w:bottom w:val="none" w:sz="0" w:space="0" w:color="auto"/>
            <w:right w:val="none" w:sz="0" w:space="0" w:color="auto"/>
          </w:divBdr>
        </w:div>
        <w:div w:id="754086520">
          <w:marLeft w:val="0"/>
          <w:marRight w:val="0"/>
          <w:marTop w:val="0"/>
          <w:marBottom w:val="0"/>
          <w:divBdr>
            <w:top w:val="none" w:sz="0" w:space="0" w:color="auto"/>
            <w:left w:val="none" w:sz="0" w:space="0" w:color="auto"/>
            <w:bottom w:val="none" w:sz="0" w:space="0" w:color="auto"/>
            <w:right w:val="none" w:sz="0" w:space="0" w:color="auto"/>
          </w:divBdr>
        </w:div>
        <w:div w:id="80952205">
          <w:marLeft w:val="0"/>
          <w:marRight w:val="0"/>
          <w:marTop w:val="0"/>
          <w:marBottom w:val="0"/>
          <w:divBdr>
            <w:top w:val="none" w:sz="0" w:space="0" w:color="auto"/>
            <w:left w:val="none" w:sz="0" w:space="0" w:color="auto"/>
            <w:bottom w:val="none" w:sz="0" w:space="0" w:color="auto"/>
            <w:right w:val="none" w:sz="0" w:space="0" w:color="auto"/>
          </w:divBdr>
        </w:div>
        <w:div w:id="758063266">
          <w:marLeft w:val="0"/>
          <w:marRight w:val="0"/>
          <w:marTop w:val="0"/>
          <w:marBottom w:val="0"/>
          <w:divBdr>
            <w:top w:val="none" w:sz="0" w:space="0" w:color="auto"/>
            <w:left w:val="none" w:sz="0" w:space="0" w:color="auto"/>
            <w:bottom w:val="none" w:sz="0" w:space="0" w:color="auto"/>
            <w:right w:val="none" w:sz="0" w:space="0" w:color="auto"/>
          </w:divBdr>
        </w:div>
        <w:div w:id="1998262841">
          <w:marLeft w:val="0"/>
          <w:marRight w:val="0"/>
          <w:marTop w:val="0"/>
          <w:marBottom w:val="0"/>
          <w:divBdr>
            <w:top w:val="none" w:sz="0" w:space="0" w:color="auto"/>
            <w:left w:val="none" w:sz="0" w:space="0" w:color="auto"/>
            <w:bottom w:val="none" w:sz="0" w:space="0" w:color="auto"/>
            <w:right w:val="none" w:sz="0" w:space="0" w:color="auto"/>
          </w:divBdr>
        </w:div>
        <w:div w:id="455680464">
          <w:marLeft w:val="0"/>
          <w:marRight w:val="0"/>
          <w:marTop w:val="0"/>
          <w:marBottom w:val="0"/>
          <w:divBdr>
            <w:top w:val="none" w:sz="0" w:space="0" w:color="auto"/>
            <w:left w:val="none" w:sz="0" w:space="0" w:color="auto"/>
            <w:bottom w:val="none" w:sz="0" w:space="0" w:color="auto"/>
            <w:right w:val="none" w:sz="0" w:space="0" w:color="auto"/>
          </w:divBdr>
        </w:div>
        <w:div w:id="1094010767">
          <w:marLeft w:val="0"/>
          <w:marRight w:val="0"/>
          <w:marTop w:val="0"/>
          <w:marBottom w:val="0"/>
          <w:divBdr>
            <w:top w:val="none" w:sz="0" w:space="0" w:color="auto"/>
            <w:left w:val="none" w:sz="0" w:space="0" w:color="auto"/>
            <w:bottom w:val="none" w:sz="0" w:space="0" w:color="auto"/>
            <w:right w:val="none" w:sz="0" w:space="0" w:color="auto"/>
          </w:divBdr>
        </w:div>
        <w:div w:id="1547520324">
          <w:marLeft w:val="0"/>
          <w:marRight w:val="0"/>
          <w:marTop w:val="0"/>
          <w:marBottom w:val="0"/>
          <w:divBdr>
            <w:top w:val="none" w:sz="0" w:space="0" w:color="auto"/>
            <w:left w:val="none" w:sz="0" w:space="0" w:color="auto"/>
            <w:bottom w:val="none" w:sz="0" w:space="0" w:color="auto"/>
            <w:right w:val="none" w:sz="0" w:space="0" w:color="auto"/>
          </w:divBdr>
        </w:div>
        <w:div w:id="1120949756">
          <w:marLeft w:val="0"/>
          <w:marRight w:val="0"/>
          <w:marTop w:val="0"/>
          <w:marBottom w:val="0"/>
          <w:divBdr>
            <w:top w:val="none" w:sz="0" w:space="0" w:color="auto"/>
            <w:left w:val="none" w:sz="0" w:space="0" w:color="auto"/>
            <w:bottom w:val="none" w:sz="0" w:space="0" w:color="auto"/>
            <w:right w:val="none" w:sz="0" w:space="0" w:color="auto"/>
          </w:divBdr>
        </w:div>
        <w:div w:id="1053231751">
          <w:marLeft w:val="0"/>
          <w:marRight w:val="0"/>
          <w:marTop w:val="0"/>
          <w:marBottom w:val="0"/>
          <w:divBdr>
            <w:top w:val="none" w:sz="0" w:space="0" w:color="auto"/>
            <w:left w:val="none" w:sz="0" w:space="0" w:color="auto"/>
            <w:bottom w:val="none" w:sz="0" w:space="0" w:color="auto"/>
            <w:right w:val="none" w:sz="0" w:space="0" w:color="auto"/>
          </w:divBdr>
        </w:div>
        <w:div w:id="2033337382">
          <w:marLeft w:val="0"/>
          <w:marRight w:val="0"/>
          <w:marTop w:val="0"/>
          <w:marBottom w:val="0"/>
          <w:divBdr>
            <w:top w:val="none" w:sz="0" w:space="0" w:color="auto"/>
            <w:left w:val="none" w:sz="0" w:space="0" w:color="auto"/>
            <w:bottom w:val="none" w:sz="0" w:space="0" w:color="auto"/>
            <w:right w:val="none" w:sz="0" w:space="0" w:color="auto"/>
          </w:divBdr>
        </w:div>
        <w:div w:id="146676573">
          <w:marLeft w:val="0"/>
          <w:marRight w:val="0"/>
          <w:marTop w:val="0"/>
          <w:marBottom w:val="0"/>
          <w:divBdr>
            <w:top w:val="none" w:sz="0" w:space="0" w:color="auto"/>
            <w:left w:val="none" w:sz="0" w:space="0" w:color="auto"/>
            <w:bottom w:val="none" w:sz="0" w:space="0" w:color="auto"/>
            <w:right w:val="none" w:sz="0" w:space="0" w:color="auto"/>
          </w:divBdr>
        </w:div>
        <w:div w:id="1456027510">
          <w:marLeft w:val="0"/>
          <w:marRight w:val="0"/>
          <w:marTop w:val="0"/>
          <w:marBottom w:val="0"/>
          <w:divBdr>
            <w:top w:val="none" w:sz="0" w:space="0" w:color="auto"/>
            <w:left w:val="none" w:sz="0" w:space="0" w:color="auto"/>
            <w:bottom w:val="none" w:sz="0" w:space="0" w:color="auto"/>
            <w:right w:val="none" w:sz="0" w:space="0" w:color="auto"/>
          </w:divBdr>
        </w:div>
        <w:div w:id="1164706343">
          <w:marLeft w:val="0"/>
          <w:marRight w:val="0"/>
          <w:marTop w:val="0"/>
          <w:marBottom w:val="0"/>
          <w:divBdr>
            <w:top w:val="none" w:sz="0" w:space="0" w:color="auto"/>
            <w:left w:val="none" w:sz="0" w:space="0" w:color="auto"/>
            <w:bottom w:val="none" w:sz="0" w:space="0" w:color="auto"/>
            <w:right w:val="none" w:sz="0" w:space="0" w:color="auto"/>
          </w:divBdr>
        </w:div>
        <w:div w:id="250747205">
          <w:marLeft w:val="0"/>
          <w:marRight w:val="0"/>
          <w:marTop w:val="0"/>
          <w:marBottom w:val="0"/>
          <w:divBdr>
            <w:top w:val="none" w:sz="0" w:space="0" w:color="auto"/>
            <w:left w:val="none" w:sz="0" w:space="0" w:color="auto"/>
            <w:bottom w:val="none" w:sz="0" w:space="0" w:color="auto"/>
            <w:right w:val="none" w:sz="0" w:space="0" w:color="auto"/>
          </w:divBdr>
        </w:div>
        <w:div w:id="243759432">
          <w:marLeft w:val="0"/>
          <w:marRight w:val="0"/>
          <w:marTop w:val="0"/>
          <w:marBottom w:val="0"/>
          <w:divBdr>
            <w:top w:val="none" w:sz="0" w:space="0" w:color="auto"/>
            <w:left w:val="none" w:sz="0" w:space="0" w:color="auto"/>
            <w:bottom w:val="none" w:sz="0" w:space="0" w:color="auto"/>
            <w:right w:val="none" w:sz="0" w:space="0" w:color="auto"/>
          </w:divBdr>
        </w:div>
        <w:div w:id="2112774196">
          <w:marLeft w:val="0"/>
          <w:marRight w:val="0"/>
          <w:marTop w:val="0"/>
          <w:marBottom w:val="0"/>
          <w:divBdr>
            <w:top w:val="none" w:sz="0" w:space="0" w:color="auto"/>
            <w:left w:val="none" w:sz="0" w:space="0" w:color="auto"/>
            <w:bottom w:val="none" w:sz="0" w:space="0" w:color="auto"/>
            <w:right w:val="none" w:sz="0" w:space="0" w:color="auto"/>
          </w:divBdr>
        </w:div>
        <w:div w:id="1189490178">
          <w:marLeft w:val="0"/>
          <w:marRight w:val="0"/>
          <w:marTop w:val="0"/>
          <w:marBottom w:val="0"/>
          <w:divBdr>
            <w:top w:val="none" w:sz="0" w:space="0" w:color="auto"/>
            <w:left w:val="none" w:sz="0" w:space="0" w:color="auto"/>
            <w:bottom w:val="none" w:sz="0" w:space="0" w:color="auto"/>
            <w:right w:val="none" w:sz="0" w:space="0" w:color="auto"/>
          </w:divBdr>
        </w:div>
        <w:div w:id="629096495">
          <w:marLeft w:val="0"/>
          <w:marRight w:val="0"/>
          <w:marTop w:val="0"/>
          <w:marBottom w:val="0"/>
          <w:divBdr>
            <w:top w:val="none" w:sz="0" w:space="0" w:color="auto"/>
            <w:left w:val="none" w:sz="0" w:space="0" w:color="auto"/>
            <w:bottom w:val="none" w:sz="0" w:space="0" w:color="auto"/>
            <w:right w:val="none" w:sz="0" w:space="0" w:color="auto"/>
          </w:divBdr>
        </w:div>
        <w:div w:id="1917125794">
          <w:marLeft w:val="0"/>
          <w:marRight w:val="0"/>
          <w:marTop w:val="0"/>
          <w:marBottom w:val="0"/>
          <w:divBdr>
            <w:top w:val="none" w:sz="0" w:space="0" w:color="auto"/>
            <w:left w:val="none" w:sz="0" w:space="0" w:color="auto"/>
            <w:bottom w:val="none" w:sz="0" w:space="0" w:color="auto"/>
            <w:right w:val="none" w:sz="0" w:space="0" w:color="auto"/>
          </w:divBdr>
        </w:div>
        <w:div w:id="1229221583">
          <w:marLeft w:val="0"/>
          <w:marRight w:val="0"/>
          <w:marTop w:val="0"/>
          <w:marBottom w:val="0"/>
          <w:divBdr>
            <w:top w:val="none" w:sz="0" w:space="0" w:color="auto"/>
            <w:left w:val="none" w:sz="0" w:space="0" w:color="auto"/>
            <w:bottom w:val="none" w:sz="0" w:space="0" w:color="auto"/>
            <w:right w:val="none" w:sz="0" w:space="0" w:color="auto"/>
          </w:divBdr>
        </w:div>
        <w:div w:id="602104487">
          <w:marLeft w:val="0"/>
          <w:marRight w:val="0"/>
          <w:marTop w:val="0"/>
          <w:marBottom w:val="0"/>
          <w:divBdr>
            <w:top w:val="none" w:sz="0" w:space="0" w:color="auto"/>
            <w:left w:val="none" w:sz="0" w:space="0" w:color="auto"/>
            <w:bottom w:val="none" w:sz="0" w:space="0" w:color="auto"/>
            <w:right w:val="none" w:sz="0" w:space="0" w:color="auto"/>
          </w:divBdr>
        </w:div>
        <w:div w:id="916595547">
          <w:marLeft w:val="0"/>
          <w:marRight w:val="0"/>
          <w:marTop w:val="0"/>
          <w:marBottom w:val="0"/>
          <w:divBdr>
            <w:top w:val="none" w:sz="0" w:space="0" w:color="auto"/>
            <w:left w:val="none" w:sz="0" w:space="0" w:color="auto"/>
            <w:bottom w:val="none" w:sz="0" w:space="0" w:color="auto"/>
            <w:right w:val="none" w:sz="0" w:space="0" w:color="auto"/>
          </w:divBdr>
        </w:div>
        <w:div w:id="1732195438">
          <w:marLeft w:val="0"/>
          <w:marRight w:val="0"/>
          <w:marTop w:val="0"/>
          <w:marBottom w:val="0"/>
          <w:divBdr>
            <w:top w:val="none" w:sz="0" w:space="0" w:color="auto"/>
            <w:left w:val="none" w:sz="0" w:space="0" w:color="auto"/>
            <w:bottom w:val="none" w:sz="0" w:space="0" w:color="auto"/>
            <w:right w:val="none" w:sz="0" w:space="0" w:color="auto"/>
          </w:divBdr>
        </w:div>
        <w:div w:id="1760441881">
          <w:marLeft w:val="0"/>
          <w:marRight w:val="0"/>
          <w:marTop w:val="0"/>
          <w:marBottom w:val="0"/>
          <w:divBdr>
            <w:top w:val="none" w:sz="0" w:space="0" w:color="auto"/>
            <w:left w:val="none" w:sz="0" w:space="0" w:color="auto"/>
            <w:bottom w:val="none" w:sz="0" w:space="0" w:color="auto"/>
            <w:right w:val="none" w:sz="0" w:space="0" w:color="auto"/>
          </w:divBdr>
        </w:div>
        <w:div w:id="57293684">
          <w:marLeft w:val="0"/>
          <w:marRight w:val="0"/>
          <w:marTop w:val="0"/>
          <w:marBottom w:val="0"/>
          <w:divBdr>
            <w:top w:val="none" w:sz="0" w:space="0" w:color="auto"/>
            <w:left w:val="none" w:sz="0" w:space="0" w:color="auto"/>
            <w:bottom w:val="none" w:sz="0" w:space="0" w:color="auto"/>
            <w:right w:val="none" w:sz="0" w:space="0" w:color="auto"/>
          </w:divBdr>
        </w:div>
        <w:div w:id="1695107517">
          <w:marLeft w:val="0"/>
          <w:marRight w:val="0"/>
          <w:marTop w:val="0"/>
          <w:marBottom w:val="0"/>
          <w:divBdr>
            <w:top w:val="none" w:sz="0" w:space="0" w:color="auto"/>
            <w:left w:val="none" w:sz="0" w:space="0" w:color="auto"/>
            <w:bottom w:val="none" w:sz="0" w:space="0" w:color="auto"/>
            <w:right w:val="none" w:sz="0" w:space="0" w:color="auto"/>
          </w:divBdr>
        </w:div>
        <w:div w:id="17001401">
          <w:marLeft w:val="0"/>
          <w:marRight w:val="0"/>
          <w:marTop w:val="0"/>
          <w:marBottom w:val="0"/>
          <w:divBdr>
            <w:top w:val="none" w:sz="0" w:space="0" w:color="auto"/>
            <w:left w:val="none" w:sz="0" w:space="0" w:color="auto"/>
            <w:bottom w:val="none" w:sz="0" w:space="0" w:color="auto"/>
            <w:right w:val="none" w:sz="0" w:space="0" w:color="auto"/>
          </w:divBdr>
        </w:div>
        <w:div w:id="758794747">
          <w:marLeft w:val="0"/>
          <w:marRight w:val="0"/>
          <w:marTop w:val="0"/>
          <w:marBottom w:val="0"/>
          <w:divBdr>
            <w:top w:val="none" w:sz="0" w:space="0" w:color="auto"/>
            <w:left w:val="none" w:sz="0" w:space="0" w:color="auto"/>
            <w:bottom w:val="none" w:sz="0" w:space="0" w:color="auto"/>
            <w:right w:val="none" w:sz="0" w:space="0" w:color="auto"/>
          </w:divBdr>
        </w:div>
        <w:div w:id="905920663">
          <w:marLeft w:val="0"/>
          <w:marRight w:val="0"/>
          <w:marTop w:val="0"/>
          <w:marBottom w:val="0"/>
          <w:divBdr>
            <w:top w:val="none" w:sz="0" w:space="0" w:color="auto"/>
            <w:left w:val="none" w:sz="0" w:space="0" w:color="auto"/>
            <w:bottom w:val="none" w:sz="0" w:space="0" w:color="auto"/>
            <w:right w:val="none" w:sz="0" w:space="0" w:color="auto"/>
          </w:divBdr>
        </w:div>
        <w:div w:id="54861962">
          <w:marLeft w:val="0"/>
          <w:marRight w:val="0"/>
          <w:marTop w:val="0"/>
          <w:marBottom w:val="0"/>
          <w:divBdr>
            <w:top w:val="none" w:sz="0" w:space="0" w:color="auto"/>
            <w:left w:val="none" w:sz="0" w:space="0" w:color="auto"/>
            <w:bottom w:val="none" w:sz="0" w:space="0" w:color="auto"/>
            <w:right w:val="none" w:sz="0" w:space="0" w:color="auto"/>
          </w:divBdr>
        </w:div>
        <w:div w:id="1882325495">
          <w:marLeft w:val="0"/>
          <w:marRight w:val="0"/>
          <w:marTop w:val="0"/>
          <w:marBottom w:val="0"/>
          <w:divBdr>
            <w:top w:val="none" w:sz="0" w:space="0" w:color="auto"/>
            <w:left w:val="none" w:sz="0" w:space="0" w:color="auto"/>
            <w:bottom w:val="none" w:sz="0" w:space="0" w:color="auto"/>
            <w:right w:val="none" w:sz="0" w:space="0" w:color="auto"/>
          </w:divBdr>
        </w:div>
        <w:div w:id="1988433403">
          <w:marLeft w:val="0"/>
          <w:marRight w:val="0"/>
          <w:marTop w:val="0"/>
          <w:marBottom w:val="0"/>
          <w:divBdr>
            <w:top w:val="none" w:sz="0" w:space="0" w:color="auto"/>
            <w:left w:val="none" w:sz="0" w:space="0" w:color="auto"/>
            <w:bottom w:val="none" w:sz="0" w:space="0" w:color="auto"/>
            <w:right w:val="none" w:sz="0" w:space="0" w:color="auto"/>
          </w:divBdr>
        </w:div>
        <w:div w:id="1452869047">
          <w:marLeft w:val="0"/>
          <w:marRight w:val="0"/>
          <w:marTop w:val="0"/>
          <w:marBottom w:val="0"/>
          <w:divBdr>
            <w:top w:val="none" w:sz="0" w:space="0" w:color="auto"/>
            <w:left w:val="none" w:sz="0" w:space="0" w:color="auto"/>
            <w:bottom w:val="none" w:sz="0" w:space="0" w:color="auto"/>
            <w:right w:val="none" w:sz="0" w:space="0" w:color="auto"/>
          </w:divBdr>
        </w:div>
        <w:div w:id="1209604674">
          <w:marLeft w:val="0"/>
          <w:marRight w:val="0"/>
          <w:marTop w:val="0"/>
          <w:marBottom w:val="0"/>
          <w:divBdr>
            <w:top w:val="none" w:sz="0" w:space="0" w:color="auto"/>
            <w:left w:val="none" w:sz="0" w:space="0" w:color="auto"/>
            <w:bottom w:val="none" w:sz="0" w:space="0" w:color="auto"/>
            <w:right w:val="none" w:sz="0" w:space="0" w:color="auto"/>
          </w:divBdr>
        </w:div>
        <w:div w:id="1439179616">
          <w:marLeft w:val="0"/>
          <w:marRight w:val="0"/>
          <w:marTop w:val="0"/>
          <w:marBottom w:val="0"/>
          <w:divBdr>
            <w:top w:val="none" w:sz="0" w:space="0" w:color="auto"/>
            <w:left w:val="none" w:sz="0" w:space="0" w:color="auto"/>
            <w:bottom w:val="none" w:sz="0" w:space="0" w:color="auto"/>
            <w:right w:val="none" w:sz="0" w:space="0" w:color="auto"/>
          </w:divBdr>
        </w:div>
        <w:div w:id="618028389">
          <w:marLeft w:val="0"/>
          <w:marRight w:val="0"/>
          <w:marTop w:val="0"/>
          <w:marBottom w:val="0"/>
          <w:divBdr>
            <w:top w:val="none" w:sz="0" w:space="0" w:color="auto"/>
            <w:left w:val="none" w:sz="0" w:space="0" w:color="auto"/>
            <w:bottom w:val="none" w:sz="0" w:space="0" w:color="auto"/>
            <w:right w:val="none" w:sz="0" w:space="0" w:color="auto"/>
          </w:divBdr>
        </w:div>
        <w:div w:id="564098808">
          <w:marLeft w:val="0"/>
          <w:marRight w:val="0"/>
          <w:marTop w:val="0"/>
          <w:marBottom w:val="0"/>
          <w:divBdr>
            <w:top w:val="none" w:sz="0" w:space="0" w:color="auto"/>
            <w:left w:val="none" w:sz="0" w:space="0" w:color="auto"/>
            <w:bottom w:val="none" w:sz="0" w:space="0" w:color="auto"/>
            <w:right w:val="none" w:sz="0" w:space="0" w:color="auto"/>
          </w:divBdr>
        </w:div>
        <w:div w:id="774404057">
          <w:marLeft w:val="0"/>
          <w:marRight w:val="0"/>
          <w:marTop w:val="0"/>
          <w:marBottom w:val="0"/>
          <w:divBdr>
            <w:top w:val="none" w:sz="0" w:space="0" w:color="auto"/>
            <w:left w:val="none" w:sz="0" w:space="0" w:color="auto"/>
            <w:bottom w:val="none" w:sz="0" w:space="0" w:color="auto"/>
            <w:right w:val="none" w:sz="0" w:space="0" w:color="auto"/>
          </w:divBdr>
        </w:div>
        <w:div w:id="1988514596">
          <w:marLeft w:val="0"/>
          <w:marRight w:val="0"/>
          <w:marTop w:val="0"/>
          <w:marBottom w:val="0"/>
          <w:divBdr>
            <w:top w:val="none" w:sz="0" w:space="0" w:color="auto"/>
            <w:left w:val="none" w:sz="0" w:space="0" w:color="auto"/>
            <w:bottom w:val="none" w:sz="0" w:space="0" w:color="auto"/>
            <w:right w:val="none" w:sz="0" w:space="0" w:color="auto"/>
          </w:divBdr>
        </w:div>
        <w:div w:id="638923546">
          <w:marLeft w:val="0"/>
          <w:marRight w:val="0"/>
          <w:marTop w:val="0"/>
          <w:marBottom w:val="0"/>
          <w:divBdr>
            <w:top w:val="none" w:sz="0" w:space="0" w:color="auto"/>
            <w:left w:val="none" w:sz="0" w:space="0" w:color="auto"/>
            <w:bottom w:val="none" w:sz="0" w:space="0" w:color="auto"/>
            <w:right w:val="none" w:sz="0" w:space="0" w:color="auto"/>
          </w:divBdr>
        </w:div>
        <w:div w:id="1977762077">
          <w:marLeft w:val="0"/>
          <w:marRight w:val="0"/>
          <w:marTop w:val="0"/>
          <w:marBottom w:val="0"/>
          <w:divBdr>
            <w:top w:val="none" w:sz="0" w:space="0" w:color="auto"/>
            <w:left w:val="none" w:sz="0" w:space="0" w:color="auto"/>
            <w:bottom w:val="none" w:sz="0" w:space="0" w:color="auto"/>
            <w:right w:val="none" w:sz="0" w:space="0" w:color="auto"/>
          </w:divBdr>
        </w:div>
        <w:div w:id="74397019">
          <w:marLeft w:val="0"/>
          <w:marRight w:val="0"/>
          <w:marTop w:val="0"/>
          <w:marBottom w:val="0"/>
          <w:divBdr>
            <w:top w:val="none" w:sz="0" w:space="0" w:color="auto"/>
            <w:left w:val="none" w:sz="0" w:space="0" w:color="auto"/>
            <w:bottom w:val="none" w:sz="0" w:space="0" w:color="auto"/>
            <w:right w:val="none" w:sz="0" w:space="0" w:color="auto"/>
          </w:divBdr>
        </w:div>
        <w:div w:id="1814063059">
          <w:marLeft w:val="0"/>
          <w:marRight w:val="0"/>
          <w:marTop w:val="0"/>
          <w:marBottom w:val="0"/>
          <w:divBdr>
            <w:top w:val="none" w:sz="0" w:space="0" w:color="auto"/>
            <w:left w:val="none" w:sz="0" w:space="0" w:color="auto"/>
            <w:bottom w:val="none" w:sz="0" w:space="0" w:color="auto"/>
            <w:right w:val="none" w:sz="0" w:space="0" w:color="auto"/>
          </w:divBdr>
        </w:div>
        <w:div w:id="673070925">
          <w:marLeft w:val="0"/>
          <w:marRight w:val="0"/>
          <w:marTop w:val="0"/>
          <w:marBottom w:val="0"/>
          <w:divBdr>
            <w:top w:val="none" w:sz="0" w:space="0" w:color="auto"/>
            <w:left w:val="none" w:sz="0" w:space="0" w:color="auto"/>
            <w:bottom w:val="none" w:sz="0" w:space="0" w:color="auto"/>
            <w:right w:val="none" w:sz="0" w:space="0" w:color="auto"/>
          </w:divBdr>
        </w:div>
        <w:div w:id="2135559820">
          <w:marLeft w:val="0"/>
          <w:marRight w:val="0"/>
          <w:marTop w:val="0"/>
          <w:marBottom w:val="0"/>
          <w:divBdr>
            <w:top w:val="none" w:sz="0" w:space="0" w:color="auto"/>
            <w:left w:val="none" w:sz="0" w:space="0" w:color="auto"/>
            <w:bottom w:val="none" w:sz="0" w:space="0" w:color="auto"/>
            <w:right w:val="none" w:sz="0" w:space="0" w:color="auto"/>
          </w:divBdr>
        </w:div>
        <w:div w:id="798649558">
          <w:marLeft w:val="0"/>
          <w:marRight w:val="0"/>
          <w:marTop w:val="0"/>
          <w:marBottom w:val="0"/>
          <w:divBdr>
            <w:top w:val="none" w:sz="0" w:space="0" w:color="auto"/>
            <w:left w:val="none" w:sz="0" w:space="0" w:color="auto"/>
            <w:bottom w:val="none" w:sz="0" w:space="0" w:color="auto"/>
            <w:right w:val="none" w:sz="0" w:space="0" w:color="auto"/>
          </w:divBdr>
        </w:div>
        <w:div w:id="1835222299">
          <w:marLeft w:val="0"/>
          <w:marRight w:val="0"/>
          <w:marTop w:val="0"/>
          <w:marBottom w:val="0"/>
          <w:divBdr>
            <w:top w:val="none" w:sz="0" w:space="0" w:color="auto"/>
            <w:left w:val="none" w:sz="0" w:space="0" w:color="auto"/>
            <w:bottom w:val="none" w:sz="0" w:space="0" w:color="auto"/>
            <w:right w:val="none" w:sz="0" w:space="0" w:color="auto"/>
          </w:divBdr>
        </w:div>
        <w:div w:id="1216509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eb.archive.org/web/20211018205231/https://www.tapchicongthuong.vn/bai-viet/kiem-soat-hoat-dong-quang-cao-thuong-mai-truc-tuyen-quy-dinh-phap-luat-va-thuc-thi-83227.htm" TargetMode="External"/><Relationship Id="rId2" Type="http://schemas.openxmlformats.org/officeDocument/2006/relationships/hyperlink" Target="https://xaydungso.vn/blog/gioi-thieu-kol-influencer-la-gi-va-tam-quan-trong-trong-marketing-vi-cb.html" TargetMode="External"/><Relationship Id="rId1" Type="http://schemas.openxmlformats.org/officeDocument/2006/relationships/hyperlink" Target="https://vjol.info.vn/index.php/pltt/article/view/774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6D0B0-4DA4-4FF1-A2CA-2F6DB5F80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2538</TotalTime>
  <Pages>29</Pages>
  <Words>6800</Words>
  <Characters>38765</Characters>
  <Application>Microsoft Office Word</Application>
  <DocSecurity>0</DocSecurity>
  <Lines>323</Lines>
  <Paragraphs>90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232</cp:revision>
  <cp:lastPrinted>2025-12-12T04:24:00Z</cp:lastPrinted>
  <dcterms:created xsi:type="dcterms:W3CDTF">2025-08-13T08:03:00Z</dcterms:created>
  <dcterms:modified xsi:type="dcterms:W3CDTF">2025-12-16T00:55:00Z</dcterms:modified>
</cp:coreProperties>
</file>